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05E7" w14:textId="5B58B2C1" w:rsidR="00A72F53" w:rsidRDefault="00720798">
      <w:pPr>
        <w:rPr>
          <w:rFonts w:hint="eastAsia"/>
        </w:rPr>
      </w:pPr>
      <w:r w:rsidRPr="00720798">
        <w:rPr>
          <w:rFonts w:hint="eastAsia"/>
        </w:rPr>
        <w:t>ASR语音转文字   qwen3-asr-flash-realtime</w:t>
      </w:r>
      <w:r w:rsidR="0070161B">
        <w:rPr>
          <w:rFonts w:hint="eastAsia"/>
        </w:rPr>
        <w:t xml:space="preserve">   0.00033元每秒</w:t>
      </w:r>
      <w:r w:rsidR="004D796F">
        <w:rPr>
          <w:rFonts w:hint="eastAsia"/>
        </w:rPr>
        <w:t xml:space="preserve"> = </w:t>
      </w:r>
      <w:r w:rsidR="004D796F" w:rsidRPr="004D796F">
        <w:t>1.188</w:t>
      </w:r>
      <w:r w:rsidR="004D796F">
        <w:rPr>
          <w:rFonts w:hint="eastAsia"/>
        </w:rPr>
        <w:t>元每小时</w:t>
      </w:r>
    </w:p>
    <w:p w14:paraId="694901B3" w14:textId="77777777" w:rsidR="00720798" w:rsidRPr="00720798" w:rsidRDefault="00720798" w:rsidP="00720798">
      <w:r w:rsidRPr="00720798">
        <w:rPr>
          <w:b/>
          <w:bCs/>
        </w:rPr>
        <w:t>模型介绍</w:t>
      </w:r>
    </w:p>
    <w:p w14:paraId="5CF760A1" w14:textId="77777777" w:rsidR="00720798" w:rsidRPr="00720798" w:rsidRDefault="00720798" w:rsidP="00720798">
      <w:r w:rsidRPr="00720798">
        <w:t>通义千问3-ASR-Flash的实时版，一款基于大语言模型的高精度、高智能、高鲁棒性的多语种语音识别模型。依托强大的基座模型、海量的文本与多模态数据、千万小时音频数据，通义千问3-ASR-Flash实现了高精度的语音识别功能，能够自动判断语种并准确识别 11 个语种的语音，在复杂的音频环境下能够保证精确转录。</w:t>
      </w:r>
    </w:p>
    <w:p w14:paraId="49E42553" w14:textId="033767C8" w:rsidR="00720798" w:rsidRDefault="00683DCC">
      <w:r>
        <w:rPr>
          <w:noProof/>
        </w:rPr>
        <w:drawing>
          <wp:inline distT="0" distB="0" distL="0" distR="0" wp14:anchorId="7F9509B7" wp14:editId="5AB93692">
            <wp:extent cx="5274310" cy="1899285"/>
            <wp:effectExtent l="0" t="0" r="2540" b="5715"/>
            <wp:docPr id="438394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9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41BB" w14:textId="77777777" w:rsidR="00313D94" w:rsidRDefault="00313D94"/>
    <w:p w14:paraId="38A5A260" w14:textId="3795B9B1" w:rsidR="00313D94" w:rsidRDefault="00313D94">
      <w:pPr>
        <w:rPr>
          <w:rFonts w:hint="eastAsia"/>
        </w:rPr>
      </w:pPr>
      <w:r>
        <w:rPr>
          <w:rFonts w:hint="eastAsia"/>
        </w:rPr>
        <w:t xml:space="preserve">TTS 文字转语音   </w:t>
      </w:r>
      <w:r w:rsidRPr="00313D94">
        <w:rPr>
          <w:rFonts w:hint="eastAsia"/>
        </w:rPr>
        <w:t>qwen3-tts-flash</w:t>
      </w:r>
      <w:r w:rsidR="007237F1">
        <w:rPr>
          <w:rFonts w:hint="eastAsia"/>
        </w:rPr>
        <w:t xml:space="preserve">      0.8元每万字符</w:t>
      </w:r>
      <w:r w:rsidR="00F71767">
        <w:rPr>
          <w:rFonts w:hint="eastAsia"/>
        </w:rPr>
        <w:t>，一个汉字为2个字符</w:t>
      </w:r>
    </w:p>
    <w:p w14:paraId="4B685525" w14:textId="16078CB1" w:rsidR="001B1C08" w:rsidRDefault="001B1C08">
      <w:r>
        <w:rPr>
          <w:noProof/>
        </w:rPr>
        <w:drawing>
          <wp:inline distT="0" distB="0" distL="0" distR="0" wp14:anchorId="3AAD23CA" wp14:editId="625DF40A">
            <wp:extent cx="5274310" cy="2416810"/>
            <wp:effectExtent l="0" t="0" r="2540" b="2540"/>
            <wp:docPr id="1216558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58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2B53" w14:textId="26146C9E" w:rsidR="005B1750" w:rsidRDefault="00780F5D">
      <w:pPr>
        <w:rPr>
          <w:rFonts w:hint="eastAsia"/>
        </w:rPr>
      </w:pPr>
      <w:r>
        <w:rPr>
          <w:rFonts w:hint="eastAsia"/>
        </w:rPr>
        <w:t>本地部署模型</w:t>
      </w:r>
      <w:r w:rsidR="00B6572C">
        <w:rPr>
          <w:rFonts w:hint="eastAsia"/>
        </w:rPr>
        <w:t>（30并发左右）</w:t>
      </w:r>
      <w:r>
        <w:rPr>
          <w:rFonts w:hint="eastAsia"/>
        </w:rPr>
        <w:t>：</w:t>
      </w:r>
    </w:p>
    <w:p w14:paraId="3A1D5511" w14:textId="4B828FAE" w:rsidR="005B1750" w:rsidRDefault="00250BFA">
      <w:r w:rsidRPr="00250BFA">
        <w:rPr>
          <w:rFonts w:hint="eastAsia"/>
        </w:rPr>
        <w:t>Qwen/Qwen3-32B</w:t>
      </w:r>
      <w:r w:rsidR="005B1750">
        <w:rPr>
          <w:rFonts w:hint="eastAsia"/>
        </w:rPr>
        <w:t xml:space="preserve">  </w:t>
      </w:r>
      <w:r w:rsidR="00BD22D9">
        <w:rPr>
          <w:rFonts w:hint="eastAsia"/>
        </w:rPr>
        <w:t>(</w:t>
      </w:r>
      <w:r w:rsidR="00BD22D9" w:rsidRPr="00BD22D9">
        <w:t>2 × H100 80G 或 2 × A100 80G</w:t>
      </w:r>
      <w:r w:rsidR="00BD22D9">
        <w:rPr>
          <w:rFonts w:hint="eastAsia"/>
        </w:rPr>
        <w:t>)</w:t>
      </w:r>
      <w:r w:rsidR="002828CF">
        <w:rPr>
          <w:rFonts w:hint="eastAsia"/>
        </w:rPr>
        <w:t>,</w:t>
      </w:r>
    </w:p>
    <w:p w14:paraId="6D446E1B" w14:textId="0992458B" w:rsidR="005B1750" w:rsidRDefault="002828CF">
      <w:pPr>
        <w:rPr>
          <w:rFonts w:ascii="微软雅黑" w:eastAsia="微软雅黑" w:hAnsi="微软雅黑"/>
          <w:color w:val="000000"/>
          <w:sz w:val="27"/>
          <w:szCs w:val="27"/>
        </w:rPr>
      </w:pPr>
      <w:r w:rsidRPr="002828CF">
        <w:rPr>
          <w:rFonts w:hint="eastAsia"/>
        </w:rPr>
        <w:t>Qwen/Qwen3-30B-A3B-Instruct-2507</w:t>
      </w:r>
      <w:r w:rsidR="005B1750">
        <w:rPr>
          <w:rFonts w:hint="eastAsia"/>
        </w:rPr>
        <w:t xml:space="preserve">  </w:t>
      </w:r>
      <w:r w:rsidR="008D7CBD">
        <w:rPr>
          <w:rFonts w:hint="eastAsia"/>
        </w:rPr>
        <w:t>(</w:t>
      </w:r>
      <w:r w:rsidR="008D7CBD">
        <w:rPr>
          <w:rFonts w:hint="eastAsia"/>
        </w:rPr>
        <w:t>4</w:t>
      </w:r>
      <w:r w:rsidR="008D7CBD" w:rsidRPr="006E7CB0">
        <w:t xml:space="preserve"> × A100 80G</w:t>
      </w:r>
      <w:r w:rsidR="008D7CBD">
        <w:rPr>
          <w:rFonts w:hint="eastAsia"/>
        </w:rPr>
        <w:t>)</w:t>
      </w:r>
      <w:r>
        <w:rPr>
          <w:rFonts w:hint="eastAsia"/>
        </w:rPr>
        <w:t>,</w:t>
      </w:r>
      <w:r w:rsidRPr="002828CF">
        <w:rPr>
          <w:rFonts w:ascii="微软雅黑" w:eastAsia="微软雅黑" w:hAnsi="微软雅黑" w:hint="eastAsia"/>
          <w:color w:val="000000"/>
          <w:sz w:val="27"/>
          <w:szCs w:val="27"/>
        </w:rPr>
        <w:t xml:space="preserve"> </w:t>
      </w:r>
    </w:p>
    <w:p w14:paraId="62BEF81A" w14:textId="12554BAA" w:rsidR="00780F5D" w:rsidRDefault="002828CF">
      <w:pPr>
        <w:rPr>
          <w:rFonts w:hint="eastAsia"/>
        </w:rPr>
      </w:pPr>
      <w:r w:rsidRPr="002828CF">
        <w:rPr>
          <w:rFonts w:hint="eastAsia"/>
        </w:rPr>
        <w:t>Qwen/Qwen3-235B-A22B-Instruct-2507</w:t>
      </w:r>
      <w:r w:rsidR="006E7CB0">
        <w:rPr>
          <w:rFonts w:hint="eastAsia"/>
        </w:rPr>
        <w:t xml:space="preserve">  (</w:t>
      </w:r>
      <w:r w:rsidR="006E7CB0" w:rsidRPr="006E7CB0">
        <w:t>8 × A100 80G</w:t>
      </w:r>
      <w:r w:rsidR="006E7CB0">
        <w:rPr>
          <w:rFonts w:hint="eastAsia"/>
        </w:rPr>
        <w:t>)</w:t>
      </w:r>
    </w:p>
    <w:p w14:paraId="7E0DA975" w14:textId="747EB527" w:rsidR="00780F5D" w:rsidRPr="00720798" w:rsidRDefault="00780F5D">
      <w:pPr>
        <w:rPr>
          <w:rFonts w:hint="eastAsia"/>
        </w:rPr>
      </w:pPr>
    </w:p>
    <w:sectPr w:rsidR="00780F5D" w:rsidRPr="007207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2933B" w14:textId="77777777" w:rsidR="0078095F" w:rsidRDefault="0078095F" w:rsidP="007207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0A9B46" w14:textId="77777777" w:rsidR="0078095F" w:rsidRDefault="0078095F" w:rsidP="007207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0D621" w14:textId="77777777" w:rsidR="0078095F" w:rsidRDefault="0078095F" w:rsidP="007207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77578C" w14:textId="77777777" w:rsidR="0078095F" w:rsidRDefault="0078095F" w:rsidP="007207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D1336"/>
    <w:multiLevelType w:val="multilevel"/>
    <w:tmpl w:val="8314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94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6A"/>
    <w:rsid w:val="000145C0"/>
    <w:rsid w:val="00050C0E"/>
    <w:rsid w:val="000A47F3"/>
    <w:rsid w:val="00113F6A"/>
    <w:rsid w:val="001B1C08"/>
    <w:rsid w:val="00250BFA"/>
    <w:rsid w:val="00280A83"/>
    <w:rsid w:val="002828CF"/>
    <w:rsid w:val="00313D94"/>
    <w:rsid w:val="004D796F"/>
    <w:rsid w:val="005B1750"/>
    <w:rsid w:val="005C0713"/>
    <w:rsid w:val="00683DCC"/>
    <w:rsid w:val="006A1A18"/>
    <w:rsid w:val="006E7CB0"/>
    <w:rsid w:val="006F137B"/>
    <w:rsid w:val="0070161B"/>
    <w:rsid w:val="00720798"/>
    <w:rsid w:val="007237F1"/>
    <w:rsid w:val="0078095F"/>
    <w:rsid w:val="00780F5D"/>
    <w:rsid w:val="007B46A9"/>
    <w:rsid w:val="007D0A76"/>
    <w:rsid w:val="008D7CBD"/>
    <w:rsid w:val="009964CD"/>
    <w:rsid w:val="00A72F53"/>
    <w:rsid w:val="00B6572C"/>
    <w:rsid w:val="00BD22D9"/>
    <w:rsid w:val="00BD689B"/>
    <w:rsid w:val="00D42D64"/>
    <w:rsid w:val="00D93E81"/>
    <w:rsid w:val="00F524BA"/>
    <w:rsid w:val="00F7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A101C"/>
  <w15:chartTrackingRefBased/>
  <w15:docId w15:val="{32E00B3F-3108-477D-B384-68E4368C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3F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F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F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F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F6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F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F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F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F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3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3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F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F6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3F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3F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3F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3F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3F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F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F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F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F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F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F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3F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07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07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07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07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199</Words>
  <Characters>246</Characters>
  <Application>Microsoft Office Word</Application>
  <DocSecurity>0</DocSecurity>
  <Lines>22</Lines>
  <Paragraphs>27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救者 拯</dc:creator>
  <cp:keywords/>
  <dc:description/>
  <cp:lastModifiedBy>救者 拯</cp:lastModifiedBy>
  <cp:revision>27</cp:revision>
  <dcterms:created xsi:type="dcterms:W3CDTF">2025-11-03T08:45:00Z</dcterms:created>
  <dcterms:modified xsi:type="dcterms:W3CDTF">2025-11-03T09:59:00Z</dcterms:modified>
</cp:coreProperties>
</file>