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4651873" w:displacedByCustomXml="next"/>
    <w:sdt>
      <w:sdtPr>
        <w:id w:val="1680624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ru-RU"/>
        </w:rPr>
      </w:sdtEndPr>
      <w:sdtContent>
        <w:p w14:paraId="23B556A8" w14:textId="0374C782" w:rsidR="008A40BC" w:rsidRPr="00595BD8" w:rsidRDefault="008A40BC" w:rsidP="008A40BC">
          <w:pPr>
            <w:pStyle w:val="DH1"/>
            <w:rPr>
              <w:rFonts w:cs="Times New Roman"/>
            </w:rPr>
          </w:pPr>
          <w:r w:rsidRPr="00595BD8">
            <w:rPr>
              <w:rFonts w:cs="Times New Roman"/>
            </w:rPr>
            <w:t>Оглавление</w:t>
          </w:r>
          <w:bookmarkEnd w:id="0"/>
        </w:p>
        <w:p w14:paraId="760295D9" w14:textId="344CA3F0" w:rsidR="00595BD8" w:rsidRPr="00595BD8" w:rsidRDefault="008A40B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r w:rsidRPr="00595BD8">
            <w:rPr>
              <w:rFonts w:ascii="Times New Roman" w:hAnsi="Times New Roman" w:cs="Times New Roman"/>
            </w:rPr>
            <w:fldChar w:fldCharType="begin"/>
          </w:r>
          <w:r w:rsidRPr="00595BD8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595BD8">
            <w:rPr>
              <w:rFonts w:ascii="Times New Roman" w:hAnsi="Times New Roman" w:cs="Times New Roman"/>
            </w:rPr>
            <w:instrText>TOC</w:instrText>
          </w:r>
          <w:r w:rsidRPr="00595BD8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595BD8">
            <w:rPr>
              <w:rFonts w:ascii="Times New Roman" w:hAnsi="Times New Roman" w:cs="Times New Roman"/>
            </w:rPr>
            <w:instrText>o</w:instrText>
          </w:r>
          <w:r w:rsidRPr="00595BD8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595BD8">
            <w:rPr>
              <w:rFonts w:ascii="Times New Roman" w:hAnsi="Times New Roman" w:cs="Times New Roman"/>
            </w:rPr>
            <w:instrText>h</w:instrText>
          </w:r>
          <w:r w:rsidRPr="00595BD8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595BD8">
            <w:rPr>
              <w:rFonts w:ascii="Times New Roman" w:hAnsi="Times New Roman" w:cs="Times New Roman"/>
            </w:rPr>
            <w:instrText>z</w:instrText>
          </w:r>
          <w:r w:rsidRPr="00595BD8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595BD8">
            <w:rPr>
              <w:rFonts w:ascii="Times New Roman" w:hAnsi="Times New Roman" w:cs="Times New Roman"/>
            </w:rPr>
            <w:instrText>u</w:instrText>
          </w:r>
          <w:r w:rsidRPr="00595BD8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595BD8">
            <w:rPr>
              <w:rFonts w:ascii="Times New Roman" w:hAnsi="Times New Roman" w:cs="Times New Roman"/>
            </w:rPr>
            <w:fldChar w:fldCharType="separate"/>
          </w:r>
          <w:hyperlink w:anchor="_Toc134651873" w:history="1">
            <w:r w:rsidR="00595BD8" w:rsidRPr="00595BD8">
              <w:rPr>
                <w:rStyle w:val="ab"/>
                <w:rFonts w:ascii="Times New Roman" w:hAnsi="Times New Roman" w:cs="Times New Roman"/>
                <w:noProof/>
              </w:rPr>
              <w:t>Оглавление</w:t>
            </w:r>
            <w:r w:rsidR="00595BD8"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5BD8"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BD8"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_Toc134651873 \h </w:instrText>
            </w:r>
            <w:r w:rsidR="00595BD8" w:rsidRPr="00595BD8">
              <w:rPr>
                <w:rFonts w:ascii="Times New Roman" w:hAnsi="Times New Roman" w:cs="Times New Roman"/>
                <w:noProof/>
                <w:webHidden/>
              </w:rPr>
            </w:r>
            <w:r w:rsidR="00595BD8"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BD8" w:rsidRPr="00595BD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95BD8"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3B9CAB" w14:textId="73AC5242" w:rsidR="00595BD8" w:rsidRPr="00595BD8" w:rsidRDefault="00595BD8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651874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Проектирование программного обеспечения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_Toc134651874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62941" w14:textId="74A0123C" w:rsidR="00595BD8" w:rsidRPr="00595BD8" w:rsidRDefault="00595BD8">
          <w:pPr>
            <w:pStyle w:val="2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75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Проектирование базы данных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_Toc134651875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999A58" w14:textId="3F10FA96" w:rsidR="00595BD8" w:rsidRPr="00595BD8" w:rsidRDefault="00595BD8">
          <w:pPr>
            <w:pStyle w:val="2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76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Проектирование клиентской части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_Toc134651876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C32C5D" w14:textId="1A2F2ECC" w:rsidR="00595BD8" w:rsidRPr="00595BD8" w:rsidRDefault="00595BD8">
          <w:pPr>
            <w:pStyle w:val="3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77" w:history="1">
            <w:r w:rsidRPr="00595BD8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React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_Toc134651877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9B224" w14:textId="506F2F8B" w:rsidR="00595BD8" w:rsidRPr="00595BD8" w:rsidRDefault="00595BD8">
          <w:pPr>
            <w:pStyle w:val="3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78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Redux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_Toc134651878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83FE6C" w14:textId="72FCBDCD" w:rsidR="00595BD8" w:rsidRPr="00595BD8" w:rsidRDefault="00595BD8">
          <w:pPr>
            <w:pStyle w:val="3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79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Webpack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_Toc134651879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44BEC" w14:textId="6F4D196B" w:rsidR="00595BD8" w:rsidRPr="00595BD8" w:rsidRDefault="00595BD8">
          <w:pPr>
            <w:pStyle w:val="3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80" w:history="1">
            <w:r w:rsidRPr="00595BD8">
              <w:rPr>
                <w:rStyle w:val="ab"/>
                <w:rFonts w:ascii="Times New Roman" w:hAnsi="Times New Roman" w:cs="Times New Roman"/>
                <w:noProof/>
                <w:lang w:val="ru-RU"/>
              </w:rPr>
              <w:t>Архитектура клиентской части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_Toc134651880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A1A302" w14:textId="73B2BAA4" w:rsidR="00595BD8" w:rsidRPr="00595BD8" w:rsidRDefault="00595BD8">
          <w:pPr>
            <w:pStyle w:val="2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81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Проектирование серверной части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_Toc134651881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74A62" w14:textId="0C03CB39" w:rsidR="00595BD8" w:rsidRPr="00595BD8" w:rsidRDefault="00595BD8">
          <w:pPr>
            <w:pStyle w:val="3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82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ASP</w:t>
            </w:r>
            <w:r w:rsidRPr="00595BD8">
              <w:rPr>
                <w:rStyle w:val="ab"/>
                <w:rFonts w:ascii="Times New Roman" w:hAnsi="Times New Roman" w:cs="Times New Roman"/>
                <w:noProof/>
                <w:lang w:val="ru-RU"/>
              </w:rPr>
              <w:t>.</w:t>
            </w:r>
            <w:r w:rsidRPr="00595BD8">
              <w:rPr>
                <w:rStyle w:val="ab"/>
                <w:rFonts w:ascii="Times New Roman" w:hAnsi="Times New Roman" w:cs="Times New Roman"/>
                <w:noProof/>
              </w:rPr>
              <w:t>NET Core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_Toc134651882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D7675" w14:textId="0499AA5F" w:rsidR="00595BD8" w:rsidRPr="00595BD8" w:rsidRDefault="00595BD8">
          <w:pPr>
            <w:pStyle w:val="3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83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OWIN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_Toc134651883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E62CB7" w14:textId="142AE373" w:rsidR="00595BD8" w:rsidRPr="00595BD8" w:rsidRDefault="00595BD8">
          <w:pPr>
            <w:pStyle w:val="2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4651884" w:history="1">
            <w:r w:rsidRPr="00595BD8">
              <w:rPr>
                <w:rStyle w:val="ab"/>
                <w:rFonts w:ascii="Times New Roman" w:hAnsi="Times New Roman" w:cs="Times New Roman"/>
                <w:noProof/>
              </w:rPr>
              <w:t>Выводы по разделу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instrText xml:space="preserve"> PAGEREF _Toc134651884 \h </w:instrTex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95B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CA2DA4" w14:textId="014E2387" w:rsidR="008A40BC" w:rsidRPr="008A40BC" w:rsidRDefault="008A40BC">
          <w:pPr>
            <w:rPr>
              <w:lang w:val="ru-RU"/>
            </w:rPr>
          </w:pPr>
          <w:r w:rsidRPr="00595BD8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2C813E54" w14:textId="77777777" w:rsidR="002C5922" w:rsidRDefault="002C5922">
      <w:pPr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8A40BC">
        <w:rPr>
          <w:sz w:val="28"/>
          <w:szCs w:val="28"/>
          <w:lang w:val="ru-RU"/>
        </w:rPr>
        <w:br w:type="page"/>
      </w:r>
    </w:p>
    <w:p w14:paraId="40C05932" w14:textId="52AC0679" w:rsidR="00125EFD" w:rsidRPr="00012CB2" w:rsidRDefault="00125EFD" w:rsidP="001F5BFC">
      <w:pPr>
        <w:pStyle w:val="DH1"/>
        <w:rPr>
          <w:lang w:val="ru-RU"/>
        </w:rPr>
      </w:pPr>
      <w:bookmarkStart w:id="1" w:name="_Toc134651874"/>
      <w:r w:rsidRPr="00012CB2">
        <w:rPr>
          <w:lang w:val="ru-RU"/>
        </w:rPr>
        <w:lastRenderedPageBreak/>
        <w:t>Проектирование программного обеспечения</w:t>
      </w:r>
      <w:bookmarkEnd w:id="1"/>
    </w:p>
    <w:p w14:paraId="78C84E6E" w14:textId="4CDFCCCB" w:rsidR="00BF6922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>Перед тем, как приступать к проектированию программного средства, необходимо провести анализ всех поставленных задач и возможных вариантов его использования. Для этой цели следует разработать диаграмму вариантов использования, которая станет основой дальнейшей работы над приложением. Пример такой диаграммы можно увидеть в приложении Д научной работы.</w:t>
      </w:r>
    </w:p>
    <w:p w14:paraId="3775C5E0" w14:textId="77777777" w:rsidR="00BF6922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>Разрабатываемое клиент-серверное приложение обладает несколькими преимуществами, такими как доступность через браузер на любом устройстве с интернет-соединением, кроссплатформенность и совместимость. Роль пользовательского интерфейса выполняется клиентской частью, которая отображает информацию и предоставляет пользователю возможность взаимодействия с ней.</w:t>
      </w:r>
    </w:p>
    <w:p w14:paraId="37B98DFF" w14:textId="4F1415CB" w:rsidR="00E7641E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 xml:space="preserve">Клиентская часть разработана с использованием библиотеки </w:t>
      </w:r>
      <w:proofErr w:type="spellStart"/>
      <w:r w:rsidRPr="00220262">
        <w:rPr>
          <w:lang w:val="ru-RU"/>
        </w:rPr>
        <w:t>React</w:t>
      </w:r>
      <w:proofErr w:type="spellEnd"/>
      <w:r w:rsidRPr="00220262">
        <w:rPr>
          <w:lang w:val="ru-RU"/>
        </w:rPr>
        <w:t xml:space="preserve">. Эта библиотека позволяет одностраничные приложения. Клиентская часть разрабатываемого приложения будет обмениваться данными с сервером незаметно для пользователя: без перезагрузки страницы или временной остановки возможности использования приложения. В качестве библиотеки, на которой будет основана вся остальная разработка клиентской части, была выбрана именно </w:t>
      </w:r>
      <w:proofErr w:type="spellStart"/>
      <w:r w:rsidR="00E7641E" w:rsidRPr="00220262">
        <w:rPr>
          <w:lang w:val="ru-RU"/>
        </w:rPr>
        <w:t>React</w:t>
      </w:r>
      <w:proofErr w:type="spellEnd"/>
      <w:r w:rsidR="00E7641E" w:rsidRPr="00220262">
        <w:rPr>
          <w:lang w:val="ru-RU"/>
        </w:rPr>
        <w:t>, потому что</w:t>
      </w:r>
      <w:r w:rsidRPr="00220262">
        <w:rPr>
          <w:lang w:val="ru-RU"/>
        </w:rPr>
        <w:t xml:space="preserve"> это современная, быстро развивающаяся библиотека, имеющая открытый исходный код, </w:t>
      </w:r>
      <w:r w:rsidR="00E7641E" w:rsidRPr="00220262">
        <w:rPr>
          <w:lang w:val="ru-RU"/>
        </w:rPr>
        <w:t xml:space="preserve">поддерживаемая компанией </w:t>
      </w:r>
      <w:proofErr w:type="spellStart"/>
      <w:r w:rsidR="00E7641E" w:rsidRPr="00220262">
        <w:rPr>
          <w:lang w:val="ru-RU"/>
        </w:rPr>
        <w:t>Meta</w:t>
      </w:r>
      <w:proofErr w:type="spellEnd"/>
      <w:r w:rsidR="00E7641E" w:rsidRPr="00220262">
        <w:rPr>
          <w:lang w:val="ru-RU"/>
        </w:rPr>
        <w:t xml:space="preserve">, </w:t>
      </w:r>
      <w:r w:rsidRPr="00220262">
        <w:rPr>
          <w:lang w:val="ru-RU"/>
        </w:rPr>
        <w:t xml:space="preserve">использующая </w:t>
      </w:r>
      <w:r w:rsidR="00DE7759" w:rsidRPr="00220262">
        <w:rPr>
          <w:lang w:val="ru-RU"/>
        </w:rPr>
        <w:t xml:space="preserve">язык </w:t>
      </w:r>
      <w:proofErr w:type="spellStart"/>
      <w:r w:rsidR="00DE7759" w:rsidRPr="00220262">
        <w:rPr>
          <w:lang w:val="ru-RU"/>
        </w:rPr>
        <w:t>TypeScript</w:t>
      </w:r>
      <w:proofErr w:type="spellEnd"/>
      <w:r w:rsidR="00DE7759" w:rsidRPr="00220262">
        <w:rPr>
          <w:lang w:val="ru-RU"/>
        </w:rPr>
        <w:t xml:space="preserve">, </w:t>
      </w:r>
      <w:r w:rsidR="00E7641E" w:rsidRPr="00220262">
        <w:rPr>
          <w:lang w:val="ru-RU"/>
        </w:rPr>
        <w:t xml:space="preserve">который в свою очередь является надмножеством языка JavaScript. В отличии от других библиотек и фреймворков, в </w:t>
      </w:r>
      <w:proofErr w:type="spellStart"/>
      <w:r w:rsidR="00E7641E" w:rsidRPr="00220262">
        <w:rPr>
          <w:lang w:val="ru-RU"/>
        </w:rPr>
        <w:t>React</w:t>
      </w:r>
      <w:proofErr w:type="spellEnd"/>
      <w:r w:rsidR="00E7641E" w:rsidRPr="00220262">
        <w:rPr>
          <w:lang w:val="ru-RU"/>
        </w:rPr>
        <w:t xml:space="preserve"> используется технология Virtual DOM, </w:t>
      </w:r>
      <w:r w:rsidR="008B2D66" w:rsidRPr="00220262">
        <w:rPr>
          <w:lang w:val="ru-RU"/>
        </w:rPr>
        <w:t>использование которой позволяет оптимизировать производительность приложения и ускорить работу с интерфейсом, особенно в случае больших и сложных приложений.</w:t>
      </w:r>
      <w:r w:rsidR="00121CF8" w:rsidRPr="00220262">
        <w:rPr>
          <w:lang w:val="ru-RU"/>
        </w:rPr>
        <w:t xml:space="preserve"> </w:t>
      </w:r>
    </w:p>
    <w:p w14:paraId="1580D957" w14:textId="6A6134E0" w:rsidR="008B2D66" w:rsidRPr="00220262" w:rsidRDefault="008B2D66" w:rsidP="00220262">
      <w:pPr>
        <w:pStyle w:val="DDefault"/>
        <w:rPr>
          <w:lang w:val="ru-RU"/>
        </w:rPr>
      </w:pPr>
      <w:r w:rsidRPr="00220262">
        <w:rPr>
          <w:lang w:val="ru-RU"/>
        </w:rPr>
        <w:t>Серверная часть представляет</w:t>
      </w:r>
      <w:r w:rsidR="00121CF8" w:rsidRPr="00220262">
        <w:rPr>
          <w:lang w:val="ru-RU"/>
        </w:rPr>
        <w:t xml:space="preserve"> собой ASP.NET Core Web API приложение. Web API это фреймворк для создания веб-сервисов, которые могут общаться через HTTP-протокол. Он позволяет создавать RESTful веб-сервисы, которые могут обмениваться данными с клиентскими приложениями или другими серверами программного обеспечения. Серверная</w:t>
      </w:r>
      <w:r w:rsidR="00121CF8" w:rsidRPr="0044367B">
        <w:t xml:space="preserve"> </w:t>
      </w:r>
      <w:r w:rsidR="00121CF8" w:rsidRPr="00220262">
        <w:rPr>
          <w:lang w:val="ru-RU"/>
        </w:rPr>
        <w:t>часть</w:t>
      </w:r>
      <w:r w:rsidR="00121CF8" w:rsidRPr="0044367B">
        <w:t xml:space="preserve"> </w:t>
      </w:r>
      <w:r w:rsidR="00121CF8" w:rsidRPr="00220262">
        <w:rPr>
          <w:lang w:val="ru-RU"/>
        </w:rPr>
        <w:t>приложения</w:t>
      </w:r>
      <w:r w:rsidR="00121CF8" w:rsidRPr="0044367B">
        <w:t xml:space="preserve"> </w:t>
      </w:r>
      <w:r w:rsidR="00121CF8" w:rsidRPr="00220262">
        <w:rPr>
          <w:lang w:val="ru-RU"/>
        </w:rPr>
        <w:t>разделена</w:t>
      </w:r>
      <w:r w:rsidR="00121CF8" w:rsidRPr="0044367B">
        <w:t xml:space="preserve"> </w:t>
      </w:r>
      <w:r w:rsidR="00121CF8" w:rsidRPr="00220262">
        <w:rPr>
          <w:lang w:val="ru-RU"/>
        </w:rPr>
        <w:t>на</w:t>
      </w:r>
      <w:r w:rsidR="00121CF8" w:rsidRPr="0044367B">
        <w:t xml:space="preserve"> </w:t>
      </w:r>
      <w:r w:rsidR="00121CF8" w:rsidRPr="00220262">
        <w:rPr>
          <w:lang w:val="ru-RU"/>
        </w:rPr>
        <w:t>три</w:t>
      </w:r>
      <w:r w:rsidR="00121CF8" w:rsidRPr="0044367B">
        <w:t xml:space="preserve"> </w:t>
      </w:r>
      <w:r w:rsidR="00121CF8" w:rsidRPr="00220262">
        <w:rPr>
          <w:lang w:val="ru-RU"/>
        </w:rPr>
        <w:t>слоя</w:t>
      </w:r>
      <w:r w:rsidR="00121CF8" w:rsidRPr="0044367B">
        <w:t xml:space="preserve">: PL(Presentation Layer), DAL (Data Access Layer), BL (Business layer). </w:t>
      </w:r>
      <w:r w:rsidR="00A6641A" w:rsidRPr="00220262">
        <w:rPr>
          <w:lang w:val="ru-RU"/>
        </w:rPr>
        <w:t>Общая идея слоистой архитектуры заключается в том, чтобы разделить приложение на набор слоев, каждый из которых решает определенную задачу и имеет свои собственные обязанности. Это позволяет легче понимать и изменять код, уменьшает связность между разными частями приложения и упрощает тестирование и развертку приложения.</w:t>
      </w:r>
    </w:p>
    <w:p w14:paraId="0146D12B" w14:textId="617937C0" w:rsidR="00F53A0A" w:rsidRDefault="00F53A0A" w:rsidP="00220262">
      <w:pPr>
        <w:pStyle w:val="DDefault"/>
        <w:rPr>
          <w:lang w:val="ru-RU"/>
        </w:rPr>
      </w:pPr>
      <w:r w:rsidRPr="00220262">
        <w:rPr>
          <w:lang w:val="ru-RU"/>
        </w:rPr>
        <w:t xml:space="preserve">Для хранения информации пользователя используется система управления базами данных MSSQL. Для взаимодействия Web API и базы данных используется фреймворк </w:t>
      </w:r>
      <w:proofErr w:type="spellStart"/>
      <w:r w:rsidRPr="00220262">
        <w:rPr>
          <w:lang w:val="ru-RU"/>
        </w:rPr>
        <w:t>Entity</w:t>
      </w:r>
      <w:proofErr w:type="spellEnd"/>
      <w:r w:rsidRPr="00220262">
        <w:rPr>
          <w:lang w:val="ru-RU"/>
        </w:rPr>
        <w:t xml:space="preserve"> Framework Core. </w:t>
      </w:r>
      <w:r w:rsidR="00C34C73" w:rsidRPr="00220262">
        <w:rPr>
          <w:lang w:val="ru-RU"/>
        </w:rPr>
        <w:t>EF Core - это средство объектно-реляционного отображения (Object-</w:t>
      </w:r>
      <w:proofErr w:type="spellStart"/>
      <w:r w:rsidR="00C34C73" w:rsidRPr="00220262">
        <w:rPr>
          <w:lang w:val="ru-RU"/>
        </w:rPr>
        <w:t>Relational</w:t>
      </w:r>
      <w:proofErr w:type="spellEnd"/>
      <w:r w:rsidR="00C34C73" w:rsidRPr="00220262">
        <w:rPr>
          <w:lang w:val="ru-RU"/>
        </w:rPr>
        <w:t xml:space="preserve"> </w:t>
      </w:r>
      <w:proofErr w:type="spellStart"/>
      <w:r w:rsidR="00C34C73" w:rsidRPr="00220262">
        <w:rPr>
          <w:lang w:val="ru-RU"/>
        </w:rPr>
        <w:t>Mapping</w:t>
      </w:r>
      <w:proofErr w:type="spellEnd"/>
      <w:r w:rsidR="00C34C73" w:rsidRPr="00220262">
        <w:rPr>
          <w:lang w:val="ru-RU"/>
        </w:rPr>
        <w:t xml:space="preserve">, ORM), которое позволяет отображать данные из базы данных в реальные объекты программы и обратно. Использование ORM экономит время разработчиков и позволяет им сосредоточиться на бизнес-логике, а не на управлении базой данных. </w:t>
      </w:r>
    </w:p>
    <w:p w14:paraId="2A58F282" w14:textId="5B49F75C" w:rsidR="00012CB2" w:rsidRDefault="00012CB2" w:rsidP="00012CB2">
      <w:pPr>
        <w:pStyle w:val="DH2"/>
      </w:pPr>
      <w:r>
        <w:lastRenderedPageBreak/>
        <w:t>Архитектура приложения</w:t>
      </w:r>
    </w:p>
    <w:p w14:paraId="7E23EB4E" w14:textId="74CC3DD0" w:rsidR="00012CB2" w:rsidRDefault="00012CB2" w:rsidP="00012CB2">
      <w:pPr>
        <w:pStyle w:val="DDefault"/>
        <w:rPr>
          <w:lang w:val="ru-RU"/>
        </w:rPr>
      </w:pPr>
      <w:r>
        <w:rPr>
          <w:lang w:val="ru-RU"/>
        </w:rPr>
        <w:t>Для разрабатываемого проекта была разработана диаграмма архитектуры приложения, представленная на рисунке 2.1, а также в приложении А.</w:t>
      </w:r>
    </w:p>
    <w:p w14:paraId="5FE570DE" w14:textId="77777777" w:rsidR="00012CB2" w:rsidRPr="00220262" w:rsidRDefault="00012CB2" w:rsidP="00012CB2">
      <w:pPr>
        <w:pStyle w:val="DDefault"/>
        <w:rPr>
          <w:szCs w:val="28"/>
          <w:lang w:val="ru-RU"/>
        </w:rPr>
      </w:pPr>
      <w:r w:rsidRPr="00220262">
        <w:rPr>
          <w:noProof/>
          <w:szCs w:val="28"/>
          <w:lang w:val="ru-RU"/>
        </w:rPr>
        <w:drawing>
          <wp:inline distT="0" distB="0" distL="0" distR="0" wp14:anchorId="1234E291" wp14:editId="11E49D96">
            <wp:extent cx="2276475" cy="1724025"/>
            <wp:effectExtent l="0" t="0" r="9525" b="9525"/>
            <wp:docPr id="1864090250" name="Рисунок 1864090250" descr="Summer Festival - ProLoco San Cas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 Festival - ProLoco San Cassia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CECB" w14:textId="77777777" w:rsidR="00012CB2" w:rsidRPr="00220262" w:rsidRDefault="00012CB2" w:rsidP="00012CB2">
      <w:pPr>
        <w:pStyle w:val="DPicture"/>
        <w:rPr>
          <w:szCs w:val="28"/>
        </w:rPr>
      </w:pPr>
      <w:r w:rsidRPr="00220262">
        <w:rPr>
          <w:szCs w:val="28"/>
        </w:rPr>
        <w:t>Рисунок 2.1 – Структурная диаграмма основных таблиц</w:t>
      </w:r>
    </w:p>
    <w:p w14:paraId="0750684C" w14:textId="51609AB3" w:rsidR="00012CB2" w:rsidRPr="00012CB2" w:rsidRDefault="00012CB2" w:rsidP="00012CB2">
      <w:pPr>
        <w:pStyle w:val="DDefault"/>
      </w:pPr>
      <w:r>
        <w:rPr>
          <w:lang w:val="ru-RU"/>
        </w:rPr>
        <w:t>Приложение будет работать по принципу взаимодействия клиента и сервер</w:t>
      </w:r>
      <w:r w:rsidRPr="00012CB2">
        <w:rPr>
          <w:lang w:val="ru-RU"/>
        </w:rPr>
        <w:t xml:space="preserve">: </w:t>
      </w:r>
      <w:r>
        <w:rPr>
          <w:lang w:val="ru-RU"/>
        </w:rPr>
        <w:t xml:space="preserve">клиент через </w:t>
      </w:r>
      <w:r>
        <w:t>API</w:t>
      </w:r>
      <w:r w:rsidRPr="00012CB2">
        <w:rPr>
          <w:lang w:val="ru-RU"/>
        </w:rPr>
        <w:t xml:space="preserve"> </w:t>
      </w:r>
      <w:r>
        <w:rPr>
          <w:lang w:val="ru-RU"/>
        </w:rPr>
        <w:t xml:space="preserve">веб-браузера будет посылать асинхронные запросы на сервер и получать от него данные. Сервер будет работать на платформе </w:t>
      </w:r>
      <w:r>
        <w:t>ASP</w:t>
      </w:r>
      <w:r w:rsidRPr="00012CB2">
        <w:rPr>
          <w:lang w:val="ru-RU"/>
        </w:rPr>
        <w:t>.</w:t>
      </w:r>
      <w:r>
        <w:t>NET</w:t>
      </w:r>
      <w:r w:rsidRPr="00012CB2"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, которая гарантирует кроссплатформенность полученного серверного решения. В качестве сервера будет использоваться </w:t>
      </w:r>
      <w:r>
        <w:t>IIS.</w:t>
      </w:r>
    </w:p>
    <w:p w14:paraId="4D571488" w14:textId="2010009C" w:rsidR="001F5BFC" w:rsidRDefault="00C34C73" w:rsidP="001F5BFC">
      <w:pPr>
        <w:pStyle w:val="DH2"/>
      </w:pPr>
      <w:bookmarkStart w:id="2" w:name="_Toc134651876"/>
      <w:r w:rsidRPr="00220262">
        <w:t>Проектирование клиентской части</w:t>
      </w:r>
      <w:bookmarkEnd w:id="2"/>
      <w:r w:rsidR="00012CB2">
        <w:t xml:space="preserve"> (обоснование используемых технологий)</w:t>
      </w:r>
    </w:p>
    <w:p w14:paraId="136876EE" w14:textId="3B55C46C" w:rsidR="001F5BFC" w:rsidRPr="00012CB2" w:rsidRDefault="001F5BFC" w:rsidP="001F5BFC">
      <w:pPr>
        <w:pStyle w:val="DH3"/>
        <w:rPr>
          <w:i/>
          <w:iCs/>
          <w:lang w:val="ru-RU"/>
        </w:rPr>
      </w:pPr>
      <w:bookmarkStart w:id="3" w:name="_Toc134651877"/>
      <w:r w:rsidRPr="001F5BFC">
        <w:rPr>
          <w:i/>
          <w:iCs/>
        </w:rPr>
        <w:t>React</w:t>
      </w:r>
      <w:bookmarkEnd w:id="3"/>
    </w:p>
    <w:p w14:paraId="1A69812A" w14:textId="78E70BD9" w:rsidR="003B04DC" w:rsidRDefault="003B04DC" w:rsidP="003B04DC">
      <w:pPr>
        <w:pStyle w:val="DDefault"/>
        <w:rPr>
          <w:i/>
          <w:iCs/>
          <w:lang w:val="ru-RU"/>
        </w:rPr>
      </w:pPr>
      <w:r>
        <w:rPr>
          <w:lang w:val="ru-RU"/>
        </w:rPr>
        <w:t xml:space="preserve">Клиентская часть приложения написана с использованием библиотеки </w:t>
      </w:r>
      <w:r w:rsidRPr="003B04DC">
        <w:rPr>
          <w:i/>
          <w:iCs/>
        </w:rPr>
        <w:t>React</w:t>
      </w:r>
      <w:r w:rsidRPr="003B04DC">
        <w:rPr>
          <w:lang w:val="ru-RU"/>
        </w:rPr>
        <w:t xml:space="preserve">. </w:t>
      </w:r>
    </w:p>
    <w:p w14:paraId="146DB560" w14:textId="10FD4CF5" w:rsidR="001F5BFC" w:rsidRPr="001F5BFC" w:rsidRDefault="001F5BFC" w:rsidP="001F5BFC">
      <w:pPr>
        <w:pStyle w:val="DDefault"/>
        <w:rPr>
          <w:lang w:val="ru-RU"/>
        </w:rPr>
      </w:pPr>
      <w:proofErr w:type="spellStart"/>
      <w:r w:rsidRPr="001F5BFC">
        <w:rPr>
          <w:i/>
          <w:iCs/>
          <w:lang w:val="ru-RU"/>
        </w:rPr>
        <w:t>React</w:t>
      </w:r>
      <w:proofErr w:type="spellEnd"/>
      <w:r w:rsidRPr="001F5BFC">
        <w:rPr>
          <w:lang w:val="ru-RU"/>
        </w:rPr>
        <w:t xml:space="preserve"> </w:t>
      </w:r>
      <w:r>
        <w:rPr>
          <w:lang w:val="ru-RU"/>
        </w:rPr>
        <w:t>–</w:t>
      </w:r>
      <w:r w:rsidRPr="001F5BFC">
        <w:rPr>
          <w:lang w:val="ru-RU"/>
        </w:rPr>
        <w:t xml:space="preserve"> это</w:t>
      </w:r>
      <w:r>
        <w:rPr>
          <w:lang w:val="ru-RU"/>
        </w:rPr>
        <w:t xml:space="preserve"> </w:t>
      </w:r>
      <w:r w:rsidRPr="001F5BFC">
        <w:rPr>
          <w:lang w:val="ru-RU"/>
        </w:rPr>
        <w:t xml:space="preserve">JavaScript библиотека, которая используется для создания динамических пользовательских интерфейсов. Она позволяет разработчикам создавать компоненты, которые отличаются высокой </w:t>
      </w:r>
      <w:proofErr w:type="spellStart"/>
      <w:r w:rsidRPr="001F5BFC">
        <w:rPr>
          <w:lang w:val="ru-RU"/>
        </w:rPr>
        <w:t>переиспользуемостью</w:t>
      </w:r>
      <w:proofErr w:type="spellEnd"/>
      <w:r w:rsidRPr="001F5BFC">
        <w:rPr>
          <w:lang w:val="ru-RU"/>
        </w:rPr>
        <w:t xml:space="preserve">. </w:t>
      </w:r>
    </w:p>
    <w:p w14:paraId="0C30326C" w14:textId="607DFACA" w:rsidR="001F5BFC" w:rsidRPr="001F5BFC" w:rsidRDefault="001F5BFC" w:rsidP="001F5BFC">
      <w:pPr>
        <w:pStyle w:val="DDefault"/>
        <w:rPr>
          <w:lang w:val="ru-RU"/>
        </w:rPr>
      </w:pPr>
      <w:r w:rsidRPr="001F5BFC">
        <w:rPr>
          <w:lang w:val="ru-RU"/>
        </w:rPr>
        <w:t xml:space="preserve">В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клиентская часть разбивается на компоненты, которые можно многократно использовать. Это позволяет существенно ускорить процесс создания, тестирования и модификации приложений. </w:t>
      </w:r>
    </w:p>
    <w:p w14:paraId="43D61FE0" w14:textId="4FD832FD" w:rsidR="001F5BFC" w:rsidRPr="001F5BFC" w:rsidRDefault="001F5BFC" w:rsidP="00BE337C">
      <w:pPr>
        <w:pStyle w:val="DDefault"/>
        <w:rPr>
          <w:lang w:val="ru-RU"/>
        </w:rPr>
      </w:pPr>
      <w:r w:rsidRPr="001F5BFC">
        <w:rPr>
          <w:lang w:val="ru-RU"/>
        </w:rPr>
        <w:t xml:space="preserve">Каждый компонент в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может состоять из нескольких других компонентов, а также быть вложенным в другие компоненты. Они могут реагировать на действия пользователя, что делает сайт более интерактивным.</w:t>
      </w:r>
    </w:p>
    <w:p w14:paraId="567C552C" w14:textId="1D04F5F5" w:rsidR="001F5BFC" w:rsidRPr="001F5BFC" w:rsidRDefault="001F5BFC" w:rsidP="00BE337C">
      <w:pPr>
        <w:pStyle w:val="DDefault"/>
        <w:rPr>
          <w:lang w:val="ru-RU"/>
        </w:rPr>
      </w:pPr>
      <w:proofErr w:type="spellStart"/>
      <w:r w:rsidRPr="00BE337C">
        <w:rPr>
          <w:i/>
          <w:iCs/>
          <w:lang w:val="ru-RU"/>
        </w:rPr>
        <w:t>React</w:t>
      </w:r>
      <w:proofErr w:type="spellEnd"/>
      <w:r w:rsidR="00BE337C">
        <w:rPr>
          <w:lang w:val="ru-RU"/>
        </w:rPr>
        <w:t xml:space="preserve"> </w:t>
      </w:r>
      <w:r w:rsidRPr="001F5BFC">
        <w:rPr>
          <w:lang w:val="ru-RU"/>
        </w:rPr>
        <w:t xml:space="preserve">использует </w:t>
      </w:r>
      <w:r w:rsidR="00BE337C">
        <w:rPr>
          <w:lang w:val="ru-RU"/>
        </w:rPr>
        <w:t>виртуальный</w:t>
      </w:r>
      <w:r w:rsidRPr="001F5BFC">
        <w:rPr>
          <w:lang w:val="ru-RU"/>
        </w:rPr>
        <w:t xml:space="preserve"> DOM, что увеличивает производительность приложения, так как обновления в реальном DOM происходят только при изменении данных. Это позволяет избежать его полной перерисовки, что делает работу с библиотекой более эффективной.</w:t>
      </w:r>
    </w:p>
    <w:p w14:paraId="7ADC4E2D" w14:textId="11B33B68" w:rsidR="001F5BFC" w:rsidRDefault="001F5BFC" w:rsidP="001F5BFC">
      <w:pPr>
        <w:pStyle w:val="DDefault"/>
        <w:rPr>
          <w:lang w:val="ru-RU"/>
        </w:rPr>
      </w:pPr>
      <w:r w:rsidRPr="001F5BFC">
        <w:rPr>
          <w:lang w:val="ru-RU"/>
        </w:rPr>
        <w:lastRenderedPageBreak/>
        <w:t xml:space="preserve">Одним из главных преимуществ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является то, что он позволяет разработчикам легко работать с данными.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позволяет получить данные из сервера при помощи AJAX-запросов, что делает приложение более динамичным. </w:t>
      </w:r>
    </w:p>
    <w:p w14:paraId="6533855F" w14:textId="145B2B27" w:rsidR="00BE337C" w:rsidRPr="00BE337C" w:rsidRDefault="00BE337C" w:rsidP="001F5BFC">
      <w:pPr>
        <w:pStyle w:val="DDefault"/>
        <w:rPr>
          <w:lang w:val="ru-RU"/>
        </w:rPr>
      </w:pPr>
      <w:r>
        <w:rPr>
          <w:lang w:val="ru-RU"/>
        </w:rPr>
        <w:t>Библиотека имеет больше количество инструментов для оптимизации работы приложения, смысл работы которых можно описать как попытка изменять только те части приложения, которые нуждаются в этом, и попытка избежать лишних отрисовок там, где в этом нет необходимости</w:t>
      </w:r>
    </w:p>
    <w:p w14:paraId="33E5F0FA" w14:textId="148C62F0" w:rsidR="001F5BFC" w:rsidRPr="001F5BFC" w:rsidRDefault="001F5BFC" w:rsidP="001F5BFC">
      <w:pPr>
        <w:pStyle w:val="DDefault"/>
        <w:rPr>
          <w:lang w:val="ru-RU"/>
        </w:rPr>
      </w:pPr>
      <w:r w:rsidRPr="001F5BFC">
        <w:rPr>
          <w:lang w:val="ru-RU"/>
        </w:rPr>
        <w:t xml:space="preserve">В целом,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- это мощный инструмент, который позволяет разработчикам создавать динамические и интерактивные пользовательские интерфейсы. Использование этой библиотеки в разработке клиентской части может существенно ускорить процесс создания и модификации приложени</w:t>
      </w:r>
      <w:r w:rsidR="00BE337C">
        <w:rPr>
          <w:lang w:val="ru-RU"/>
        </w:rPr>
        <w:t>я</w:t>
      </w:r>
      <w:r w:rsidRPr="001F5BFC">
        <w:rPr>
          <w:lang w:val="ru-RU"/>
        </w:rPr>
        <w:t>.</w:t>
      </w:r>
    </w:p>
    <w:p w14:paraId="67F0088C" w14:textId="028CAB4E" w:rsidR="001F5BFC" w:rsidRDefault="001F5BFC" w:rsidP="001F5BFC">
      <w:pPr>
        <w:pStyle w:val="DH3"/>
      </w:pPr>
      <w:bookmarkStart w:id="4" w:name="_Toc134651878"/>
      <w:r>
        <w:t>Redux</w:t>
      </w:r>
      <w:bookmarkEnd w:id="4"/>
    </w:p>
    <w:p w14:paraId="436DC4B0" w14:textId="77777777" w:rsidR="001F5BFC" w:rsidRDefault="001F5BFC" w:rsidP="001F5BFC">
      <w:pPr>
        <w:pStyle w:val="DDefault"/>
        <w:rPr>
          <w:rFonts w:cs="Times New Roman"/>
          <w:szCs w:val="28"/>
          <w:lang w:val="ru-RU"/>
        </w:rPr>
      </w:pPr>
      <w:r>
        <w:rPr>
          <w:i/>
          <w:iCs/>
        </w:rPr>
        <w:t>Redux</w:t>
      </w:r>
      <w:r w:rsidRPr="003B04DC">
        <w:rPr>
          <w:i/>
          <w:iCs/>
          <w:lang w:val="ru-RU"/>
        </w:rPr>
        <w:t xml:space="preserve"> </w:t>
      </w:r>
      <w:r w:rsidRPr="003B04DC">
        <w:rPr>
          <w:rFonts w:cs="Times New Roman"/>
          <w:szCs w:val="28"/>
          <w:lang w:val="ru-RU"/>
        </w:rPr>
        <w:t xml:space="preserve">– это библиотека для управления состоянием приложения в </w:t>
      </w:r>
      <w:r w:rsidRPr="003B04DC">
        <w:rPr>
          <w:rFonts w:cs="Times New Roman"/>
          <w:szCs w:val="28"/>
        </w:rPr>
        <w:t>JavaScript</w:t>
      </w:r>
      <w:r w:rsidRPr="003B04D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TypeScript</w:t>
      </w:r>
      <w:r w:rsidRPr="003B04DC">
        <w:rPr>
          <w:rFonts w:cs="Times New Roman"/>
          <w:szCs w:val="28"/>
          <w:lang w:val="ru-RU"/>
        </w:rPr>
        <w:t>. Она позволяет хранить все данные в едином объекте-хранилище (</w:t>
      </w:r>
      <w:r w:rsidRPr="00AD3006">
        <w:rPr>
          <w:rFonts w:cs="Times New Roman"/>
          <w:i/>
          <w:iCs/>
          <w:szCs w:val="28"/>
        </w:rPr>
        <w:t>store</w:t>
      </w:r>
      <w:r w:rsidRPr="003B04DC">
        <w:rPr>
          <w:rFonts w:cs="Times New Roman"/>
          <w:szCs w:val="28"/>
          <w:lang w:val="ru-RU"/>
        </w:rPr>
        <w:t>) и изменять их с помощью действий (</w:t>
      </w:r>
      <w:r w:rsidRPr="00AD3006">
        <w:rPr>
          <w:rFonts w:cs="Times New Roman"/>
          <w:i/>
          <w:iCs/>
          <w:szCs w:val="28"/>
        </w:rPr>
        <w:t>actions</w:t>
      </w:r>
      <w:r w:rsidRPr="003B04DC">
        <w:rPr>
          <w:rFonts w:cs="Times New Roman"/>
          <w:szCs w:val="28"/>
          <w:lang w:val="ru-RU"/>
        </w:rPr>
        <w:t xml:space="preserve">) и </w:t>
      </w:r>
      <w:proofErr w:type="spellStart"/>
      <w:r w:rsidRPr="003B04DC">
        <w:rPr>
          <w:rFonts w:cs="Times New Roman"/>
          <w:szCs w:val="28"/>
          <w:lang w:val="ru-RU"/>
        </w:rPr>
        <w:t>редюсеров</w:t>
      </w:r>
      <w:proofErr w:type="spellEnd"/>
      <w:r w:rsidRPr="003B04DC">
        <w:rPr>
          <w:rFonts w:cs="Times New Roman"/>
          <w:szCs w:val="28"/>
          <w:lang w:val="ru-RU"/>
        </w:rPr>
        <w:t xml:space="preserve"> (</w:t>
      </w:r>
      <w:r w:rsidRPr="00AD3006">
        <w:rPr>
          <w:rFonts w:cs="Times New Roman"/>
          <w:i/>
          <w:iCs/>
          <w:szCs w:val="28"/>
        </w:rPr>
        <w:t>reducers</w:t>
      </w:r>
      <w:r w:rsidRPr="003B04DC">
        <w:rPr>
          <w:rFonts w:cs="Times New Roman"/>
          <w:szCs w:val="28"/>
          <w:lang w:val="ru-RU"/>
        </w:rPr>
        <w:t xml:space="preserve">). Это делает управление состоянием приложения более предсказуемым и удобным, а также улучшает производительность при работе с большим объёмом данных. </w:t>
      </w:r>
      <w:r w:rsidRPr="003B04DC">
        <w:rPr>
          <w:rFonts w:cs="Times New Roman"/>
          <w:szCs w:val="28"/>
        </w:rPr>
        <w:t>Redux</w:t>
      </w:r>
      <w:r w:rsidRPr="003B04DC">
        <w:rPr>
          <w:rFonts w:cs="Times New Roman"/>
          <w:szCs w:val="28"/>
          <w:lang w:val="ru-RU"/>
        </w:rPr>
        <w:t xml:space="preserve"> часто используется вместе с </w:t>
      </w:r>
      <w:r w:rsidRPr="003B04DC">
        <w:rPr>
          <w:rFonts w:cs="Times New Roman"/>
          <w:szCs w:val="28"/>
        </w:rPr>
        <w:t>React</w:t>
      </w:r>
      <w:r w:rsidRPr="003B04DC">
        <w:rPr>
          <w:rFonts w:cs="Times New Roman"/>
          <w:szCs w:val="28"/>
          <w:lang w:val="ru-RU"/>
        </w:rPr>
        <w:t xml:space="preserve">, но может применяться и с другими фреймворками и библиотеками </w:t>
      </w:r>
      <w:r w:rsidRPr="003B04DC">
        <w:rPr>
          <w:rFonts w:cs="Times New Roman"/>
          <w:szCs w:val="28"/>
        </w:rPr>
        <w:t>JavaScript</w:t>
      </w:r>
      <w:r w:rsidRPr="003B04DC">
        <w:rPr>
          <w:rFonts w:cs="Times New Roman"/>
          <w:szCs w:val="28"/>
          <w:lang w:val="ru-RU"/>
        </w:rPr>
        <w:t>.</w:t>
      </w:r>
    </w:p>
    <w:p w14:paraId="5F54632E" w14:textId="7CC44608" w:rsidR="001F5BFC" w:rsidRDefault="001F5BFC" w:rsidP="001F5BFC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Redux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позволяет отслеживать неконтролируемые изменения данных, хранимых в приложении, поскольку кроме хранения данных, после каждой операции делает снимок данных лежащих в памяти.  Такие м</w:t>
      </w:r>
      <w:r w:rsidRPr="00AD3006">
        <w:rPr>
          <w:rFonts w:cs="Times New Roman"/>
          <w:szCs w:val="28"/>
          <w:lang w:val="ru-RU"/>
        </w:rPr>
        <w:t xml:space="preserve">утации в </w:t>
      </w:r>
      <w:proofErr w:type="spellStart"/>
      <w:r w:rsidRPr="00AD3006">
        <w:rPr>
          <w:rFonts w:cs="Times New Roman"/>
          <w:i/>
          <w:iCs/>
          <w:szCs w:val="28"/>
          <w:lang w:val="ru-RU"/>
        </w:rPr>
        <w:t>TypeScript</w:t>
      </w:r>
      <w:proofErr w:type="spellEnd"/>
      <w:r w:rsidRPr="00AD3006">
        <w:rPr>
          <w:rFonts w:cs="Times New Roman"/>
          <w:szCs w:val="28"/>
          <w:lang w:val="ru-RU"/>
        </w:rPr>
        <w:t xml:space="preserve"> могут быть опасными, так как они нарушают ограничения типизации и могут привести к непредсказуемому поведению в вашей программе. В частности, мутации могут вызвать ошибки времени выполнения или привести к несогласованности данных.</w:t>
      </w:r>
      <w:r>
        <w:rPr>
          <w:rFonts w:cs="Times New Roman"/>
          <w:szCs w:val="28"/>
          <w:lang w:val="ru-RU"/>
        </w:rPr>
        <w:t xml:space="preserve"> Но это не повод отказываться от </w:t>
      </w:r>
      <w:r w:rsidRPr="00C02DE0">
        <w:rPr>
          <w:rFonts w:cs="Times New Roman"/>
          <w:i/>
          <w:iCs/>
          <w:szCs w:val="28"/>
        </w:rPr>
        <w:t>TypeScript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пользу </w:t>
      </w:r>
      <w:r w:rsidRPr="00C02DE0">
        <w:rPr>
          <w:rFonts w:cs="Times New Roman"/>
          <w:i/>
          <w:iCs/>
          <w:szCs w:val="28"/>
        </w:rPr>
        <w:t>JavaScript</w:t>
      </w:r>
      <w:r>
        <w:rPr>
          <w:rFonts w:cs="Times New Roman"/>
          <w:szCs w:val="28"/>
          <w:lang w:val="ru-RU"/>
        </w:rPr>
        <w:t xml:space="preserve">, поскольку в </w:t>
      </w:r>
      <w:r w:rsidRPr="00C02DE0">
        <w:rPr>
          <w:rFonts w:cs="Times New Roman"/>
          <w:i/>
          <w:iCs/>
          <w:szCs w:val="28"/>
        </w:rPr>
        <w:t>JavaScript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вообще нет типизации. Также </w:t>
      </w:r>
      <w:r>
        <w:rPr>
          <w:rFonts w:cs="Times New Roman"/>
          <w:i/>
          <w:iCs/>
          <w:szCs w:val="28"/>
        </w:rPr>
        <w:t>Redux</w:t>
      </w:r>
      <w:r w:rsidRPr="00C02DE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позволяет избежать дополнительных запросов на сторону сервера за одними и теми же данными, которые используются в разных местах приложения.</w:t>
      </w:r>
    </w:p>
    <w:p w14:paraId="1CBC5BBD" w14:textId="3AF90519" w:rsidR="00BE337C" w:rsidRDefault="00BE337C" w:rsidP="001F5BFC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удобства разработки, повышения качества кода и удобства тестирования приложения, мною была выбрана библиотека </w:t>
      </w:r>
      <w:r>
        <w:rPr>
          <w:rFonts w:cs="Times New Roman"/>
          <w:i/>
          <w:iCs/>
          <w:szCs w:val="28"/>
        </w:rPr>
        <w:t>redux</w:t>
      </w:r>
      <w:r w:rsidRPr="00BE337C">
        <w:rPr>
          <w:rFonts w:cs="Times New Roman"/>
          <w:i/>
          <w:iCs/>
          <w:szCs w:val="28"/>
          <w:lang w:val="ru-RU"/>
        </w:rPr>
        <w:t>-</w:t>
      </w:r>
      <w:r>
        <w:rPr>
          <w:rFonts w:cs="Times New Roman"/>
          <w:i/>
          <w:iCs/>
          <w:szCs w:val="28"/>
        </w:rPr>
        <w:t>toolkit</w:t>
      </w:r>
      <w:r>
        <w:rPr>
          <w:rFonts w:cs="Times New Roman"/>
          <w:i/>
          <w:iCs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Эта библиотека содержит внутри себя набор функций для работы с </w:t>
      </w:r>
      <w:r>
        <w:rPr>
          <w:rFonts w:cs="Times New Roman"/>
          <w:i/>
          <w:iCs/>
          <w:szCs w:val="28"/>
        </w:rPr>
        <w:t>redux</w:t>
      </w:r>
      <w:r w:rsidRPr="00BE337C">
        <w:rPr>
          <w:rFonts w:cs="Times New Roman"/>
          <w:i/>
          <w:iCs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Она позволяет уменьшить количества написанного кода путем инкапсуляции некоторых деталей реализации функций-</w:t>
      </w:r>
      <w:proofErr w:type="spellStart"/>
      <w:r>
        <w:rPr>
          <w:rFonts w:cs="Times New Roman"/>
          <w:szCs w:val="28"/>
          <w:lang w:val="ru-RU"/>
        </w:rPr>
        <w:t>редюсеров</w:t>
      </w:r>
      <w:proofErr w:type="spellEnd"/>
      <w:r>
        <w:rPr>
          <w:rFonts w:cs="Times New Roman"/>
          <w:szCs w:val="28"/>
          <w:lang w:val="ru-RU"/>
        </w:rPr>
        <w:t xml:space="preserve">, действий и т.д. С помощью этой библиотеки, разработчик способен манипулировать абстракциями, созданными за него и при желании изменять их. </w:t>
      </w:r>
    </w:p>
    <w:p w14:paraId="551CE1C4" w14:textId="068EA85A" w:rsidR="00BE337C" w:rsidRDefault="00BE337C" w:rsidP="001F5BFC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</w:t>
      </w:r>
      <w:r w:rsidRPr="007A3AB1">
        <w:rPr>
          <w:rFonts w:cs="Times New Roman"/>
          <w:szCs w:val="28"/>
          <w:lang w:val="ru-RU"/>
        </w:rPr>
        <w:t xml:space="preserve">, </w:t>
      </w:r>
      <w:r w:rsidR="007A3AB1">
        <w:rPr>
          <w:rFonts w:cs="Times New Roman"/>
          <w:i/>
          <w:iCs/>
          <w:szCs w:val="28"/>
        </w:rPr>
        <w:t>redux</w:t>
      </w:r>
      <w:r w:rsidR="007A3AB1" w:rsidRPr="007A3AB1">
        <w:rPr>
          <w:rFonts w:cs="Times New Roman"/>
          <w:i/>
          <w:iCs/>
          <w:szCs w:val="28"/>
          <w:lang w:val="ru-RU"/>
        </w:rPr>
        <w:t>-</w:t>
      </w:r>
      <w:proofErr w:type="spellStart"/>
      <w:r w:rsidR="007A3AB1">
        <w:rPr>
          <w:rFonts w:cs="Times New Roman"/>
          <w:i/>
          <w:iCs/>
          <w:szCs w:val="28"/>
        </w:rPr>
        <w:t>tookit</w:t>
      </w:r>
      <w:proofErr w:type="spellEnd"/>
      <w:r w:rsidR="007A3AB1" w:rsidRPr="007A3AB1">
        <w:rPr>
          <w:rFonts w:cs="Times New Roman"/>
          <w:i/>
          <w:iCs/>
          <w:szCs w:val="28"/>
          <w:lang w:val="ru-RU"/>
        </w:rPr>
        <w:t xml:space="preserve"> </w:t>
      </w:r>
      <w:r w:rsidR="007A3AB1">
        <w:rPr>
          <w:rFonts w:cs="Times New Roman"/>
          <w:szCs w:val="28"/>
          <w:lang w:val="ru-RU"/>
        </w:rPr>
        <w:t>содержит в себе функции, с помощью которых разработчик приложения может доставать объекты из памяти браузера, с помощью которых он может производить некоторые изменения.</w:t>
      </w:r>
    </w:p>
    <w:p w14:paraId="0B17DAD7" w14:textId="38AD0AB4" w:rsidR="007A3AB1" w:rsidRPr="00BD7EA6" w:rsidRDefault="007A3AB1" w:rsidP="007A3AB1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взаимодействия с серверной частью приложения используется библиотека </w:t>
      </w:r>
      <w:r w:rsidRPr="007A3AB1">
        <w:rPr>
          <w:rFonts w:cs="Times New Roman"/>
          <w:i/>
          <w:iCs/>
          <w:szCs w:val="28"/>
        </w:rPr>
        <w:t>redux</w:t>
      </w:r>
      <w:r w:rsidRPr="007A3AB1">
        <w:rPr>
          <w:rFonts w:cs="Times New Roman"/>
          <w:i/>
          <w:iCs/>
          <w:szCs w:val="28"/>
          <w:lang w:val="ru-RU"/>
        </w:rPr>
        <w:t>-</w:t>
      </w:r>
      <w:proofErr w:type="spellStart"/>
      <w:r w:rsidRPr="007A3AB1">
        <w:rPr>
          <w:rFonts w:cs="Times New Roman"/>
          <w:i/>
          <w:iCs/>
          <w:szCs w:val="28"/>
        </w:rPr>
        <w:t>thunk</w:t>
      </w:r>
      <w:proofErr w:type="spellEnd"/>
      <w:r w:rsidRPr="007A3AB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Как можно понять из названия, эта библиотека тоже является частью экосистемы </w:t>
      </w:r>
      <w:r>
        <w:rPr>
          <w:rFonts w:cs="Times New Roman"/>
          <w:i/>
          <w:iCs/>
          <w:szCs w:val="28"/>
        </w:rPr>
        <w:lastRenderedPageBreak/>
        <w:t>Redux</w:t>
      </w:r>
      <w:r w:rsidRPr="007A3AB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Redux</w:t>
      </w:r>
      <w:r w:rsidRPr="007A3AB1">
        <w:rPr>
          <w:rFonts w:cs="Times New Roman"/>
          <w:szCs w:val="28"/>
          <w:lang w:val="ru-RU"/>
        </w:rPr>
        <w:t>-</w:t>
      </w:r>
      <w:proofErr w:type="spellStart"/>
      <w:r>
        <w:rPr>
          <w:rFonts w:cs="Times New Roman"/>
          <w:szCs w:val="28"/>
        </w:rPr>
        <w:t>thunk</w:t>
      </w:r>
      <w:proofErr w:type="spellEnd"/>
      <w:r>
        <w:rPr>
          <w:rFonts w:cs="Times New Roman"/>
          <w:szCs w:val="28"/>
          <w:lang w:val="ru-RU"/>
        </w:rPr>
        <w:t xml:space="preserve"> используется для того, чтобы с помощью асинхронных методов осуществлять </w:t>
      </w:r>
      <w:r>
        <w:rPr>
          <w:rFonts w:cs="Times New Roman"/>
          <w:szCs w:val="28"/>
          <w:lang w:val="ru-RU"/>
        </w:rPr>
        <w:t>запрос</w:t>
      </w:r>
      <w:r>
        <w:rPr>
          <w:rFonts w:cs="Times New Roman"/>
          <w:szCs w:val="28"/>
          <w:lang w:val="ru-RU"/>
        </w:rPr>
        <w:t xml:space="preserve">ы к серверу для получения данных. Плюсами этой библиотеки является то, что разработчик может контролировать благодаря механизмам языка </w:t>
      </w:r>
      <w:r>
        <w:rPr>
          <w:rFonts w:cs="Times New Roman"/>
          <w:szCs w:val="28"/>
        </w:rPr>
        <w:t>TypeScript</w:t>
      </w:r>
      <w:r w:rsidRPr="007A3AB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JavaScript</w:t>
      </w:r>
      <w:r w:rsidRPr="007A3AB1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стадии выполнения запроса, и, например, показывать пользователю приложения статус выполнения его запроса. Также плюсом этой библиотеки можно назвать разделение приложения на несколько частей, о которых мы поговорим в разделе </w:t>
      </w:r>
      <w:r w:rsidRPr="007A3AB1">
        <w:rPr>
          <w:rFonts w:cs="Times New Roman"/>
          <w:color w:val="FF0000"/>
          <w:szCs w:val="28"/>
          <w:lang w:val="ru-RU"/>
        </w:rPr>
        <w:t>архитектура клиентской части.</w:t>
      </w:r>
      <w:r w:rsidR="00BD7EA6">
        <w:rPr>
          <w:rFonts w:cs="Times New Roman"/>
          <w:color w:val="FF0000"/>
          <w:szCs w:val="28"/>
          <w:lang w:val="ru-RU"/>
        </w:rPr>
        <w:t xml:space="preserve"> </w:t>
      </w:r>
    </w:p>
    <w:p w14:paraId="6B65360A" w14:textId="0F82D34F" w:rsidR="001F5BFC" w:rsidRDefault="001F5BFC" w:rsidP="001F5BFC">
      <w:pPr>
        <w:pStyle w:val="DH3"/>
      </w:pPr>
      <w:bookmarkStart w:id="5" w:name="_Toc134651879"/>
      <w:r>
        <w:t>Webpack</w:t>
      </w:r>
      <w:bookmarkEnd w:id="5"/>
    </w:p>
    <w:p w14:paraId="7E636079" w14:textId="732E2757" w:rsidR="004B3D46" w:rsidRPr="004B3D46" w:rsidRDefault="004B3D46" w:rsidP="004B3D46">
      <w:pPr>
        <w:pStyle w:val="DDefault"/>
        <w:rPr>
          <w:lang w:val="ru-RU"/>
        </w:rPr>
      </w:pPr>
      <w:proofErr w:type="spellStart"/>
      <w:r w:rsidRPr="004B3D46">
        <w:rPr>
          <w:lang w:val="ru-RU"/>
        </w:rPr>
        <w:t>Webpack</w:t>
      </w:r>
      <w:proofErr w:type="spellEnd"/>
      <w:r w:rsidRPr="004B3D46">
        <w:rPr>
          <w:lang w:val="ru-RU"/>
        </w:rPr>
        <w:t xml:space="preserve"> является инструментом сборки JavaScript-приложений, которые используются веб-браузерами. Это программное обеспечение позволяет разработчикам создавать оптимизированные пакеты кода, которые могут быть загружены в браузер для выполнения. </w:t>
      </w:r>
    </w:p>
    <w:p w14:paraId="4F4345FB" w14:textId="42BD4C8A" w:rsidR="004B3D46" w:rsidRPr="004B3D46" w:rsidRDefault="004B3D46" w:rsidP="004B3D46">
      <w:pPr>
        <w:pStyle w:val="DDefault"/>
        <w:rPr>
          <w:lang w:val="ru-RU"/>
        </w:rPr>
      </w:pPr>
      <w:proofErr w:type="spellStart"/>
      <w:r w:rsidRPr="004B3D46">
        <w:rPr>
          <w:lang w:val="ru-RU"/>
        </w:rPr>
        <w:t>Webpack</w:t>
      </w:r>
      <w:proofErr w:type="spellEnd"/>
      <w:r w:rsidRPr="004B3D46">
        <w:rPr>
          <w:lang w:val="ru-RU"/>
        </w:rPr>
        <w:t xml:space="preserve"> используется для компиляции и упаковки программных модулей, таких как JavaScript, CSS, изображения и др. в один или несколько файлов, что упрощает развёртывание и распространение JavaScript-приложений. Он также позволяет использовать новейшие функции JavaScript, которые не поддерживаются внешними браузерами, и </w:t>
      </w:r>
      <w:proofErr w:type="spellStart"/>
      <w:r w:rsidRPr="004B3D46">
        <w:rPr>
          <w:lang w:val="ru-RU"/>
        </w:rPr>
        <w:t>транспилировать</w:t>
      </w:r>
      <w:proofErr w:type="spellEnd"/>
      <w:r w:rsidRPr="004B3D46">
        <w:rPr>
          <w:lang w:val="ru-RU"/>
        </w:rPr>
        <w:t xml:space="preserve"> код на более старые версии, которые могут работать на более широком диапазоне браузеров.</w:t>
      </w:r>
    </w:p>
    <w:p w14:paraId="5D502303" w14:textId="4E703C12" w:rsidR="004B3D46" w:rsidRPr="004B3D46" w:rsidRDefault="004B3D46" w:rsidP="004B3D46">
      <w:pPr>
        <w:pStyle w:val="DDefault"/>
        <w:rPr>
          <w:lang w:val="ru-RU"/>
        </w:rPr>
      </w:pPr>
      <w:proofErr w:type="spellStart"/>
      <w:r w:rsidRPr="004B3D46">
        <w:rPr>
          <w:lang w:val="ru-RU"/>
        </w:rPr>
        <w:t>Webpack</w:t>
      </w:r>
      <w:proofErr w:type="spellEnd"/>
      <w:r w:rsidRPr="004B3D46">
        <w:rPr>
          <w:lang w:val="ru-RU"/>
        </w:rPr>
        <w:t xml:space="preserve"> также позволяет конфигурировать и настраивать сборку проекта в зависимости от конкретных потребностей разработчика, а также подключать плагины для оптимизации сборки, например для </w:t>
      </w:r>
      <w:proofErr w:type="spellStart"/>
      <w:r w:rsidRPr="004B3D46">
        <w:rPr>
          <w:lang w:val="ru-RU"/>
        </w:rPr>
        <w:t>минификации</w:t>
      </w:r>
      <w:proofErr w:type="spellEnd"/>
      <w:r w:rsidRPr="004B3D46">
        <w:rPr>
          <w:lang w:val="ru-RU"/>
        </w:rPr>
        <w:t xml:space="preserve"> и оптимизации размера файлов.</w:t>
      </w:r>
    </w:p>
    <w:p w14:paraId="476D608A" w14:textId="665C0533" w:rsidR="004B3D46" w:rsidRDefault="004B3D46" w:rsidP="004B3D46">
      <w:pPr>
        <w:pStyle w:val="DDefault"/>
        <w:rPr>
          <w:lang w:val="ru-RU"/>
        </w:rPr>
      </w:pPr>
      <w:r w:rsidRPr="004B3D46">
        <w:rPr>
          <w:lang w:val="ru-RU"/>
        </w:rPr>
        <w:t xml:space="preserve">Благодаря возможностям </w:t>
      </w:r>
      <w:proofErr w:type="spellStart"/>
      <w:r w:rsidRPr="004B3D46">
        <w:rPr>
          <w:lang w:val="ru-RU"/>
        </w:rPr>
        <w:t>Webpack</w:t>
      </w:r>
      <w:proofErr w:type="spellEnd"/>
      <w:r w:rsidRPr="004B3D46">
        <w:rPr>
          <w:lang w:val="ru-RU"/>
        </w:rPr>
        <w:t xml:space="preserve">, разработчики имеют возможность создавать мощные и высокоэффективные </w:t>
      </w:r>
      <w:proofErr w:type="spellStart"/>
      <w:r w:rsidRPr="004B3D46">
        <w:rPr>
          <w:lang w:val="ru-RU"/>
        </w:rPr>
        <w:t>web</w:t>
      </w:r>
      <w:proofErr w:type="spellEnd"/>
      <w:r w:rsidRPr="004B3D46">
        <w:rPr>
          <w:lang w:val="ru-RU"/>
        </w:rPr>
        <w:t>-приложения для современных браузеров.</w:t>
      </w:r>
    </w:p>
    <w:p w14:paraId="6BC53D88" w14:textId="00D19830" w:rsidR="004B3D46" w:rsidRPr="008A2F23" w:rsidRDefault="004B3D46" w:rsidP="004B3D46">
      <w:pPr>
        <w:pStyle w:val="DDefault"/>
        <w:rPr>
          <w:lang w:val="ru-RU"/>
        </w:rPr>
      </w:pPr>
      <w:r>
        <w:t>Webpack</w:t>
      </w:r>
      <w:r w:rsidRPr="004B3D46">
        <w:rPr>
          <w:lang w:val="ru-RU"/>
        </w:rPr>
        <w:t xml:space="preserve"> </w:t>
      </w:r>
      <w:r>
        <w:rPr>
          <w:lang w:val="ru-RU"/>
        </w:rPr>
        <w:t>позволяет бесконечно расширять возможности сборки приложения, путем добавления различных плагинов, библиотек, которые добавляются при сборке приложения</w:t>
      </w:r>
      <w:r w:rsidR="008A2F23">
        <w:rPr>
          <w:lang w:val="ru-RU"/>
        </w:rPr>
        <w:t xml:space="preserve">, например, с помощью настроенной библиотеки </w:t>
      </w:r>
      <w:r w:rsidR="008A2F23">
        <w:t>Webpack</w:t>
      </w:r>
      <w:r w:rsidR="008A2F23">
        <w:rPr>
          <w:lang w:val="ru-RU"/>
        </w:rPr>
        <w:t xml:space="preserve">, можно использовать определенные препроцессоры </w:t>
      </w:r>
      <w:proofErr w:type="spellStart"/>
      <w:r w:rsidR="008A2F23">
        <w:t>css</w:t>
      </w:r>
      <w:proofErr w:type="spellEnd"/>
      <w:r w:rsidR="008A2F23">
        <w:rPr>
          <w:lang w:val="ru-RU"/>
        </w:rPr>
        <w:t xml:space="preserve">, такие как </w:t>
      </w:r>
      <w:r w:rsidR="008A2F23">
        <w:t>sass</w:t>
      </w:r>
      <w:r w:rsidR="008A2F23" w:rsidRPr="008A2F23">
        <w:rPr>
          <w:lang w:val="ru-RU"/>
        </w:rPr>
        <w:t xml:space="preserve"> </w:t>
      </w:r>
      <w:r w:rsidR="008A2F23">
        <w:rPr>
          <w:lang w:val="ru-RU"/>
        </w:rPr>
        <w:t xml:space="preserve">и </w:t>
      </w:r>
      <w:r w:rsidR="008A2F23">
        <w:t>less</w:t>
      </w:r>
      <w:r w:rsidR="008A2F23">
        <w:rPr>
          <w:lang w:val="ru-RU"/>
        </w:rPr>
        <w:t>.</w:t>
      </w:r>
    </w:p>
    <w:p w14:paraId="2E047A73" w14:textId="7CDA6A0B" w:rsidR="008A2F23" w:rsidRDefault="001F5BFC" w:rsidP="008A2F23">
      <w:pPr>
        <w:pStyle w:val="DH3"/>
        <w:rPr>
          <w:lang w:val="ru-RU"/>
        </w:rPr>
      </w:pPr>
      <w:bookmarkStart w:id="6" w:name="_Toc134651880"/>
      <w:r>
        <w:rPr>
          <w:lang w:val="ru-RU"/>
        </w:rPr>
        <w:t>Архитектура клиентской части</w:t>
      </w:r>
      <w:bookmarkEnd w:id="6"/>
    </w:p>
    <w:p w14:paraId="79BD0EE4" w14:textId="0B4D3D90" w:rsidR="008A2F23" w:rsidRDefault="008A2F23" w:rsidP="008A2F23">
      <w:pPr>
        <w:pStyle w:val="DDefault"/>
        <w:rPr>
          <w:lang w:val="ru-RU"/>
        </w:rPr>
      </w:pPr>
      <w:r>
        <w:rPr>
          <w:lang w:val="ru-RU"/>
        </w:rPr>
        <w:t xml:space="preserve">Архитектура клиентской части содержит в себе три слоя, каждый из которых отвечает за отдельную группу функций.  </w:t>
      </w:r>
      <w:r w:rsidR="00BD7EA6">
        <w:rPr>
          <w:lang w:val="ru-RU"/>
        </w:rPr>
        <w:t>Взаимодействие между слоями приложения показано на рисунке 2.2.</w:t>
      </w:r>
    </w:p>
    <w:p w14:paraId="74E551EA" w14:textId="070EB3E2" w:rsidR="00BD7EA6" w:rsidRPr="00BD7EA6" w:rsidRDefault="00BD7EA6" w:rsidP="00BD7EA6">
      <w:pPr>
        <w:pStyle w:val="DPicture"/>
      </w:pPr>
      <w:r w:rsidRPr="00BD7EA6">
        <w:drawing>
          <wp:inline distT="0" distB="0" distL="0" distR="0" wp14:anchorId="2A903300" wp14:editId="50D186E2">
            <wp:extent cx="5724525" cy="581025"/>
            <wp:effectExtent l="0" t="0" r="9525" b="9525"/>
            <wp:docPr id="142664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F156" w14:textId="1163A6C9" w:rsidR="002C5922" w:rsidRDefault="00BD7EA6" w:rsidP="00BD7EA6">
      <w:pPr>
        <w:pStyle w:val="DPicture"/>
      </w:pPr>
      <w:r>
        <w:t xml:space="preserve">Рисунок 2.2 </w:t>
      </w:r>
      <w:r w:rsidRPr="00BD7EA6">
        <w:t>–</w:t>
      </w:r>
      <w:r>
        <w:t xml:space="preserve"> схема архитектуры клиентской части приложения</w:t>
      </w:r>
    </w:p>
    <w:p w14:paraId="3A6DF65B" w14:textId="77777777" w:rsidR="00BD7EA6" w:rsidRPr="00BD7EA6" w:rsidRDefault="00BD7EA6" w:rsidP="00BD7EA6">
      <w:pPr>
        <w:pStyle w:val="DDefault"/>
        <w:rPr>
          <w:lang w:val="ru-RU"/>
        </w:rPr>
      </w:pPr>
      <w:r w:rsidRPr="00BD7EA6">
        <w:rPr>
          <w:lang w:val="ru-RU"/>
        </w:rPr>
        <w:lastRenderedPageBreak/>
        <w:t>Когда пользователь нажимает на кнопку, уровень бизнес-логики обрабатывает это действие, и отправляет запрос к уровню доступа к данных, чтобы изменить или получить результат. Уровень доступа к данным, в свою очередь, инкапсулирует логику работы с сервером, и для уровня бизнес-логики создается впечатление, что сервера вовсе не существует, потому что о сервере знает только один уровень.</w:t>
      </w:r>
    </w:p>
    <w:p w14:paraId="1699016F" w14:textId="7B52E301" w:rsidR="00BD7EA6" w:rsidRPr="00BD7EA6" w:rsidRDefault="00BD7EA6" w:rsidP="00BD7EA6">
      <w:pPr>
        <w:pStyle w:val="DDefault"/>
        <w:rPr>
          <w:lang w:val="ru-RU"/>
        </w:rPr>
      </w:pPr>
      <w:r>
        <w:rPr>
          <w:lang w:val="ru-RU"/>
        </w:rPr>
        <w:t>Когда запрос с сервера приходит на клиент, уровень доступа к данным обновляет значения, которые хранятся в памяти, и дает понять компонентам, которые подписаны на изменения состояния, что нужно перерисовать разметку страницы. После этого, функции</w:t>
      </w:r>
      <w:r w:rsidR="00595BD8">
        <w:rPr>
          <w:lang w:val="ru-RU"/>
        </w:rPr>
        <w:t xml:space="preserve"> бизнес-логики, которые подписаны на изменения, производят свои расчеты и возвращают данные в компоненты, которые видит пользователь. </w:t>
      </w:r>
    </w:p>
    <w:p w14:paraId="649D2261" w14:textId="587C7A55" w:rsidR="00BD7EA6" w:rsidRPr="00BD7EA6" w:rsidRDefault="00BD7EA6" w:rsidP="00BD7EA6">
      <w:pPr>
        <w:pStyle w:val="DDefault"/>
        <w:rPr>
          <w:lang w:val="ru-RU"/>
        </w:rPr>
      </w:pPr>
      <w:r>
        <w:rPr>
          <w:lang w:val="ru-RU"/>
        </w:rPr>
        <w:t xml:space="preserve"> </w:t>
      </w:r>
    </w:p>
    <w:p w14:paraId="7DFACB27" w14:textId="2F3431C3" w:rsidR="00C34C73" w:rsidRDefault="00C34C73" w:rsidP="001F5BFC">
      <w:pPr>
        <w:pStyle w:val="DH2"/>
      </w:pPr>
      <w:bookmarkStart w:id="7" w:name="_Toc134651881"/>
      <w:r w:rsidRPr="00220262">
        <w:t>Проектирование серверной части</w:t>
      </w:r>
      <w:bookmarkEnd w:id="7"/>
    </w:p>
    <w:p w14:paraId="09480F67" w14:textId="3F4F8FAB" w:rsidR="003405B1" w:rsidRDefault="003405B1" w:rsidP="003405B1">
      <w:pPr>
        <w:pStyle w:val="DDefault"/>
        <w:rPr>
          <w:lang w:val="ru-RU"/>
        </w:rPr>
      </w:pPr>
      <w:bookmarkStart w:id="8" w:name="_Toc134651875"/>
      <w:r>
        <w:rPr>
          <w:lang w:val="ru-RU"/>
        </w:rPr>
        <w:t xml:space="preserve">Серверная часть приложения отвечает за выполнение функций бизнес-логики и хранения данных пользователей приложения. При выборе архитектуры приложения я основывался на вопросах целесообразности потенциально возможного масштабирования приложения, удобства разработки, тестирования и развертки приложения, поэтому мною было принято решение остановиться на монолитной архитектуре, а не на </w:t>
      </w:r>
      <w:proofErr w:type="spellStart"/>
      <w:r>
        <w:rPr>
          <w:lang w:val="ru-RU"/>
        </w:rPr>
        <w:t>микросервисной</w:t>
      </w:r>
      <w:proofErr w:type="spellEnd"/>
      <w:r>
        <w:rPr>
          <w:lang w:val="ru-RU"/>
        </w:rPr>
        <w:t>.</w:t>
      </w:r>
      <w:r w:rsidR="00094389" w:rsidRPr="00094389">
        <w:rPr>
          <w:lang w:val="ru-RU"/>
        </w:rPr>
        <w:t xml:space="preserve"> </w:t>
      </w:r>
      <w:r w:rsidR="00094389">
        <w:rPr>
          <w:lang w:val="ru-RU"/>
        </w:rPr>
        <w:br/>
      </w:r>
      <w:r w:rsidR="00094389">
        <w:rPr>
          <w:lang w:val="ru-RU"/>
        </w:rPr>
        <w:tab/>
        <w:t xml:space="preserve">Благодаря архитектуре </w:t>
      </w:r>
      <w:r w:rsidR="00094389">
        <w:t>OWIN</w:t>
      </w:r>
      <w:r w:rsidR="00094389">
        <w:rPr>
          <w:lang w:val="ru-RU"/>
        </w:rPr>
        <w:t xml:space="preserve">, в </w:t>
      </w:r>
      <w:r w:rsidR="00094389">
        <w:t>ASP</w:t>
      </w:r>
      <w:r w:rsidR="00094389" w:rsidRPr="00094389">
        <w:rPr>
          <w:lang w:val="ru-RU"/>
        </w:rPr>
        <w:t>.</w:t>
      </w:r>
      <w:r w:rsidR="00094389">
        <w:t>NET</w:t>
      </w:r>
      <w:r w:rsidR="00094389" w:rsidRPr="00094389">
        <w:rPr>
          <w:lang w:val="ru-RU"/>
        </w:rPr>
        <w:t xml:space="preserve"> </w:t>
      </w:r>
      <w:r w:rsidR="00094389">
        <w:rPr>
          <w:lang w:val="ru-RU"/>
        </w:rPr>
        <w:t xml:space="preserve">приложениях появился </w:t>
      </w:r>
      <w:proofErr w:type="spellStart"/>
      <w:r w:rsidR="00094389">
        <w:rPr>
          <w:lang w:val="ru-RU"/>
        </w:rPr>
        <w:t>конвеер</w:t>
      </w:r>
      <w:proofErr w:type="spellEnd"/>
      <w:r w:rsidR="00094389">
        <w:rPr>
          <w:lang w:val="ru-RU"/>
        </w:rPr>
        <w:t xml:space="preserve"> обработки запроса. Это удобное решение для проектирования архитектуры, поскольку позволяет расположить несколько обработчиков, которые будут последовательно обрабатывать запрос и собирать ответ для клиента.</w:t>
      </w:r>
    </w:p>
    <w:p w14:paraId="3AD84313" w14:textId="46999925" w:rsidR="00322EA0" w:rsidRPr="00322EA0" w:rsidRDefault="00322EA0" w:rsidP="003405B1">
      <w:pPr>
        <w:pStyle w:val="DDefault"/>
        <w:rPr>
          <w:lang w:val="ru-RU"/>
        </w:rPr>
      </w:pPr>
      <w:r>
        <w:rPr>
          <w:lang w:val="ru-RU"/>
        </w:rPr>
        <w:t xml:space="preserve">Но помимо обычного </w:t>
      </w:r>
    </w:p>
    <w:p w14:paraId="28D633F4" w14:textId="77777777" w:rsidR="00322EA0" w:rsidRDefault="00094389" w:rsidP="003405B1">
      <w:pPr>
        <w:pStyle w:val="DDefault"/>
        <w:rPr>
          <w:lang w:val="ru-RU"/>
        </w:rPr>
      </w:pPr>
      <w:r>
        <w:rPr>
          <w:lang w:val="ru-RU"/>
        </w:rPr>
        <w:t>Архитектура серверной части приложения изображена на рисунке 2.3.</w:t>
      </w:r>
      <w:r w:rsidR="00322EA0" w:rsidRPr="00322EA0">
        <w:rPr>
          <w:lang w:val="ru-RU"/>
        </w:rPr>
        <w:t xml:space="preserve"> </w:t>
      </w:r>
    </w:p>
    <w:p w14:paraId="5A3CB1BC" w14:textId="426B48D7" w:rsidR="00094389" w:rsidRDefault="00322EA0" w:rsidP="00322EA0">
      <w:pPr>
        <w:pStyle w:val="DPicture"/>
      </w:pPr>
      <w:r>
        <w:rPr>
          <w:noProof/>
        </w:rPr>
        <w:drawing>
          <wp:inline distT="0" distB="0" distL="0" distR="0" wp14:anchorId="509ADB81" wp14:editId="386DA1AA">
            <wp:extent cx="4514850" cy="2171700"/>
            <wp:effectExtent l="0" t="0" r="0" b="0"/>
            <wp:docPr id="18560594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A870" w14:textId="093AEA04" w:rsidR="00322EA0" w:rsidRPr="00322EA0" w:rsidRDefault="00322EA0" w:rsidP="00322EA0">
      <w:pPr>
        <w:pStyle w:val="DPicture"/>
      </w:pPr>
      <w:r>
        <w:t xml:space="preserve">Рисунок 2.3 </w:t>
      </w:r>
      <w:r w:rsidRPr="00BD7EA6">
        <w:t>–</w:t>
      </w:r>
      <w:r>
        <w:t xml:space="preserve"> Архитектура серверной части приложения</w:t>
      </w:r>
    </w:p>
    <w:p w14:paraId="434EC271" w14:textId="0F77FD96" w:rsidR="00012CB2" w:rsidRPr="001F5BFC" w:rsidRDefault="00012CB2" w:rsidP="00012CB2">
      <w:pPr>
        <w:pStyle w:val="DH2"/>
      </w:pPr>
      <w:r w:rsidRPr="001F5BFC">
        <w:lastRenderedPageBreak/>
        <w:t>Проектирование базы данных</w:t>
      </w:r>
      <w:bookmarkEnd w:id="8"/>
    </w:p>
    <w:p w14:paraId="3F864FDA" w14:textId="77777777" w:rsidR="00012CB2" w:rsidRPr="00220262" w:rsidRDefault="00012CB2" w:rsidP="00012CB2">
      <w:pPr>
        <w:pStyle w:val="DDefault"/>
        <w:rPr>
          <w:lang w:val="ru-RU"/>
        </w:rPr>
      </w:pPr>
      <w:r w:rsidRPr="00220262">
        <w:rPr>
          <w:lang w:val="ru-RU"/>
        </w:rPr>
        <w:t xml:space="preserve">Для проектирования базы данных необходимо изначально проанализировать предметную область и сущности в ней. В итоге мы получим модель данных, показывающая нам как взаимодействовать с сущностями и как они взаимодействуют между собой. </w:t>
      </w:r>
    </w:p>
    <w:p w14:paraId="1EB24021" w14:textId="77777777" w:rsidR="00012CB2" w:rsidRPr="00220262" w:rsidRDefault="00012CB2" w:rsidP="00012CB2">
      <w:pPr>
        <w:pStyle w:val="DDefault"/>
        <w:rPr>
          <w:lang w:val="ru-RU"/>
        </w:rPr>
      </w:pPr>
      <w:r w:rsidRPr="00220262">
        <w:rPr>
          <w:lang w:val="ru-RU"/>
        </w:rPr>
        <w:t>Модели базы данных для программного средства представлены на рисунке 2.1.</w:t>
      </w:r>
    </w:p>
    <w:p w14:paraId="3752F4FA" w14:textId="77777777" w:rsidR="00012CB2" w:rsidRPr="00220262" w:rsidRDefault="00012CB2" w:rsidP="00012CB2">
      <w:pPr>
        <w:pStyle w:val="DDefault"/>
        <w:rPr>
          <w:szCs w:val="28"/>
          <w:lang w:val="ru-RU"/>
        </w:rPr>
      </w:pPr>
      <w:r w:rsidRPr="00220262">
        <w:rPr>
          <w:noProof/>
          <w:szCs w:val="28"/>
          <w:lang w:val="ru-RU"/>
        </w:rPr>
        <w:drawing>
          <wp:inline distT="0" distB="0" distL="0" distR="0" wp14:anchorId="79C85A07" wp14:editId="1632AEF0">
            <wp:extent cx="2276475" cy="1724025"/>
            <wp:effectExtent l="0" t="0" r="9525" b="9525"/>
            <wp:docPr id="219065767" name="Рисунок 1" descr="Summer Festival - ProLoco San Cas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 Festival - ProLoco San Cassia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DD23" w14:textId="77777777" w:rsidR="00012CB2" w:rsidRPr="00220262" w:rsidRDefault="00012CB2" w:rsidP="00012CB2">
      <w:pPr>
        <w:pStyle w:val="DPicture"/>
        <w:rPr>
          <w:szCs w:val="28"/>
        </w:rPr>
      </w:pPr>
      <w:r w:rsidRPr="00220262">
        <w:rPr>
          <w:szCs w:val="28"/>
        </w:rPr>
        <w:t>Рисунок 2.1 – Структурная диаграмма основных таблиц</w:t>
      </w:r>
    </w:p>
    <w:p w14:paraId="2B0C31AD" w14:textId="77777777" w:rsidR="00012CB2" w:rsidRPr="00220262" w:rsidRDefault="00012CB2" w:rsidP="00012CB2">
      <w:pPr>
        <w:pStyle w:val="DDefault"/>
        <w:rPr>
          <w:lang w:val="ru-RU"/>
        </w:rPr>
      </w:pPr>
      <w:r w:rsidRPr="00220262">
        <w:rPr>
          <w:lang w:val="ru-RU"/>
        </w:rPr>
        <w:t>База данных состоит из основных таблиц и вспомогательных, которые в основном используются для осуществления связи многие-ко-многим. Список всех основных таблиц базы данных:</w:t>
      </w:r>
    </w:p>
    <w:p w14:paraId="0DDA88E7" w14:textId="77777777" w:rsidR="00012CB2" w:rsidRPr="00E12295" w:rsidRDefault="00012CB2" w:rsidP="00012CB2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account;</w:t>
      </w:r>
    </w:p>
    <w:p w14:paraId="13C2AB3C" w14:textId="77777777" w:rsidR="00012CB2" w:rsidRPr="00E12295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aim;</w:t>
      </w:r>
    </w:p>
    <w:p w14:paraId="2E2FE1CF" w14:textId="77777777" w:rsidR="00012CB2" w:rsidRPr="00E12295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295">
        <w:rPr>
          <w:rFonts w:ascii="Times New Roman" w:hAnsi="Times New Roman" w:cs="Times New Roman"/>
          <w:sz w:val="28"/>
          <w:szCs w:val="28"/>
        </w:rPr>
        <w:t>aimRecording</w:t>
      </w:r>
      <w:proofErr w:type="spellEnd"/>
      <w:r w:rsidRPr="00E12295">
        <w:rPr>
          <w:rFonts w:ascii="Times New Roman" w:hAnsi="Times New Roman" w:cs="Times New Roman"/>
          <w:sz w:val="28"/>
          <w:szCs w:val="28"/>
        </w:rPr>
        <w:t>;</w:t>
      </w:r>
    </w:p>
    <w:p w14:paraId="7DF680D6" w14:textId="77777777" w:rsidR="00012CB2" w:rsidRPr="00E12295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295">
        <w:rPr>
          <w:rFonts w:ascii="Times New Roman" w:hAnsi="Times New Roman" w:cs="Times New Roman"/>
          <w:sz w:val="28"/>
          <w:szCs w:val="28"/>
        </w:rPr>
        <w:t>aspNetUsers</w:t>
      </w:r>
      <w:proofErr w:type="spellEnd"/>
      <w:r w:rsidRPr="00E12295">
        <w:rPr>
          <w:rFonts w:ascii="Times New Roman" w:hAnsi="Times New Roman" w:cs="Times New Roman"/>
          <w:sz w:val="28"/>
          <w:szCs w:val="28"/>
        </w:rPr>
        <w:t>;</w:t>
      </w:r>
    </w:p>
    <w:p w14:paraId="74B98C3F" w14:textId="77777777" w:rsidR="00012CB2" w:rsidRPr="00E12295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category;</w:t>
      </w:r>
    </w:p>
    <w:p w14:paraId="0D464C7E" w14:textId="77777777" w:rsidR="00012CB2" w:rsidRPr="00E12295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loans;</w:t>
      </w:r>
    </w:p>
    <w:p w14:paraId="5CF13E23" w14:textId="77777777" w:rsidR="00012CB2" w:rsidRPr="00E12295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operation;</w:t>
      </w:r>
    </w:p>
    <w:p w14:paraId="2DE99FAE" w14:textId="77777777" w:rsidR="00012CB2" w:rsidRPr="00E12295" w:rsidRDefault="00012CB2" w:rsidP="00012CB2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subcategory.</w:t>
      </w:r>
    </w:p>
    <w:p w14:paraId="769F9D51" w14:textId="77777777" w:rsidR="00012CB2" w:rsidRPr="0044367B" w:rsidRDefault="00012CB2" w:rsidP="00012CB2">
      <w:pPr>
        <w:pStyle w:val="DDefault"/>
        <w:rPr>
          <w:lang w:val="ru-RU"/>
        </w:rPr>
      </w:pPr>
      <w:r w:rsidRPr="0044367B">
        <w:rPr>
          <w:lang w:val="ru-RU"/>
        </w:rPr>
        <w:t xml:space="preserve">В базе данных все уникальные значения первичных ключей, которые используются для идентификации записей, представлены и сохранены в виде 128-битных глобальных идентификаторов </w:t>
      </w:r>
      <w:r w:rsidRPr="00220262">
        <w:t>GUID</w:t>
      </w:r>
      <w:r w:rsidRPr="0044367B">
        <w:rPr>
          <w:lang w:val="ru-RU"/>
        </w:rPr>
        <w:t>, которые состоят из тридцати двух шестнадцатеричных цифр, разделенных на группы дефисами. Этот формат идентификаторов обеспечивает максимальную уникальность каждого ключа и предотвращает коллизии, что позволяет точно идентифицировать каждую запись в базе данных. В результате, надежность и точность работы системы баз данных повышаются, что является критически важным для успешной работы любой организации. Структура всех таблиц представлена в приложении А.</w:t>
      </w:r>
    </w:p>
    <w:p w14:paraId="646314B9" w14:textId="77777777" w:rsidR="00012CB2" w:rsidRDefault="00012CB2" w:rsidP="00012CB2">
      <w:pPr>
        <w:pStyle w:val="DDefault"/>
        <w:rPr>
          <w:lang w:val="ru-RU"/>
        </w:rPr>
      </w:pPr>
      <w:r>
        <w:rPr>
          <w:lang w:val="ru-RU"/>
        </w:rPr>
        <w:t>Таблица</w:t>
      </w:r>
      <w:r w:rsidRPr="00E12295">
        <w:rPr>
          <w:lang w:val="ru-RU"/>
        </w:rPr>
        <w:t xml:space="preserve"> </w:t>
      </w:r>
      <w:r>
        <w:t>Account</w:t>
      </w:r>
      <w:r w:rsidRPr="00E12295">
        <w:rPr>
          <w:lang w:val="ru-RU"/>
        </w:rPr>
        <w:t xml:space="preserve"> </w:t>
      </w:r>
      <w:r>
        <w:rPr>
          <w:lang w:val="ru-RU"/>
        </w:rPr>
        <w:t xml:space="preserve">хранит информацию о счетах пользователей. Все поля таблицы </w:t>
      </w:r>
      <w:r>
        <w:t>Account</w:t>
      </w:r>
      <w:r w:rsidRPr="00E12295">
        <w:rPr>
          <w:lang w:val="ru-RU"/>
        </w:rPr>
        <w:t xml:space="preserve"> </w:t>
      </w:r>
      <w:r>
        <w:rPr>
          <w:lang w:val="ru-RU"/>
        </w:rPr>
        <w:t>перечислены в таблице 2.1</w:t>
      </w:r>
    </w:p>
    <w:p w14:paraId="481EF76A" w14:textId="77777777" w:rsidR="00012CB2" w:rsidRDefault="00012CB2" w:rsidP="00012CB2">
      <w:pPr>
        <w:pStyle w:val="DTable"/>
        <w:rPr>
          <w:rFonts w:cs="Times New Roman"/>
          <w:szCs w:val="28"/>
          <w:lang w:val="en-US"/>
        </w:rPr>
      </w:pPr>
      <w:r>
        <w:lastRenderedPageBreak/>
        <w:t xml:space="preserve">Таблица 2.1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 xml:space="preserve">– Свойства таблицы </w:t>
      </w:r>
      <w:r>
        <w:rPr>
          <w:rFonts w:cs="Times New Roman"/>
          <w:szCs w:val="28"/>
          <w:lang w:val="en-US"/>
        </w:rPr>
        <w:t>Account</w:t>
      </w:r>
    </w:p>
    <w:tbl>
      <w:tblPr>
        <w:tblStyle w:val="a9"/>
        <w:tblW w:w="0" w:type="auto"/>
        <w:tblInd w:w="715" w:type="dxa"/>
        <w:tblLook w:val="04A0" w:firstRow="1" w:lastRow="0" w:firstColumn="1" w:lastColumn="0" w:noHBand="0" w:noVBand="1"/>
      </w:tblPr>
      <w:tblGrid>
        <w:gridCol w:w="3780"/>
        <w:gridCol w:w="6295"/>
      </w:tblGrid>
      <w:tr w:rsidR="00012CB2" w14:paraId="3674266E" w14:textId="77777777" w:rsidTr="00A54068">
        <w:tc>
          <w:tcPr>
            <w:tcW w:w="3780" w:type="dxa"/>
          </w:tcPr>
          <w:p w14:paraId="67068129" w14:textId="77777777" w:rsidR="00012CB2" w:rsidRPr="00E12295" w:rsidRDefault="00012CB2" w:rsidP="00A54068">
            <w:pPr>
              <w:pStyle w:val="DDefault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поля</w:t>
            </w:r>
          </w:p>
        </w:tc>
        <w:tc>
          <w:tcPr>
            <w:tcW w:w="6295" w:type="dxa"/>
          </w:tcPr>
          <w:p w14:paraId="7F95F20F" w14:textId="77777777" w:rsidR="00012CB2" w:rsidRPr="00E12295" w:rsidRDefault="00012CB2" w:rsidP="00A54068">
            <w:pPr>
              <w:pStyle w:val="DDefault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012CB2" w14:paraId="41D00B25" w14:textId="77777777" w:rsidTr="00A54068">
        <w:tc>
          <w:tcPr>
            <w:tcW w:w="3780" w:type="dxa"/>
          </w:tcPr>
          <w:p w14:paraId="20F322E7" w14:textId="77777777" w:rsidR="00012CB2" w:rsidRPr="00E12295" w:rsidRDefault="00012CB2" w:rsidP="00A54068">
            <w:pPr>
              <w:pStyle w:val="DDefault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6295" w:type="dxa"/>
          </w:tcPr>
          <w:p w14:paraId="2A8EC2B3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</w:tr>
      <w:tr w:rsidR="00012CB2" w14:paraId="6A4982E9" w14:textId="77777777" w:rsidTr="00A54068">
        <w:tc>
          <w:tcPr>
            <w:tcW w:w="3780" w:type="dxa"/>
          </w:tcPr>
          <w:p w14:paraId="6548542B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22D1EBA3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</w:tr>
      <w:tr w:rsidR="00012CB2" w14:paraId="6E137AC6" w14:textId="77777777" w:rsidTr="00A54068">
        <w:tc>
          <w:tcPr>
            <w:tcW w:w="3780" w:type="dxa"/>
          </w:tcPr>
          <w:p w14:paraId="2130156A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4CB24525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</w:tr>
      <w:tr w:rsidR="00012CB2" w14:paraId="543756FD" w14:textId="77777777" w:rsidTr="00A54068">
        <w:tc>
          <w:tcPr>
            <w:tcW w:w="3780" w:type="dxa"/>
          </w:tcPr>
          <w:p w14:paraId="7C59F211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21A864FF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</w:tr>
      <w:tr w:rsidR="00012CB2" w14:paraId="78A71D7B" w14:textId="77777777" w:rsidTr="00A54068">
        <w:tc>
          <w:tcPr>
            <w:tcW w:w="3780" w:type="dxa"/>
          </w:tcPr>
          <w:p w14:paraId="6A110545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2A040E58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</w:tr>
      <w:tr w:rsidR="00012CB2" w14:paraId="47ACBC3A" w14:textId="77777777" w:rsidTr="00A54068">
        <w:tc>
          <w:tcPr>
            <w:tcW w:w="3780" w:type="dxa"/>
          </w:tcPr>
          <w:p w14:paraId="3E22FDE1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5F7286DD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</w:tr>
      <w:tr w:rsidR="00012CB2" w14:paraId="57A5E60A" w14:textId="77777777" w:rsidTr="00A54068">
        <w:tc>
          <w:tcPr>
            <w:tcW w:w="3780" w:type="dxa"/>
          </w:tcPr>
          <w:p w14:paraId="48BDE525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380CA1BF" w14:textId="77777777" w:rsidR="00012CB2" w:rsidRDefault="00012CB2" w:rsidP="00A54068">
            <w:pPr>
              <w:pStyle w:val="DDefault"/>
              <w:ind w:firstLine="0"/>
              <w:jc w:val="center"/>
            </w:pPr>
          </w:p>
        </w:tc>
      </w:tr>
    </w:tbl>
    <w:p w14:paraId="1276FCAE" w14:textId="77777777" w:rsidR="00012CB2" w:rsidRPr="00E12295" w:rsidRDefault="00012CB2" w:rsidP="00012CB2">
      <w:pPr>
        <w:pStyle w:val="DDefault"/>
      </w:pPr>
    </w:p>
    <w:p w14:paraId="2478F56E" w14:textId="77777777" w:rsidR="00012CB2" w:rsidRPr="00595BD8" w:rsidRDefault="00012CB2" w:rsidP="00595BD8">
      <w:pPr>
        <w:pStyle w:val="DDefault"/>
        <w:rPr>
          <w:lang w:val="ru-RU"/>
        </w:rPr>
      </w:pPr>
    </w:p>
    <w:p w14:paraId="1D1A377D" w14:textId="294E2895" w:rsidR="00C34C73" w:rsidRPr="00220262" w:rsidRDefault="00595BD8" w:rsidP="00C34C73">
      <w:pPr>
        <w:pStyle w:val="DH2"/>
        <w:rPr>
          <w:szCs w:val="28"/>
        </w:rPr>
      </w:pPr>
      <w:bookmarkStart w:id="9" w:name="_Toc134651884"/>
      <w:r>
        <w:rPr>
          <w:szCs w:val="28"/>
        </w:rPr>
        <w:t>Выводы по разделу</w:t>
      </w:r>
      <w:bookmarkEnd w:id="9"/>
    </w:p>
    <w:p w14:paraId="37C58BF5" w14:textId="77777777" w:rsidR="00C34C73" w:rsidRPr="00220262" w:rsidRDefault="00C34C73" w:rsidP="00C34C73">
      <w:pPr>
        <w:pStyle w:val="DH2"/>
        <w:rPr>
          <w:szCs w:val="28"/>
        </w:rPr>
      </w:pPr>
    </w:p>
    <w:p w14:paraId="193C7294" w14:textId="77777777" w:rsidR="00E7641E" w:rsidRPr="00220262" w:rsidRDefault="00E7641E" w:rsidP="00BF6922">
      <w:pPr>
        <w:pStyle w:val="a5"/>
        <w:rPr>
          <w:sz w:val="28"/>
          <w:szCs w:val="28"/>
          <w:lang w:val="ru-RU"/>
        </w:rPr>
      </w:pPr>
    </w:p>
    <w:p w14:paraId="57A41CCA" w14:textId="7052EECB" w:rsidR="00C876D2" w:rsidRPr="00BF6922" w:rsidRDefault="00322EA0" w:rsidP="00BF6922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06B5ECA" wp14:editId="0D46CDD4">
            <wp:extent cx="4514850" cy="2171700"/>
            <wp:effectExtent l="0" t="0" r="0" b="0"/>
            <wp:docPr id="9561268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6D2" w:rsidRPr="00BF6922" w:rsidSect="00BF692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1B25"/>
    <w:multiLevelType w:val="hybridMultilevel"/>
    <w:tmpl w:val="393292EC"/>
    <w:lvl w:ilvl="0" w:tplc="AD6A4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7700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B033EE"/>
    <w:multiLevelType w:val="hybridMultilevel"/>
    <w:tmpl w:val="02D4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271C7"/>
    <w:multiLevelType w:val="hybridMultilevel"/>
    <w:tmpl w:val="622A602E"/>
    <w:lvl w:ilvl="0" w:tplc="098478E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395F"/>
    <w:multiLevelType w:val="hybridMultilevel"/>
    <w:tmpl w:val="F454EB98"/>
    <w:lvl w:ilvl="0" w:tplc="5B44C12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E1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F97853"/>
    <w:multiLevelType w:val="hybridMultilevel"/>
    <w:tmpl w:val="C92C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0F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815C66"/>
    <w:multiLevelType w:val="hybridMultilevel"/>
    <w:tmpl w:val="E690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8938">
    <w:abstractNumId w:val="8"/>
  </w:num>
  <w:num w:numId="2" w16cid:durableId="788012910">
    <w:abstractNumId w:val="6"/>
  </w:num>
  <w:num w:numId="3" w16cid:durableId="664364108">
    <w:abstractNumId w:val="4"/>
  </w:num>
  <w:num w:numId="4" w16cid:durableId="494298853">
    <w:abstractNumId w:val="2"/>
  </w:num>
  <w:num w:numId="5" w16cid:durableId="1044449100">
    <w:abstractNumId w:val="0"/>
  </w:num>
  <w:num w:numId="6" w16cid:durableId="1513644887">
    <w:abstractNumId w:val="3"/>
  </w:num>
  <w:num w:numId="7" w16cid:durableId="245505478">
    <w:abstractNumId w:val="7"/>
  </w:num>
  <w:num w:numId="8" w16cid:durableId="825165974">
    <w:abstractNumId w:val="1"/>
  </w:num>
  <w:num w:numId="9" w16cid:durableId="205870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56"/>
    <w:rsid w:val="00012CB2"/>
    <w:rsid w:val="0003532E"/>
    <w:rsid w:val="00094389"/>
    <w:rsid w:val="00121CF8"/>
    <w:rsid w:val="00125EFD"/>
    <w:rsid w:val="001430A1"/>
    <w:rsid w:val="001F5BFC"/>
    <w:rsid w:val="00220262"/>
    <w:rsid w:val="002C5922"/>
    <w:rsid w:val="00322EA0"/>
    <w:rsid w:val="003405B1"/>
    <w:rsid w:val="003B04DC"/>
    <w:rsid w:val="0044367B"/>
    <w:rsid w:val="004B3D46"/>
    <w:rsid w:val="00522656"/>
    <w:rsid w:val="00595BD8"/>
    <w:rsid w:val="005962D9"/>
    <w:rsid w:val="007A3AB1"/>
    <w:rsid w:val="008A2F23"/>
    <w:rsid w:val="008A40BC"/>
    <w:rsid w:val="008B2D66"/>
    <w:rsid w:val="008C71E3"/>
    <w:rsid w:val="00923544"/>
    <w:rsid w:val="00A6641A"/>
    <w:rsid w:val="00AD3006"/>
    <w:rsid w:val="00AF735B"/>
    <w:rsid w:val="00BD7EA6"/>
    <w:rsid w:val="00BE337C"/>
    <w:rsid w:val="00BF6922"/>
    <w:rsid w:val="00C02DE0"/>
    <w:rsid w:val="00C34C73"/>
    <w:rsid w:val="00C876D2"/>
    <w:rsid w:val="00CB7CA2"/>
    <w:rsid w:val="00DE7759"/>
    <w:rsid w:val="00E12295"/>
    <w:rsid w:val="00E7641E"/>
    <w:rsid w:val="00F5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64B"/>
  <w15:chartTrackingRefBased/>
  <w15:docId w15:val="{E4021553-B268-464A-ACC5-37AC0EF7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C876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F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H2">
    <w:name w:val="DH2"/>
    <w:basedOn w:val="2"/>
    <w:qFormat/>
    <w:rsid w:val="001F5BFC"/>
    <w:pPr>
      <w:spacing w:before="360" w:after="240" w:line="240" w:lineRule="auto"/>
      <w:ind w:firstLine="720"/>
    </w:pPr>
    <w:rPr>
      <w:rFonts w:ascii="Times New Roman" w:hAnsi="Times New Roman"/>
      <w:b/>
      <w:color w:val="000000" w:themeColor="text1"/>
      <w:sz w:val="28"/>
      <w:lang w:val="ru-RU"/>
    </w:rPr>
  </w:style>
  <w:style w:type="paragraph" w:customStyle="1" w:styleId="DH1">
    <w:name w:val="DH1"/>
    <w:basedOn w:val="1"/>
    <w:qFormat/>
    <w:rsid w:val="001F5BFC"/>
    <w:pPr>
      <w:spacing w:before="0" w:after="360"/>
    </w:pPr>
    <w:rPr>
      <w:rFonts w:ascii="Times New Roman" w:hAnsi="Times New Roman"/>
      <w:b/>
      <w:color w:val="000000" w:themeColor="text1"/>
      <w:sz w:val="28"/>
    </w:rPr>
  </w:style>
  <w:style w:type="paragraph" w:customStyle="1" w:styleId="DDefault">
    <w:name w:val="DDefault"/>
    <w:basedOn w:val="a6"/>
    <w:qFormat/>
    <w:rsid w:val="0022026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CB7CA2"/>
    <w:pPr>
      <w:spacing w:after="0" w:line="240" w:lineRule="auto"/>
    </w:pPr>
  </w:style>
  <w:style w:type="paragraph" w:styleId="a6">
    <w:name w:val="Body Text"/>
    <w:basedOn w:val="a"/>
    <w:link w:val="a8"/>
    <w:uiPriority w:val="99"/>
    <w:semiHidden/>
    <w:unhideWhenUsed/>
    <w:rsid w:val="00CB7CA2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B7CA2"/>
  </w:style>
  <w:style w:type="paragraph" w:customStyle="1" w:styleId="DPicture">
    <w:name w:val="DPicture"/>
    <w:basedOn w:val="DDefault"/>
    <w:qFormat/>
    <w:rsid w:val="00CB7CA2"/>
    <w:pPr>
      <w:spacing w:before="240" w:after="280"/>
      <w:jc w:val="center"/>
    </w:pPr>
    <w:rPr>
      <w:lang w:val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923544"/>
  </w:style>
  <w:style w:type="paragraph" w:customStyle="1" w:styleId="DTable">
    <w:name w:val="DTable"/>
    <w:basedOn w:val="DDefault"/>
    <w:qFormat/>
    <w:rsid w:val="00220262"/>
    <w:pPr>
      <w:spacing w:before="240"/>
      <w:jc w:val="left"/>
    </w:pPr>
    <w:rPr>
      <w:lang w:val="ru-RU"/>
    </w:rPr>
  </w:style>
  <w:style w:type="table" w:styleId="a9">
    <w:name w:val="Table Grid"/>
    <w:basedOn w:val="a1"/>
    <w:uiPriority w:val="39"/>
    <w:rsid w:val="00E1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4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A40BC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A40BC"/>
    <w:pPr>
      <w:spacing w:after="100"/>
    </w:pPr>
  </w:style>
  <w:style w:type="character" w:styleId="ab">
    <w:name w:val="Hyperlink"/>
    <w:basedOn w:val="a0"/>
    <w:uiPriority w:val="99"/>
    <w:unhideWhenUsed/>
    <w:rsid w:val="008A40BC"/>
    <w:rPr>
      <w:color w:val="0563C1" w:themeColor="hyperlink"/>
      <w:u w:val="single"/>
    </w:rPr>
  </w:style>
  <w:style w:type="paragraph" w:customStyle="1" w:styleId="DH3">
    <w:name w:val="DH3"/>
    <w:basedOn w:val="3"/>
    <w:qFormat/>
    <w:rsid w:val="001F5BFC"/>
    <w:pPr>
      <w:spacing w:before="360" w:after="240"/>
      <w:ind w:left="720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A4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5BD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F5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95B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6946-111B-4B20-8258-7B577032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5</cp:revision>
  <dcterms:created xsi:type="dcterms:W3CDTF">2023-05-09T16:06:00Z</dcterms:created>
  <dcterms:modified xsi:type="dcterms:W3CDTF">2023-05-10T20:55:00Z</dcterms:modified>
</cp:coreProperties>
</file>