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188A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6E125E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77B22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9AA6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BFCE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1F39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A171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461F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EF25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38A4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DD3F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972D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7D56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2EA2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E695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BC96E" w14:textId="77777777" w:rsidR="003613C5" w:rsidRPr="003613C5" w:rsidRDefault="00447413" w:rsidP="00131D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131DAD">
        <w:rPr>
          <w:rFonts w:ascii="Times New Roman" w:hAnsi="Times New Roman" w:cs="Times New Roman"/>
          <w:b/>
          <w:sz w:val="28"/>
          <w:szCs w:val="28"/>
        </w:rPr>
        <w:t>криптографических хеш-функций</w:t>
      </w:r>
    </w:p>
    <w:p w14:paraId="628B5BF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53A1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A1CF1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922CD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F60F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C7BF4B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0278B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DEB1F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F341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5F2A6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E9B00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126F2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3E3190" w14:textId="590E0D49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1565B">
        <w:rPr>
          <w:rFonts w:ascii="Times New Roman" w:hAnsi="Times New Roman" w:cs="Times New Roman"/>
          <w:sz w:val="28"/>
          <w:szCs w:val="28"/>
        </w:rPr>
        <w:t>Сергеев С.А.</w:t>
      </w:r>
    </w:p>
    <w:p w14:paraId="01001C6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C4F8DD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1302325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5173D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D5E93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0518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244F2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FD845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CA595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D23BB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4AB96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73BB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AEE7D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19CA" w14:textId="7DFC7CCF" w:rsidR="007469AF" w:rsidRPr="0016224E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71565B">
        <w:rPr>
          <w:rFonts w:ascii="Times New Roman" w:hAnsi="Times New Roman" w:cs="Times New Roman"/>
          <w:sz w:val="28"/>
          <w:szCs w:val="28"/>
        </w:rPr>
        <w:t>2</w:t>
      </w:r>
    </w:p>
    <w:p w14:paraId="15160EE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0A46C0C9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575EA514" w14:textId="77777777" w:rsidR="00317DD7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14:paraId="64EFC3BC" w14:textId="77777777" w:rsidR="00131DAD" w:rsidRPr="00477C2A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14:paraId="5D34EA7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5214025E" w14:textId="77777777" w:rsidR="00425EB8" w:rsidRPr="00425EB8" w:rsidRDefault="00425EB8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5EB8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алгоритм хеширования, в котором выполняются 4 этапа по 16 раз. Каждая операция в этапе представляет собой нелинейную функцию над тремя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Затем результат добавляется к четвертой переменной, подблоку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константе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5E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результат циклически сдвигается вправо на переменное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 и добавляет результат к одной и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5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5E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конце результат заменяет одну из этих переменных. Результат хеширования – конкатенация последних значений указанных переменных – 32*4 = 128 бит. </w:t>
      </w:r>
    </w:p>
    <w:p w14:paraId="64ABA4E4" w14:textId="77777777"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</w:t>
      </w:r>
      <w:r w:rsidR="00425EB8" w:rsidRPr="00425EB8">
        <w:rPr>
          <w:rFonts w:ascii="Times New Roman" w:hAnsi="Times New Roman" w:cs="Times New Roman"/>
          <w:sz w:val="28"/>
          <w:szCs w:val="28"/>
        </w:rPr>
        <w:t xml:space="preserve">хеширования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425E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14:paraId="27E1A961" w14:textId="51261800" w:rsidR="004F4579" w:rsidRDefault="0016224E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39297" wp14:editId="15CB757D">
            <wp:extent cx="2674852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ACF5" w14:textId="77777777"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для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425EB8">
        <w:rPr>
          <w:rFonts w:ascii="Times New Roman" w:hAnsi="Times New Roman" w:cs="Times New Roman"/>
          <w:sz w:val="28"/>
          <w:szCs w:val="28"/>
        </w:rPr>
        <w:t>5</w:t>
      </w:r>
    </w:p>
    <w:p w14:paraId="0196E7C2" w14:textId="77777777" w:rsidR="003347B7" w:rsidRPr="00425EB8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кода, в котором происходит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5E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2.2.</w:t>
      </w:r>
    </w:p>
    <w:p w14:paraId="1545AC29" w14:textId="77777777" w:rsidR="003347B7" w:rsidRDefault="00425EB8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77054" wp14:editId="310CF87E">
            <wp:extent cx="46291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A98" w14:textId="77777777" w:rsidR="003347B7" w:rsidRPr="009C21B5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25EB8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425EB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25EB8" w:rsidRPr="009C21B5">
        <w:rPr>
          <w:rFonts w:ascii="Times New Roman" w:hAnsi="Times New Roman" w:cs="Times New Roman"/>
          <w:sz w:val="28"/>
          <w:szCs w:val="28"/>
        </w:rPr>
        <w:t>5</w:t>
      </w:r>
    </w:p>
    <w:p w14:paraId="35A232F4" w14:textId="77777777" w:rsidR="003347B7" w:rsidRPr="009C21B5" w:rsidRDefault="00425EB8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 w:rsidR="009C21B5" w:rsidRPr="009C21B5">
        <w:rPr>
          <w:rFonts w:ascii="Times New Roman" w:hAnsi="Times New Roman" w:cs="Times New Roman"/>
          <w:sz w:val="28"/>
          <w:szCs w:val="28"/>
        </w:rPr>
        <w:t>–</w:t>
      </w:r>
      <w:r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 xml:space="preserve">алгоритм хеширования, в котором есть 4 этапа по 20 операций в каждом. Каждая операция представляет собой нелинейную функцию над пятью параметрами. Сдвиг и сложение делаются аналогичным образом, как в </w:t>
      </w:r>
      <w:r w:rsidR="009C21B5">
        <w:rPr>
          <w:rFonts w:ascii="Times New Roman" w:hAnsi="Times New Roman" w:cs="Times New Roman"/>
          <w:sz w:val="28"/>
          <w:szCs w:val="28"/>
          <w:lang w:val="en-US"/>
        </w:rPr>
        <w:lastRenderedPageBreak/>
        <w:t>MD</w:t>
      </w:r>
      <w:r w:rsidR="009C21B5" w:rsidRPr="009C21B5">
        <w:rPr>
          <w:rFonts w:ascii="Times New Roman" w:hAnsi="Times New Roman" w:cs="Times New Roman"/>
          <w:sz w:val="28"/>
          <w:szCs w:val="28"/>
        </w:rPr>
        <w:t>5.</w:t>
      </w:r>
      <w:r w:rsidR="009C21B5">
        <w:rPr>
          <w:rFonts w:ascii="Times New Roman" w:hAnsi="Times New Roman" w:cs="Times New Roman"/>
          <w:sz w:val="28"/>
          <w:szCs w:val="28"/>
        </w:rPr>
        <w:t xml:space="preserve"> Существует алгоритм, с помощью которого блок из шестнадцати 32разрядных битных слов трансформируется в восемьдесят 32разрядных слов.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Получаем 160-битную выходную последовательность, которая отображается как 16ричное число, длиной в 40 цифр.</w:t>
      </w:r>
    </w:p>
    <w:p w14:paraId="2A897F8A" w14:textId="77777777" w:rsidR="00C06599" w:rsidRDefault="009C21B5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2.3.</w:t>
      </w:r>
    </w:p>
    <w:p w14:paraId="77EE9876" w14:textId="71AF7EDC" w:rsidR="00C06599" w:rsidRDefault="0016224E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2BA00" wp14:editId="21C68A69">
            <wp:extent cx="3650296" cy="75444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413" w14:textId="77777777" w:rsidR="00C06599" w:rsidRPr="009C21B5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Результат алгоритма </w:t>
      </w:r>
      <w:r w:rsidR="009C21B5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9C21B5" w:rsidRPr="009C21B5">
        <w:rPr>
          <w:rFonts w:ascii="Times New Roman" w:hAnsi="Times New Roman" w:cs="Times New Roman"/>
          <w:sz w:val="28"/>
          <w:szCs w:val="28"/>
        </w:rPr>
        <w:t>1</w:t>
      </w:r>
    </w:p>
    <w:p w14:paraId="3B497476" w14:textId="77777777"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C93E57">
        <w:rPr>
          <w:rFonts w:ascii="Times New Roman" w:hAnsi="Times New Roman" w:cs="Times New Roman"/>
          <w:sz w:val="28"/>
          <w:szCs w:val="28"/>
        </w:rPr>
        <w:t>2.4.</w:t>
      </w:r>
    </w:p>
    <w:p w14:paraId="0C059841" w14:textId="77777777" w:rsidR="00C93E57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204982" wp14:editId="6EB0C5AF">
            <wp:extent cx="4447592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529" cy="20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0BB" w14:textId="77777777" w:rsidR="00C93E57" w:rsidRPr="009C21B5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Функция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>1</w:t>
      </w:r>
    </w:p>
    <w:p w14:paraId="41BEDBD6" w14:textId="77777777" w:rsidR="009C21B5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</w:t>
      </w:r>
      <w:r w:rsidR="00521097">
        <w:rPr>
          <w:rFonts w:ascii="Times New Roman" w:hAnsi="Times New Roman" w:cs="Times New Roman"/>
          <w:sz w:val="28"/>
          <w:szCs w:val="28"/>
        </w:rPr>
        <w:t>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14:paraId="52047BC7" w14:textId="77777777"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обработки строки с помощью алгоритма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 w:rsidR="0052109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C93E57">
        <w:rPr>
          <w:rFonts w:ascii="Times New Roman" w:hAnsi="Times New Roman" w:cs="Times New Roman"/>
          <w:sz w:val="28"/>
          <w:szCs w:val="28"/>
        </w:rPr>
        <w:t>2.5.</w:t>
      </w:r>
    </w:p>
    <w:p w14:paraId="110D75BC" w14:textId="7B2CB1A4" w:rsidR="00C93E57" w:rsidRDefault="0016224E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2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7D790" wp14:editId="4E059A3C">
            <wp:extent cx="5296359" cy="8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6B1D" w14:textId="77777777" w:rsidR="00C93E57" w:rsidRPr="0071565B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хеширования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71565B">
        <w:rPr>
          <w:rFonts w:ascii="Times New Roman" w:hAnsi="Times New Roman" w:cs="Times New Roman"/>
          <w:sz w:val="28"/>
          <w:szCs w:val="28"/>
        </w:rPr>
        <w:t>256</w:t>
      </w:r>
    </w:p>
    <w:p w14:paraId="299C0BC2" w14:textId="77777777" w:rsidR="00317DD7" w:rsidRPr="00521097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65B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2.6.</w:t>
      </w:r>
    </w:p>
    <w:p w14:paraId="627BCB3F" w14:textId="77777777" w:rsidR="00317DD7" w:rsidRDefault="00521097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24E86" wp14:editId="5ABB2CFD">
            <wp:extent cx="5940425" cy="1034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B73" w14:textId="77777777" w:rsidR="00B23ECE" w:rsidRPr="00C93E57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FB21A3" w:rsidRPr="00FB21A3">
        <w:rPr>
          <w:rFonts w:ascii="Times New Roman" w:hAnsi="Times New Roman" w:cs="Times New Roman"/>
          <w:sz w:val="28"/>
          <w:szCs w:val="28"/>
        </w:rPr>
        <w:t xml:space="preserve"> </w:t>
      </w:r>
      <w:r w:rsidR="00FB21A3">
        <w:rPr>
          <w:rFonts w:ascii="Times New Roman" w:hAnsi="Times New Roman" w:cs="Times New Roman"/>
          <w:sz w:val="28"/>
          <w:szCs w:val="28"/>
        </w:rPr>
        <w:t>для Эль-Гамаля</w:t>
      </w:r>
    </w:p>
    <w:p w14:paraId="6E911344" w14:textId="77777777" w:rsidR="00521097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14:paraId="4E9D0566" w14:textId="77777777" w:rsidR="00F922E3" w:rsidRDefault="0052109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4F0E5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1FA6F0A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21097">
        <w:rPr>
          <w:rFonts w:ascii="Times New Roman" w:hAnsi="Times New Roman" w:cs="Times New Roman"/>
          <w:sz w:val="28"/>
          <w:szCs w:val="28"/>
        </w:rPr>
        <w:t xml:space="preserve">хеширования используя алгоритмы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5,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1 </w:t>
      </w:r>
      <w:r w:rsidR="00521097">
        <w:rPr>
          <w:rFonts w:ascii="Times New Roman" w:hAnsi="Times New Roman" w:cs="Times New Roman"/>
          <w:sz w:val="28"/>
          <w:szCs w:val="28"/>
        </w:rPr>
        <w:t xml:space="preserve">и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>256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521097">
        <w:rPr>
          <w:rFonts w:ascii="Times New Roman" w:hAnsi="Times New Roman" w:cs="Times New Roman"/>
          <w:sz w:val="28"/>
          <w:szCs w:val="28"/>
        </w:rPr>
        <w:t>хеширования</w:t>
      </w:r>
      <w:r w:rsidR="006B5358">
        <w:rPr>
          <w:rFonts w:ascii="Times New Roman" w:hAnsi="Times New Roman" w:cs="Times New Roman"/>
          <w:sz w:val="28"/>
          <w:szCs w:val="28"/>
        </w:rPr>
        <w:t>.</w:t>
      </w:r>
    </w:p>
    <w:p w14:paraId="7F829132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21097">
        <w:rPr>
          <w:rFonts w:ascii="Times New Roman" w:hAnsi="Times New Roman" w:cs="Times New Roman"/>
          <w:sz w:val="28"/>
          <w:szCs w:val="28"/>
        </w:rPr>
        <w:t>хешированием данных.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31DAD"/>
    <w:rsid w:val="0016224E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93300"/>
    <w:rsid w:val="00696132"/>
    <w:rsid w:val="006B5358"/>
    <w:rsid w:val="0071565B"/>
    <w:rsid w:val="007469AF"/>
    <w:rsid w:val="007B5502"/>
    <w:rsid w:val="007F7CDC"/>
    <w:rsid w:val="00876EB7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A8A2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4DC03-A0B6-4395-AB65-6C602DB8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8</cp:revision>
  <dcterms:created xsi:type="dcterms:W3CDTF">2020-05-27T19:33:00Z</dcterms:created>
  <dcterms:modified xsi:type="dcterms:W3CDTF">2022-06-09T16:32:00Z</dcterms:modified>
</cp:coreProperties>
</file>