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E9BE8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bookmarkStart w:id="0" w:name="_Hlk40537037"/>
      <w:bookmarkEnd w:id="0"/>
      <w:r w:rsidRPr="002A4B02">
        <w:rPr>
          <w:rFonts w:cs="Times New Roman"/>
          <w:b/>
        </w:rPr>
        <w:t>ПРАВИТЕЛЬСТВО РОССИЙСКОЙ ФЕДЕРАЦИИ</w:t>
      </w:r>
    </w:p>
    <w:p w14:paraId="0B7FEF12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r w:rsidRPr="002A4B02">
        <w:rPr>
          <w:rFonts w:cs="Times New Roman"/>
          <w:b/>
        </w:rPr>
        <w:t>НАЦИОНАЛЬНЫЙ ИССЛЕДОВАТЕЛЬСКИЙ УНИВЕРСИТЕТ</w:t>
      </w:r>
    </w:p>
    <w:p w14:paraId="46034C92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r w:rsidRPr="002A4B02">
        <w:rPr>
          <w:rFonts w:cs="Times New Roman"/>
          <w:b/>
        </w:rPr>
        <w:t>«ВЫСШАЯ ШКОЛА ЭКОНОМИКИ»</w:t>
      </w:r>
    </w:p>
    <w:p w14:paraId="079D5E60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</w:rPr>
      </w:pPr>
      <w:r w:rsidRPr="002A4B02">
        <w:rPr>
          <w:rFonts w:cs="Times New Roman"/>
        </w:rPr>
        <w:t>Факультет компьютерных наук</w:t>
      </w:r>
    </w:p>
    <w:p w14:paraId="3B3A3A7A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</w:rPr>
      </w:pPr>
      <w:r w:rsidRPr="002A4B02">
        <w:rPr>
          <w:rFonts w:cs="Times New Roman"/>
        </w:rPr>
        <w:t>Департамент программной инженерии</w:t>
      </w:r>
    </w:p>
    <w:p w14:paraId="43E23D9A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020EAAAE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03B78457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25C9ECD" w14:textId="4CACBAA9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1981CAC6" w14:textId="234CDE8E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5702B225" w14:textId="1D791700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49742182" w14:textId="07364F26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49870CE4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2644E3DC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BE62A0A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F058C46" w14:textId="23323788" w:rsidR="00331F8E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ПРОГРАММА, НАХОДЯЩАЯ ВСЕ ТРОЙКИ </w:t>
      </w:r>
    </w:p>
    <w:p w14:paraId="078F91A4" w14:textId="5BDA742C" w:rsidR="001F7F1B" w:rsidRDefault="00331F8E" w:rsidP="001F7F1B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КОМПЛАНАРНЫХ ВЕКТОРОВ</w:t>
      </w:r>
    </w:p>
    <w:p w14:paraId="11CDC6D4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</w:rPr>
      </w:pPr>
    </w:p>
    <w:p w14:paraId="3281D3F6" w14:textId="754D40D4" w:rsidR="00331F8E" w:rsidRPr="002A4B02" w:rsidRDefault="00331F8E" w:rsidP="00331F8E">
      <w:pPr>
        <w:spacing w:after="120" w:line="276" w:lineRule="auto"/>
        <w:ind w:firstLine="0"/>
        <w:jc w:val="center"/>
        <w:rPr>
          <w:rFonts w:cs="Times New Roman"/>
          <w:b/>
        </w:rPr>
      </w:pPr>
      <w:r w:rsidRPr="002A4B02">
        <w:rPr>
          <w:rFonts w:cs="Times New Roman"/>
          <w:b/>
        </w:rPr>
        <w:t>Пояснительная записка</w:t>
      </w:r>
    </w:p>
    <w:p w14:paraId="39AD6001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B48E5D2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6A592DD" w14:textId="1668340D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36A19BBC" w14:textId="70E04797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672760BE" w14:textId="5D06677C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59BCE606" w14:textId="3ED15630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06D4CFF4" w14:textId="77777777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4D380229" w14:textId="78B7C16C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3C8446F8" w14:textId="39A35FF3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51BFF87D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58FFFF80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6FF9BBD2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5AA75DD3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61C74F47" w14:textId="04BF45FB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Исполнител</w:t>
      </w:r>
      <w:r>
        <w:rPr>
          <w:rFonts w:cs="Times New Roman"/>
        </w:rPr>
        <w:t>ь</w:t>
      </w:r>
    </w:p>
    <w:p w14:paraId="363938A6" w14:textId="0013E5EC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студент группы БПИ19</w:t>
      </w:r>
      <w:r>
        <w:rPr>
          <w:rFonts w:cs="Times New Roman"/>
        </w:rPr>
        <w:t>3</w:t>
      </w:r>
    </w:p>
    <w:p w14:paraId="4C3F1AAF" w14:textId="77777777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_____________________ /С. М. Курбанова /</w:t>
      </w:r>
    </w:p>
    <w:p w14:paraId="2BEF985F" w14:textId="77777777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«____» _______________________ 2020 г.</w:t>
      </w:r>
    </w:p>
    <w:p w14:paraId="21B54476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2103570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02DEE9F9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CC2B898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667EE9C" w14:textId="77777777" w:rsidR="001F7F1B" w:rsidRPr="002A4B02" w:rsidRDefault="001F7F1B" w:rsidP="00331F8E">
      <w:pPr>
        <w:spacing w:line="276" w:lineRule="auto"/>
        <w:ind w:firstLine="0"/>
        <w:rPr>
          <w:rFonts w:cs="Times New Roman"/>
        </w:rPr>
      </w:pPr>
    </w:p>
    <w:p w14:paraId="7E312DAD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FB232F2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2593360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2314ABF7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  <w:sectPr w:rsidR="00331F8E" w:rsidRPr="002A4B02" w:rsidSect="005E32A1">
          <w:headerReference w:type="default" r:id="rId7"/>
          <w:footerReference w:type="default" r:id="rId8"/>
          <w:pgSz w:w="11906" w:h="16838"/>
          <w:pgMar w:top="1134" w:right="1134" w:bottom="1134" w:left="1134" w:header="680" w:footer="0" w:gutter="0"/>
          <w:pgNumType w:fmt="numberInDash" w:start="0" w:chapStyle="3"/>
          <w:cols w:space="708"/>
          <w:titlePg/>
          <w:docGrid w:linePitch="360"/>
        </w:sectPr>
      </w:pPr>
      <w:r w:rsidRPr="002A4B02">
        <w:rPr>
          <w:rFonts w:cs="Times New Roman"/>
          <w:b/>
        </w:rPr>
        <w:t>Москва 2020</w:t>
      </w:r>
    </w:p>
    <w:p w14:paraId="77FA98C9" w14:textId="77777777" w:rsidR="00331F8E" w:rsidRPr="002A4B02" w:rsidRDefault="00331F8E" w:rsidP="00331F8E">
      <w:pPr>
        <w:spacing w:line="360" w:lineRule="auto"/>
        <w:ind w:firstLine="0"/>
        <w:jc w:val="center"/>
        <w:rPr>
          <w:rFonts w:cs="Times New Roman"/>
          <w:b/>
          <w:bCs/>
        </w:rPr>
      </w:pPr>
      <w:r w:rsidRPr="002A4B02">
        <w:rPr>
          <w:rFonts w:cs="Times New Roman"/>
          <w:b/>
          <w:bCs/>
        </w:rPr>
        <w:lastRenderedPageBreak/>
        <w:t>СОДЕРЖАНИЕ</w:t>
      </w:r>
    </w:p>
    <w:p w14:paraId="6EC5EB41" w14:textId="1A26163C" w:rsidR="00920E37" w:rsidRDefault="00331F8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7560692" w:history="1">
        <w:r w:rsidR="00920E37" w:rsidRPr="00E56AF7">
          <w:rPr>
            <w:rStyle w:val="a8"/>
            <w:iCs/>
            <w:noProof/>
          </w:rPr>
          <w:t>1.</w:t>
        </w:r>
        <w:r w:rsidR="00920E3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920E37" w:rsidRPr="00E56AF7">
          <w:rPr>
            <w:rStyle w:val="a8"/>
            <w:noProof/>
          </w:rPr>
          <w:t>Текст задания</w:t>
        </w:r>
        <w:r w:rsidR="00920E37">
          <w:rPr>
            <w:noProof/>
            <w:webHidden/>
          </w:rPr>
          <w:tab/>
        </w:r>
        <w:r w:rsidR="00920E37">
          <w:rPr>
            <w:noProof/>
            <w:webHidden/>
          </w:rPr>
          <w:fldChar w:fldCharType="begin"/>
        </w:r>
        <w:r w:rsidR="00920E37">
          <w:rPr>
            <w:noProof/>
            <w:webHidden/>
          </w:rPr>
          <w:instrText xml:space="preserve"> PAGEREF _Toc57560692 \h </w:instrText>
        </w:r>
        <w:r w:rsidR="00920E37">
          <w:rPr>
            <w:noProof/>
            <w:webHidden/>
          </w:rPr>
        </w:r>
        <w:r w:rsidR="00920E37">
          <w:rPr>
            <w:noProof/>
            <w:webHidden/>
          </w:rPr>
          <w:fldChar w:fldCharType="separate"/>
        </w:r>
        <w:r w:rsidR="00920E37">
          <w:rPr>
            <w:noProof/>
            <w:webHidden/>
          </w:rPr>
          <w:t>2</w:t>
        </w:r>
        <w:r w:rsidR="00920E37">
          <w:rPr>
            <w:noProof/>
            <w:webHidden/>
          </w:rPr>
          <w:fldChar w:fldCharType="end"/>
        </w:r>
      </w:hyperlink>
    </w:p>
    <w:p w14:paraId="39DF0524" w14:textId="5E243B59" w:rsidR="00920E37" w:rsidRDefault="00920E37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560693" w:history="1">
        <w:r w:rsidRPr="00E56AF7">
          <w:rPr>
            <w:rStyle w:val="a8"/>
            <w:iCs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E56AF7">
          <w:rPr>
            <w:rStyle w:val="a8"/>
            <w:noProof/>
          </w:rPr>
          <w:t>Применяемые расчётные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_Toc57560693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D4F88A" w14:textId="7FEAEDE2" w:rsidR="00920E37" w:rsidRDefault="00920E37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560694" w:history="1">
        <w:r w:rsidRPr="00E56AF7">
          <w:rPr>
            <w:rStyle w:val="a8"/>
            <w:iCs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E56AF7">
          <w:rPr>
            <w:rStyle w:val="a8"/>
            <w:noProof/>
          </w:rPr>
          <w:t>Описание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_Toc57560694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FA464" w14:textId="158D9346" w:rsidR="00920E37" w:rsidRDefault="00920E37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560695" w:history="1">
        <w:r w:rsidRPr="00E56AF7">
          <w:rPr>
            <w:rStyle w:val="a8"/>
            <w:iCs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E56AF7">
          <w:rPr>
            <w:rStyle w:val="a8"/>
            <w:noProof/>
          </w:rPr>
          <w:t>Организация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_Toc57560695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627D80" w14:textId="09F0A5F1" w:rsidR="00920E37" w:rsidRDefault="00920E37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560696" w:history="1">
        <w:r w:rsidRPr="00E56AF7">
          <w:rPr>
            <w:rStyle w:val="a8"/>
            <w:iCs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E56AF7">
          <w:rPr>
            <w:rStyle w:val="a8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_Toc57560696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756401" w14:textId="312EB296" w:rsidR="00920E37" w:rsidRDefault="00920E37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560697" w:history="1">
        <w:r w:rsidRPr="00E56AF7">
          <w:rPr>
            <w:rStyle w:val="a8"/>
            <w:iCs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E56AF7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_Toc57560697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8A3F4D" w14:textId="384FFAFB" w:rsidR="00920E37" w:rsidRDefault="00920E37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560698" w:history="1">
        <w:r w:rsidRPr="00E56AF7">
          <w:rPr>
            <w:rStyle w:val="a8"/>
            <w:iCs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E56AF7">
          <w:rPr>
            <w:rStyle w:val="a8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_Toc57560698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7A479F" w14:textId="67AB24A4" w:rsidR="00331F8E" w:rsidRDefault="00331F8E" w:rsidP="00331F8E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3C60270C" w14:textId="77777777" w:rsidR="00331F8E" w:rsidRDefault="00331F8E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1309CE8" w14:textId="46303C46" w:rsidR="00CA17B4" w:rsidRDefault="00331F8E" w:rsidP="001F7F1B">
      <w:pPr>
        <w:pStyle w:val="1"/>
      </w:pPr>
      <w:bookmarkStart w:id="1" w:name="_Toc57560692"/>
      <w:r>
        <w:lastRenderedPageBreak/>
        <w:t>Текст задания</w:t>
      </w:r>
      <w:bookmarkEnd w:id="1"/>
    </w:p>
    <w:p w14:paraId="43851B7A" w14:textId="1BDFACE0" w:rsidR="00331F8E" w:rsidRPr="001348F3" w:rsidRDefault="00EF5E4F" w:rsidP="00331F8E">
      <w:pPr>
        <w:rPr>
          <w:lang w:val="en-US"/>
        </w:rPr>
      </w:pPr>
      <w:r>
        <w:t xml:space="preserve">Вариант 10. </w:t>
      </w:r>
      <w:r w:rsidR="00331F8E">
        <w:t>Найти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  <w:r w:rsidR="001348F3">
        <w:rPr>
          <w:lang w:val="en-US"/>
        </w:rPr>
        <w:t xml:space="preserve"> </w:t>
      </w:r>
      <w:r w:rsidR="001348F3">
        <w:t xml:space="preserve">Использовать </w:t>
      </w:r>
      <w:r w:rsidR="001348F3">
        <w:rPr>
          <w:lang w:val="en-US"/>
        </w:rPr>
        <w:t>OpenMP.</w:t>
      </w:r>
    </w:p>
    <w:p w14:paraId="635B1A79" w14:textId="047C2E86" w:rsidR="000F0A37" w:rsidRDefault="000F0A37" w:rsidP="00331F8E"/>
    <w:p w14:paraId="4D200E7C" w14:textId="05A62EB0" w:rsidR="00331F8E" w:rsidRDefault="000F0A37" w:rsidP="000F0A37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EE59D8B" w14:textId="0F2A7FF8" w:rsidR="00331F8E" w:rsidRDefault="00EF5E4F" w:rsidP="008C7671">
      <w:pPr>
        <w:pStyle w:val="1"/>
      </w:pPr>
      <w:bookmarkStart w:id="2" w:name="_Toc57560693"/>
      <w:r>
        <w:lastRenderedPageBreak/>
        <w:t>Применяемые расчётные методы</w:t>
      </w:r>
      <w:bookmarkEnd w:id="2"/>
    </w:p>
    <w:p w14:paraId="2D39615D" w14:textId="74762BF8" w:rsidR="001F7F1B" w:rsidRDefault="00114AF8" w:rsidP="001F7F1B">
      <w:r>
        <w:t xml:space="preserve">Для нахождения всех троек компланарных векторов </w:t>
      </w:r>
      <w:r w:rsidRPr="00114AF8">
        <w:t xml:space="preserve">[1] </w:t>
      </w:r>
      <w:r>
        <w:t xml:space="preserve">был использован основной критерий </w:t>
      </w:r>
      <w:proofErr w:type="spellStart"/>
      <w:r>
        <w:t>компланарности</w:t>
      </w:r>
      <w:proofErr w:type="spellEnd"/>
      <w:r>
        <w:t xml:space="preserve"> трёх векторов – смешанное произведение </w:t>
      </w:r>
      <w:r w:rsidRPr="00114AF8">
        <w:t>[2]</w:t>
      </w:r>
      <w:r>
        <w:t xml:space="preserve"> компланарных векторов равно нулю. </w:t>
      </w:r>
    </w:p>
    <w:p w14:paraId="7481BC41" w14:textId="2767F770" w:rsidR="00785B7B" w:rsidRDefault="00785B7B" w:rsidP="001F7F1B">
      <w:r>
        <w:t>Использованная в расчетах формула нахождения смешанного произведения</w:t>
      </w:r>
      <w:r w:rsidRPr="00785B7B">
        <w:t>:</w:t>
      </w:r>
    </w:p>
    <w:p w14:paraId="4C28F29B" w14:textId="4C243C6F" w:rsidR="00785B7B" w:rsidRPr="00C61AB3" w:rsidRDefault="00BF47BC" w:rsidP="00C61AB3">
      <w:pPr>
        <w:spacing w:before="120" w:after="120"/>
        <w:jc w:val="left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</w:rPr>
            <m:t>=a 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×c</m:t>
              </m:r>
            </m:e>
          </m:d>
        </m:oMath>
      </m:oMathPara>
    </w:p>
    <w:p w14:paraId="252F3BA7" w14:textId="0C1283AF" w:rsidR="00C61AB3" w:rsidRPr="00C61AB3" w:rsidRDefault="00C61AB3" w:rsidP="008E1A23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>Формула векторного произведения</w:t>
      </w:r>
      <w:r>
        <w:rPr>
          <w:rFonts w:eastAsiaTheme="minorEastAsia"/>
          <w:iCs/>
          <w:lang w:val="en-US"/>
        </w:rPr>
        <w:t>:</w:t>
      </w:r>
    </w:p>
    <w:p w14:paraId="7E8F469D" w14:textId="78A5FAFB" w:rsidR="008E1A23" w:rsidRPr="008E1A23" w:rsidRDefault="00BF47BC" w:rsidP="00C61AB3">
      <w:pPr>
        <w:spacing w:before="120" w:after="120"/>
        <w:ind w:left="567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747617AF" w14:textId="42DE34FA" w:rsidR="00C61AB3" w:rsidRDefault="00C61AB3" w:rsidP="001F7F1B">
      <w:r>
        <w:rPr>
          <w:rFonts w:eastAsiaTheme="minorEastAsia"/>
          <w:iCs/>
        </w:rPr>
        <w:t>Формула скалярного произведения</w:t>
      </w:r>
      <w:r w:rsidRPr="00C61AB3">
        <w:rPr>
          <w:rFonts w:eastAsiaTheme="minorEastAsia"/>
          <w:iCs/>
        </w:rPr>
        <w:t>:</w:t>
      </w:r>
    </w:p>
    <w:p w14:paraId="62D51A4D" w14:textId="58B706AB" w:rsidR="00C61AB3" w:rsidRPr="00E4594C" w:rsidRDefault="00C61AB3" w:rsidP="00C61AB3">
      <w:pPr>
        <w:spacing w:before="120"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0087AB90" w14:textId="6FCD53D4" w:rsidR="00E4594C" w:rsidRDefault="00E4594C" w:rsidP="00C61AB3">
      <w:pPr>
        <w:spacing w:before="120" w:after="120"/>
        <w:rPr>
          <w:rFonts w:eastAsiaTheme="minorEastAsia"/>
        </w:rPr>
      </w:pPr>
    </w:p>
    <w:p w14:paraId="3315E5C7" w14:textId="6A1CC8C0" w:rsidR="00E4594C" w:rsidRDefault="00E4594C" w:rsidP="00C61AB3">
      <w:pPr>
        <w:spacing w:before="120" w:after="120"/>
        <w:rPr>
          <w:rFonts w:eastAsiaTheme="minorEastAsia"/>
        </w:rPr>
      </w:pPr>
    </w:p>
    <w:p w14:paraId="6D4E5633" w14:textId="714DC44E" w:rsidR="00E4594C" w:rsidRDefault="00E4594C" w:rsidP="00C61AB3">
      <w:pPr>
        <w:spacing w:before="120" w:after="120"/>
        <w:rPr>
          <w:rFonts w:eastAsiaTheme="minorEastAsia"/>
        </w:rPr>
      </w:pPr>
    </w:p>
    <w:p w14:paraId="4F70E630" w14:textId="393B9109" w:rsidR="00E4594C" w:rsidRDefault="00E4594C" w:rsidP="00C61AB3">
      <w:pPr>
        <w:spacing w:before="120" w:after="120"/>
        <w:rPr>
          <w:rFonts w:eastAsiaTheme="minorEastAsia"/>
        </w:rPr>
      </w:pPr>
    </w:p>
    <w:p w14:paraId="3D37D8B1" w14:textId="2280D0A6" w:rsidR="00E4594C" w:rsidRDefault="00E4594C" w:rsidP="00C61AB3">
      <w:pPr>
        <w:spacing w:before="120" w:after="120"/>
        <w:rPr>
          <w:rFonts w:eastAsiaTheme="minorEastAsia"/>
        </w:rPr>
      </w:pPr>
    </w:p>
    <w:p w14:paraId="42D13BAF" w14:textId="6FEB7812" w:rsidR="00E4594C" w:rsidRDefault="00E4594C" w:rsidP="00C61AB3">
      <w:pPr>
        <w:spacing w:before="120" w:after="120"/>
        <w:rPr>
          <w:rFonts w:eastAsiaTheme="minorEastAsia"/>
        </w:rPr>
      </w:pPr>
    </w:p>
    <w:p w14:paraId="376A4007" w14:textId="02271F31" w:rsidR="00E4594C" w:rsidRDefault="00E4594C" w:rsidP="00C61AB3">
      <w:pPr>
        <w:spacing w:before="120" w:after="120"/>
        <w:rPr>
          <w:rFonts w:eastAsiaTheme="minorEastAsia"/>
        </w:rPr>
      </w:pPr>
    </w:p>
    <w:p w14:paraId="31E45BB1" w14:textId="209E5452" w:rsidR="00E4594C" w:rsidRDefault="00E4594C" w:rsidP="00C61AB3">
      <w:pPr>
        <w:spacing w:before="120" w:after="120"/>
        <w:rPr>
          <w:rFonts w:eastAsiaTheme="minorEastAsia"/>
        </w:rPr>
      </w:pPr>
    </w:p>
    <w:p w14:paraId="75158F0C" w14:textId="571DC794" w:rsidR="00E4594C" w:rsidRDefault="00E4594C" w:rsidP="00C61AB3">
      <w:pPr>
        <w:spacing w:before="120" w:after="120"/>
        <w:rPr>
          <w:rFonts w:eastAsiaTheme="minorEastAsia"/>
        </w:rPr>
      </w:pPr>
    </w:p>
    <w:p w14:paraId="2C7E5B4C" w14:textId="068146FC" w:rsidR="00E4594C" w:rsidRDefault="00E4594C" w:rsidP="00C61AB3">
      <w:pPr>
        <w:spacing w:before="120" w:after="120"/>
        <w:rPr>
          <w:rFonts w:eastAsiaTheme="minorEastAsia"/>
        </w:rPr>
      </w:pPr>
    </w:p>
    <w:p w14:paraId="288CD2E4" w14:textId="21A893A6" w:rsidR="00E4594C" w:rsidRDefault="00E4594C" w:rsidP="00C61AB3">
      <w:pPr>
        <w:spacing w:before="120" w:after="120"/>
        <w:rPr>
          <w:rFonts w:eastAsiaTheme="minorEastAsia"/>
        </w:rPr>
      </w:pPr>
    </w:p>
    <w:p w14:paraId="7073B30B" w14:textId="3FACF35F" w:rsidR="00E4594C" w:rsidRDefault="00E4594C" w:rsidP="00E4594C">
      <w:pPr>
        <w:tabs>
          <w:tab w:val="clear" w:pos="0"/>
        </w:tabs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B7743B" w14:textId="0BE10FE1" w:rsidR="00E4594C" w:rsidRPr="00E4594C" w:rsidRDefault="00E4594C" w:rsidP="00E4594C">
      <w:pPr>
        <w:pStyle w:val="1"/>
        <w:rPr>
          <w:rFonts w:eastAsiaTheme="minorEastAsia"/>
        </w:rPr>
      </w:pPr>
      <w:bookmarkStart w:id="3" w:name="_Toc57560694"/>
      <w:r>
        <w:rPr>
          <w:rFonts w:eastAsiaTheme="minorEastAsia"/>
        </w:rPr>
        <w:lastRenderedPageBreak/>
        <w:t>Описание работы программы</w:t>
      </w:r>
      <w:bookmarkEnd w:id="3"/>
    </w:p>
    <w:p w14:paraId="1E9F7CBD" w14:textId="77777777" w:rsidR="00E4594C" w:rsidRDefault="00114AF8" w:rsidP="008C7671">
      <w:r>
        <w:t>Для решения вышеописанной задачи был выбран итерационный параллелизм, так как в решении предусмотрен</w:t>
      </w:r>
      <w:r w:rsidR="00CE02D1">
        <w:t>а оптимизация вычисления смешанных произведений, что содержит в себе несколько циклов</w:t>
      </w:r>
      <w:r w:rsidR="00785B7B">
        <w:t>, перебирающих тройки векторов</w:t>
      </w:r>
      <w:r w:rsidR="00CE02D1">
        <w:t xml:space="preserve">. </w:t>
      </w:r>
    </w:p>
    <w:p w14:paraId="27961166" w14:textId="669FCEF7" w:rsidR="008C7671" w:rsidRPr="00CB74E6" w:rsidRDefault="00CE02D1" w:rsidP="00CB74E6">
      <w:pPr>
        <w:rPr>
          <w:lang w:val="en-US"/>
        </w:rPr>
      </w:pPr>
      <w:r>
        <w:t xml:space="preserve">Задача распределена между </w:t>
      </w:r>
      <w:r w:rsidR="00E4594C">
        <w:t>максимальным количеством</w:t>
      </w:r>
      <w:r>
        <w:t xml:space="preserve"> поток</w:t>
      </w:r>
      <w:r w:rsidR="00E4594C">
        <w:t>ов</w:t>
      </w:r>
      <w:r w:rsidR="00785B7B">
        <w:t>, которые выполняют одну и ту же функцию</w:t>
      </w:r>
      <w:r w:rsidR="00E4594C">
        <w:t xml:space="preserve">: каждый поток берёт вектор и перебирает его с двумя следующими, постепенно </w:t>
      </w:r>
      <w:r w:rsidR="00CB74E6">
        <w:t xml:space="preserve">проходя по всем парам без перестановок. </w:t>
      </w:r>
    </w:p>
    <w:p w14:paraId="0A56E445" w14:textId="77777777" w:rsidR="00E4594C" w:rsidRPr="00E4594C" w:rsidRDefault="00E4594C" w:rsidP="008C7671"/>
    <w:p w14:paraId="5E87532A" w14:textId="5FB99BE3" w:rsidR="000F0A37" w:rsidRDefault="000F0A37" w:rsidP="008C7671">
      <w:pPr>
        <w:tabs>
          <w:tab w:val="clear" w:pos="0"/>
        </w:tabs>
        <w:spacing w:after="160" w:line="259" w:lineRule="auto"/>
        <w:ind w:firstLine="0"/>
        <w:jc w:val="left"/>
        <w:rPr>
          <w:rFonts w:eastAsiaTheme="minorEastAsia"/>
          <w:i/>
        </w:rPr>
      </w:pPr>
    </w:p>
    <w:p w14:paraId="1B01BEE0" w14:textId="130272B2" w:rsidR="008C7671" w:rsidRDefault="000F0A37" w:rsidP="008C7671">
      <w:pPr>
        <w:tabs>
          <w:tab w:val="clear" w:pos="0"/>
        </w:tabs>
        <w:spacing w:after="160"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6AA012FE" w14:textId="2F976841" w:rsidR="008C7671" w:rsidRPr="008C7671" w:rsidRDefault="008C7671" w:rsidP="008C7671">
      <w:pPr>
        <w:pStyle w:val="1"/>
        <w:rPr>
          <w:rFonts w:eastAsiaTheme="minorEastAsia"/>
          <w:i/>
        </w:rPr>
      </w:pPr>
      <w:bookmarkStart w:id="4" w:name="_Toc57560695"/>
      <w:r>
        <w:rPr>
          <w:rFonts w:eastAsiaTheme="minorEastAsia"/>
        </w:rPr>
        <w:lastRenderedPageBreak/>
        <w:t>Организация входных и выходных данных</w:t>
      </w:r>
      <w:bookmarkEnd w:id="4"/>
    </w:p>
    <w:p w14:paraId="7C72BC84" w14:textId="77777777" w:rsidR="00E4594C" w:rsidRDefault="008C7671" w:rsidP="008C7671">
      <w:r>
        <w:t xml:space="preserve">Ввод данных осуществляются </w:t>
      </w:r>
      <w:r w:rsidR="00F838A3">
        <w:t>с помощью</w:t>
      </w:r>
      <w:r>
        <w:t xml:space="preserve"> файл</w:t>
      </w:r>
      <w:r w:rsidR="004E3047">
        <w:t>а, в котором координаты векторов записаны через пробел, каждый вектор находится на отдельной строке</w:t>
      </w:r>
      <w:r>
        <w:t>.</w:t>
      </w:r>
      <w:r w:rsidR="004E3047">
        <w:t xml:space="preserve"> </w:t>
      </w:r>
    </w:p>
    <w:p w14:paraId="29017C87" w14:textId="6C54634F" w:rsidR="008C7671" w:rsidRDefault="004E3047" w:rsidP="008C7671">
      <w:r>
        <w:t>Ответ выводится в консоль.</w:t>
      </w:r>
    </w:p>
    <w:p w14:paraId="1A3C1F26" w14:textId="23E3C228" w:rsidR="00855A30" w:rsidRDefault="00855A30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2D219DD9" w14:textId="1778CED7" w:rsidR="000F0A37" w:rsidRDefault="00855A30" w:rsidP="00855A30">
      <w:pPr>
        <w:pStyle w:val="1"/>
      </w:pPr>
      <w:bookmarkStart w:id="5" w:name="_Toc57560696"/>
      <w:r>
        <w:lastRenderedPageBreak/>
        <w:t>Тестирование программы</w:t>
      </w:r>
      <w:bookmarkEnd w:id="5"/>
    </w:p>
    <w:p w14:paraId="3874C985" w14:textId="2D944BAF" w:rsidR="00855A30" w:rsidRDefault="00855A30" w:rsidP="00855A30">
      <w:r>
        <w:t xml:space="preserve">Для запуска программы из командной строки необходимо ввести </w:t>
      </w:r>
      <w:proofErr w:type="spellStart"/>
      <w:r w:rsidR="00E0255D">
        <w:rPr>
          <w:lang w:val="en-US"/>
        </w:rPr>
        <w:t>coplavar</w:t>
      </w:r>
      <w:proofErr w:type="spellEnd"/>
      <w:r w:rsidR="00E0255D" w:rsidRPr="00E0255D">
        <w:t>_</w:t>
      </w:r>
      <w:r w:rsidR="00E0255D">
        <w:rPr>
          <w:lang w:val="en-US"/>
        </w:rPr>
        <w:t>vectors</w:t>
      </w:r>
      <w:r w:rsidR="00E0255D" w:rsidRPr="00E0255D">
        <w:t>_</w:t>
      </w:r>
      <w:r w:rsidRPr="00855A30">
        <w:t xml:space="preserve"> </w:t>
      </w:r>
      <w:proofErr w:type="spellStart"/>
      <w:r w:rsidR="00E0255D">
        <w:rPr>
          <w:lang w:val="en-US"/>
        </w:rPr>
        <w:t>omp</w:t>
      </w:r>
      <w:proofErr w:type="spellEnd"/>
      <w:r w:rsidR="00E0255D" w:rsidRPr="00E0255D">
        <w:t>.</w:t>
      </w:r>
      <w:r w:rsidR="00E0255D">
        <w:rPr>
          <w:lang w:val="en-US"/>
        </w:rPr>
        <w:t>exe</w:t>
      </w:r>
      <w:r w:rsidR="00E0255D" w:rsidRPr="00E0255D">
        <w:t xml:space="preserve"> </w:t>
      </w:r>
      <w:proofErr w:type="spellStart"/>
      <w:r>
        <w:rPr>
          <w:lang w:val="en-US"/>
        </w:rPr>
        <w:t>arg</w:t>
      </w:r>
      <w:proofErr w:type="spellEnd"/>
      <w:r w:rsidRPr="00855A30">
        <w:t>1,</w:t>
      </w:r>
      <w:r w:rsidR="00E0255D" w:rsidRPr="00E0255D">
        <w:t xml:space="preserve"> </w:t>
      </w:r>
      <w:r>
        <w:t xml:space="preserve">где </w:t>
      </w:r>
      <w:proofErr w:type="spellStart"/>
      <w:r>
        <w:rPr>
          <w:lang w:val="en-US"/>
        </w:rPr>
        <w:t>arg</w:t>
      </w:r>
      <w:proofErr w:type="spellEnd"/>
      <w:r w:rsidRPr="00855A30">
        <w:t xml:space="preserve">1 – </w:t>
      </w:r>
      <w:r>
        <w:t>это путь к файлу с тестом.</w:t>
      </w:r>
    </w:p>
    <w:p w14:paraId="2268166A" w14:textId="7A474BED" w:rsidR="00855A30" w:rsidRDefault="00855A30" w:rsidP="00855A30"/>
    <w:p w14:paraId="1C38B3A4" w14:textId="5E6E18EB" w:rsidR="00855A30" w:rsidRDefault="00855A30" w:rsidP="00855A30">
      <w:pPr>
        <w:pStyle w:val="a9"/>
        <w:numPr>
          <w:ilvl w:val="0"/>
          <w:numId w:val="4"/>
        </w:numPr>
      </w:pPr>
      <w:r>
        <w:t>Тест 1</w:t>
      </w:r>
      <w:r w:rsidR="00F838A3">
        <w:t>. Отсутствие компланарных векторов.</w:t>
      </w:r>
    </w:p>
    <w:p w14:paraId="7FD5DEA7" w14:textId="596F0CB1" w:rsidR="00855A30" w:rsidRDefault="00BC5BA3" w:rsidP="00855A30">
      <w:pPr>
        <w:ind w:left="567" w:firstLine="0"/>
        <w:rPr>
          <w:lang w:val="en-US"/>
        </w:rPr>
      </w:pPr>
      <w:r w:rsidRPr="00BC5BA3">
        <w:rPr>
          <w:lang w:val="en-US"/>
        </w:rPr>
        <w:drawing>
          <wp:inline distT="0" distB="0" distL="0" distR="0" wp14:anchorId="1446C330" wp14:editId="433D4639">
            <wp:extent cx="5940425" cy="760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6742" w14:textId="4C58D389" w:rsidR="00187DEE" w:rsidRDefault="00187DEE" w:rsidP="00855A30">
      <w:pPr>
        <w:ind w:left="567" w:firstLine="0"/>
        <w:rPr>
          <w:lang w:val="en-US"/>
        </w:rPr>
      </w:pPr>
    </w:p>
    <w:p w14:paraId="0767FB04" w14:textId="68564394" w:rsidR="00187DEE" w:rsidRPr="00E0255D" w:rsidRDefault="00187DEE" w:rsidP="00E0255D">
      <w:pPr>
        <w:pStyle w:val="a9"/>
        <w:numPr>
          <w:ilvl w:val="0"/>
          <w:numId w:val="4"/>
        </w:numPr>
      </w:pPr>
      <w:r>
        <w:t>Тест 2</w:t>
      </w:r>
      <w:r w:rsidR="00F838A3">
        <w:t>. Поиск всех троек компланарных векторов.</w:t>
      </w:r>
    </w:p>
    <w:p w14:paraId="738238BF" w14:textId="2DF27EC1" w:rsidR="00187DEE" w:rsidRDefault="00BC5BA3" w:rsidP="00187DEE">
      <w:pPr>
        <w:ind w:left="567" w:firstLine="0"/>
        <w:rPr>
          <w:lang w:val="en-US"/>
        </w:rPr>
      </w:pPr>
      <w:r w:rsidRPr="00BC5BA3">
        <w:rPr>
          <w:lang w:val="en-US"/>
        </w:rPr>
        <w:drawing>
          <wp:inline distT="0" distB="0" distL="0" distR="0" wp14:anchorId="4AF584AF" wp14:editId="73A9221B">
            <wp:extent cx="5940425" cy="3114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2ED3" w14:textId="77777777" w:rsidR="00187DEE" w:rsidRPr="00187DEE" w:rsidRDefault="00187DEE" w:rsidP="00187DEE">
      <w:pPr>
        <w:ind w:left="567" w:firstLine="0"/>
        <w:rPr>
          <w:lang w:val="en-US"/>
        </w:rPr>
      </w:pPr>
    </w:p>
    <w:p w14:paraId="51561A61" w14:textId="420B9A34" w:rsidR="001F7F1B" w:rsidRDefault="00187DEE" w:rsidP="00187DEE">
      <w:pPr>
        <w:pStyle w:val="a9"/>
        <w:numPr>
          <w:ilvl w:val="0"/>
          <w:numId w:val="4"/>
        </w:numPr>
        <w:tabs>
          <w:tab w:val="clear" w:pos="0"/>
        </w:tabs>
        <w:spacing w:after="160" w:line="259" w:lineRule="auto"/>
        <w:jc w:val="left"/>
      </w:pPr>
      <w:r>
        <w:t>Тест 3</w:t>
      </w:r>
      <w:r w:rsidR="00F838A3">
        <w:t>. Поиск всех троек компланарных векторов.</w:t>
      </w:r>
    </w:p>
    <w:p w14:paraId="2F5325D2" w14:textId="39081E9C" w:rsidR="00187DEE" w:rsidRPr="00187DEE" w:rsidRDefault="00BC5BA3" w:rsidP="00187DEE">
      <w:pPr>
        <w:tabs>
          <w:tab w:val="clear" w:pos="0"/>
        </w:tabs>
        <w:spacing w:after="160" w:line="259" w:lineRule="auto"/>
        <w:ind w:left="567" w:firstLine="0"/>
        <w:jc w:val="left"/>
        <w:rPr>
          <w:lang w:val="en-US"/>
        </w:rPr>
      </w:pPr>
      <w:r w:rsidRPr="00BC5BA3">
        <w:rPr>
          <w:lang w:val="en-US"/>
        </w:rPr>
        <w:drawing>
          <wp:inline distT="0" distB="0" distL="0" distR="0" wp14:anchorId="078B0684" wp14:editId="60E06158">
            <wp:extent cx="5940425" cy="2308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6AD3" w14:textId="4ED3290A" w:rsidR="00187DEE" w:rsidRPr="00F838A3" w:rsidRDefault="00F838A3" w:rsidP="00F838A3">
      <w:pPr>
        <w:pStyle w:val="a9"/>
        <w:numPr>
          <w:ilvl w:val="0"/>
          <w:numId w:val="4"/>
        </w:numPr>
        <w:tabs>
          <w:tab w:val="clear" w:pos="0"/>
        </w:tabs>
        <w:spacing w:after="160" w:line="259" w:lineRule="auto"/>
        <w:jc w:val="left"/>
      </w:pPr>
      <w:r>
        <w:t>Тест 4. Ввод неверного количества аргументов.</w:t>
      </w:r>
    </w:p>
    <w:p w14:paraId="6E57C808" w14:textId="1428B71B" w:rsidR="00F838A3" w:rsidRDefault="00BC5BA3" w:rsidP="00F838A3">
      <w:pPr>
        <w:tabs>
          <w:tab w:val="clear" w:pos="0"/>
        </w:tabs>
        <w:spacing w:after="160" w:line="259" w:lineRule="auto"/>
        <w:ind w:left="567" w:firstLine="0"/>
        <w:jc w:val="left"/>
        <w:rPr>
          <w:lang w:val="en-US"/>
        </w:rPr>
      </w:pPr>
      <w:r w:rsidRPr="00BC5BA3">
        <w:rPr>
          <w:lang w:val="en-US"/>
        </w:rPr>
        <w:drawing>
          <wp:inline distT="0" distB="0" distL="0" distR="0" wp14:anchorId="3F684DBB" wp14:editId="3CA425CF">
            <wp:extent cx="5940425" cy="367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328" w14:textId="77777777" w:rsidR="00920E37" w:rsidRDefault="00920E37" w:rsidP="00F838A3">
      <w:pPr>
        <w:tabs>
          <w:tab w:val="clear" w:pos="0"/>
        </w:tabs>
        <w:spacing w:after="160" w:line="259" w:lineRule="auto"/>
        <w:ind w:left="567" w:firstLine="0"/>
        <w:jc w:val="left"/>
        <w:rPr>
          <w:lang w:val="en-US"/>
        </w:rPr>
      </w:pPr>
    </w:p>
    <w:p w14:paraId="638CA9D7" w14:textId="5A915688" w:rsidR="00BC5BA3" w:rsidRDefault="00BC5BA3" w:rsidP="00BC5BA3">
      <w:pPr>
        <w:pStyle w:val="a9"/>
        <w:numPr>
          <w:ilvl w:val="0"/>
          <w:numId w:val="4"/>
        </w:numPr>
        <w:tabs>
          <w:tab w:val="clear" w:pos="0"/>
        </w:tabs>
        <w:spacing w:after="160" w:line="259" w:lineRule="auto"/>
        <w:jc w:val="left"/>
      </w:pPr>
      <w:r>
        <w:lastRenderedPageBreak/>
        <w:t xml:space="preserve">Тест 5. </w:t>
      </w:r>
      <w:r w:rsidR="00920E37">
        <w:t>Неверные значения в файле.</w:t>
      </w:r>
    </w:p>
    <w:p w14:paraId="14B1981E" w14:textId="3C5B04D9" w:rsidR="00920E37" w:rsidRPr="00920E37" w:rsidRDefault="00920E37" w:rsidP="00920E37">
      <w:pPr>
        <w:tabs>
          <w:tab w:val="clear" w:pos="0"/>
        </w:tabs>
        <w:spacing w:after="160" w:line="259" w:lineRule="auto"/>
        <w:ind w:left="567" w:firstLine="0"/>
        <w:jc w:val="left"/>
        <w:rPr>
          <w:lang w:val="en-US"/>
        </w:rPr>
      </w:pPr>
      <w:r w:rsidRPr="00920E37">
        <w:rPr>
          <w:lang w:val="en-US"/>
        </w:rPr>
        <w:drawing>
          <wp:inline distT="0" distB="0" distL="0" distR="0" wp14:anchorId="0AD5CEC7" wp14:editId="737CC1EE">
            <wp:extent cx="5940425" cy="979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C9A8" w14:textId="20943F38" w:rsidR="00187DEE" w:rsidRDefault="00920E37" w:rsidP="00920E37">
      <w:pPr>
        <w:pStyle w:val="a9"/>
        <w:numPr>
          <w:ilvl w:val="0"/>
          <w:numId w:val="4"/>
        </w:numPr>
        <w:tabs>
          <w:tab w:val="clear" w:pos="0"/>
        </w:tabs>
        <w:spacing w:after="160" w:line="259" w:lineRule="auto"/>
        <w:jc w:val="left"/>
      </w:pPr>
      <w:r>
        <w:t xml:space="preserve">Тест 6. </w:t>
      </w:r>
      <w:r>
        <w:t>Поиск всех троек компланарных векторов.</w:t>
      </w:r>
    </w:p>
    <w:p w14:paraId="724A0981" w14:textId="05609900" w:rsidR="00920E37" w:rsidRPr="00920E37" w:rsidRDefault="00920E37" w:rsidP="00920E37">
      <w:pPr>
        <w:tabs>
          <w:tab w:val="clear" w:pos="0"/>
        </w:tabs>
        <w:spacing w:after="160" w:line="259" w:lineRule="auto"/>
        <w:ind w:left="567" w:firstLine="0"/>
        <w:jc w:val="left"/>
      </w:pPr>
      <w:r w:rsidRPr="00920E37">
        <w:drawing>
          <wp:inline distT="0" distB="0" distL="0" distR="0" wp14:anchorId="65DA4B3F" wp14:editId="4C31C7F4">
            <wp:extent cx="5940425" cy="5467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6E8D" w14:textId="3271DDE2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5559E597" w14:textId="74C9BE6C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7A9B3D00" w14:textId="30802E4C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5E2071B6" w14:textId="2CD0C9C9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60D9FE4E" w14:textId="77777777" w:rsidR="00920E37" w:rsidRDefault="00920E37">
      <w:pPr>
        <w:tabs>
          <w:tab w:val="clear" w:pos="0"/>
        </w:tabs>
        <w:spacing w:after="160" w:line="259" w:lineRule="auto"/>
        <w:ind w:firstLine="0"/>
        <w:jc w:val="left"/>
      </w:pPr>
    </w:p>
    <w:p w14:paraId="6AAB94FA" w14:textId="5C46BF75" w:rsidR="001F7F1B" w:rsidRDefault="00936096" w:rsidP="00936096">
      <w:pPr>
        <w:pStyle w:val="1"/>
      </w:pPr>
      <w:bookmarkStart w:id="6" w:name="_Toc57560697"/>
      <w:r>
        <w:lastRenderedPageBreak/>
        <w:t>Список использованных источников</w:t>
      </w:r>
      <w:bookmarkEnd w:id="6"/>
    </w:p>
    <w:p w14:paraId="212BC1F9" w14:textId="2592C2BD" w:rsidR="00936096" w:rsidRDefault="00114AF8" w:rsidP="00936096">
      <w:pPr>
        <w:pStyle w:val="a9"/>
        <w:numPr>
          <w:ilvl w:val="0"/>
          <w:numId w:val="2"/>
        </w:numPr>
      </w:pPr>
      <w:r>
        <w:t>Компланарные</w:t>
      </w:r>
      <w:r w:rsidR="00936096">
        <w:t xml:space="preserve"> вектор</w:t>
      </w:r>
      <w:r>
        <w:t>ы</w:t>
      </w:r>
      <w:r w:rsidR="00936096">
        <w:t xml:space="preserve"> // </w:t>
      </w:r>
      <w:r w:rsidR="00936096" w:rsidRPr="00936096">
        <w:t>[</w:t>
      </w:r>
      <w:r w:rsidR="00936096">
        <w:t>Электронный ресурс</w:t>
      </w:r>
      <w:r w:rsidR="00936096" w:rsidRPr="00936096">
        <w:t>]</w:t>
      </w:r>
      <w:r w:rsidR="00936096">
        <w:t xml:space="preserve"> Режим доступа</w:t>
      </w:r>
      <w:r w:rsidR="00936096" w:rsidRPr="00936096">
        <w:t>:</w:t>
      </w:r>
      <w:r w:rsidR="00936096">
        <w:t xml:space="preserve"> </w:t>
      </w:r>
      <w:hyperlink r:id="rId15" w:history="1">
        <w:r w:rsidR="00936096" w:rsidRPr="00471E08">
          <w:rPr>
            <w:rStyle w:val="a8"/>
          </w:rPr>
          <w:t>https://ru.wikipedia.org/wiki/%D0%9A%D0%BE%D0%BC%D0%BF%D0%BB%D0%B0%D0%BD%D0%B0%D1%80%D0%BD%D0%BE%D1%81%D1%82%D1%8C</w:t>
        </w:r>
      </w:hyperlink>
      <w:r w:rsidR="00936096">
        <w:t>, свободный;</w:t>
      </w:r>
    </w:p>
    <w:p w14:paraId="39381E7A" w14:textId="664C60F9" w:rsidR="00936096" w:rsidRDefault="00936096" w:rsidP="00936096">
      <w:pPr>
        <w:pStyle w:val="a9"/>
        <w:numPr>
          <w:ilvl w:val="0"/>
          <w:numId w:val="2"/>
        </w:numPr>
      </w:pPr>
      <w:r>
        <w:t xml:space="preserve">Смешанное произведение // </w:t>
      </w:r>
      <w:r w:rsidRPr="00936096">
        <w:t>[</w:t>
      </w:r>
      <w:r>
        <w:t>Электронный ресурс</w:t>
      </w:r>
      <w:r w:rsidRPr="00936096">
        <w:t>]</w:t>
      </w:r>
      <w:r>
        <w:t xml:space="preserve"> Режим доступа</w:t>
      </w:r>
      <w:r w:rsidRPr="00936096">
        <w:t xml:space="preserve">: </w:t>
      </w:r>
      <w:hyperlink r:id="rId16" w:history="1">
        <w:r w:rsidRPr="00471E08">
          <w:rPr>
            <w:rStyle w:val="a8"/>
            <w:lang w:val="en-US"/>
          </w:rPr>
          <w:t>https</w:t>
        </w:r>
        <w:r w:rsidRPr="00471E08">
          <w:rPr>
            <w:rStyle w:val="a8"/>
          </w:rPr>
          <w:t>://</w:t>
        </w:r>
        <w:proofErr w:type="spellStart"/>
        <w:r w:rsidRPr="00471E08">
          <w:rPr>
            <w:rStyle w:val="a8"/>
            <w:lang w:val="en-US"/>
          </w:rPr>
          <w:t>ru</w:t>
        </w:r>
        <w:proofErr w:type="spellEnd"/>
        <w:r w:rsidRPr="00471E08">
          <w:rPr>
            <w:rStyle w:val="a8"/>
          </w:rPr>
          <w:t>.</w:t>
        </w:r>
        <w:proofErr w:type="spellStart"/>
        <w:r w:rsidRPr="00471E08">
          <w:rPr>
            <w:rStyle w:val="a8"/>
            <w:lang w:val="en-US"/>
          </w:rPr>
          <w:t>wikipedia</w:t>
        </w:r>
        <w:proofErr w:type="spellEnd"/>
        <w:r w:rsidRPr="00471E08">
          <w:rPr>
            <w:rStyle w:val="a8"/>
          </w:rPr>
          <w:t>.</w:t>
        </w:r>
        <w:r w:rsidRPr="00471E08">
          <w:rPr>
            <w:rStyle w:val="a8"/>
            <w:lang w:val="en-US"/>
          </w:rPr>
          <w:t>org</w:t>
        </w:r>
        <w:r w:rsidRPr="00471E08">
          <w:rPr>
            <w:rStyle w:val="a8"/>
          </w:rPr>
          <w:t>/</w:t>
        </w:r>
        <w:r w:rsidRPr="00471E08">
          <w:rPr>
            <w:rStyle w:val="a8"/>
            <w:lang w:val="en-US"/>
          </w:rPr>
          <w:t>wiki</w:t>
        </w:r>
        <w:r w:rsidRPr="00471E08">
          <w:rPr>
            <w:rStyle w:val="a8"/>
          </w:rPr>
          <w:t>/%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A</w:t>
        </w:r>
        <w:r w:rsidRPr="00471E08">
          <w:rPr>
            <w:rStyle w:val="a8"/>
          </w:rPr>
          <w:t>1%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BC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1%88%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BD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BD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BE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5_%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BF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1%80%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BE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8%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7%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2%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4%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BD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8%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</w:t>
        </w:r>
      </w:hyperlink>
      <w:r w:rsidRPr="00936096">
        <w:t xml:space="preserve">, </w:t>
      </w:r>
      <w:r>
        <w:t>свободный;</w:t>
      </w:r>
    </w:p>
    <w:p w14:paraId="1B312F63" w14:textId="668E06AF" w:rsidR="00936096" w:rsidRDefault="00936096" w:rsidP="00936096">
      <w:pPr>
        <w:pStyle w:val="a9"/>
        <w:numPr>
          <w:ilvl w:val="0"/>
          <w:numId w:val="2"/>
        </w:numPr>
      </w:pPr>
      <w:r>
        <w:t xml:space="preserve">Примеры программ // </w:t>
      </w:r>
      <w:r w:rsidRPr="00936096">
        <w:t>[</w:t>
      </w:r>
      <w:r>
        <w:t>Электронный ресурс</w:t>
      </w:r>
      <w:r w:rsidRPr="00936096">
        <w:t>]</w:t>
      </w:r>
      <w:r>
        <w:t xml:space="preserve"> Режим доступа</w:t>
      </w:r>
      <w:r w:rsidRPr="00936096">
        <w:t xml:space="preserve">: </w:t>
      </w:r>
      <w:hyperlink r:id="rId17" w:history="1">
        <w:r w:rsidR="00E4594C" w:rsidRPr="00E36474">
          <w:rPr>
            <w:rStyle w:val="a8"/>
          </w:rPr>
          <w:t>http://softcraft.ru/edu/comparch/practice/thread/03-openmp/</w:t>
        </w:r>
      </w:hyperlink>
      <w:r w:rsidR="00E4594C">
        <w:t xml:space="preserve">, </w:t>
      </w:r>
      <w:r>
        <w:t>свободный</w:t>
      </w:r>
      <w:r w:rsidRPr="00936096">
        <w:t>;</w:t>
      </w:r>
    </w:p>
    <w:p w14:paraId="1A902328" w14:textId="7E4B0814" w:rsidR="00114AF8" w:rsidRDefault="00936096" w:rsidP="00E4594C">
      <w:pPr>
        <w:pStyle w:val="a9"/>
        <w:numPr>
          <w:ilvl w:val="0"/>
          <w:numId w:val="2"/>
        </w:numPr>
      </w:pPr>
      <w:r>
        <w:t xml:space="preserve">Оформление задания // </w:t>
      </w:r>
      <w:r w:rsidRPr="00936096">
        <w:t>[</w:t>
      </w:r>
      <w:r>
        <w:t>Электронный ресурс</w:t>
      </w:r>
      <w:r w:rsidRPr="00936096">
        <w:t>]</w:t>
      </w:r>
      <w:r>
        <w:t xml:space="preserve"> Режим доступа</w:t>
      </w:r>
      <w:r w:rsidRPr="00936096">
        <w:t xml:space="preserve">: </w:t>
      </w:r>
      <w:hyperlink r:id="rId18" w:history="1">
        <w:r w:rsidR="00E4594C" w:rsidRPr="00E36474">
          <w:rPr>
            <w:rStyle w:val="a8"/>
          </w:rPr>
          <w:t>http://softcraft.ru/edu/c</w:t>
        </w:r>
        <w:r w:rsidR="00E4594C" w:rsidRPr="00E36474">
          <w:rPr>
            <w:rStyle w:val="a8"/>
          </w:rPr>
          <w:t>o</w:t>
        </w:r>
        <w:r w:rsidR="00E4594C" w:rsidRPr="00E36474">
          <w:rPr>
            <w:rStyle w:val="a8"/>
          </w:rPr>
          <w:t>mparch/tasks/t04/</w:t>
        </w:r>
      </w:hyperlink>
      <w:r w:rsidR="00114AF8">
        <w:t>, свободный;</w:t>
      </w:r>
    </w:p>
    <w:p w14:paraId="50E9A361" w14:textId="28E0F21E" w:rsidR="00E4594C" w:rsidRDefault="00E4594C" w:rsidP="00936096">
      <w:pPr>
        <w:pStyle w:val="a9"/>
        <w:numPr>
          <w:ilvl w:val="0"/>
          <w:numId w:val="2"/>
        </w:numPr>
      </w:pPr>
      <w:r>
        <w:t xml:space="preserve">Директивы </w:t>
      </w:r>
      <w:r>
        <w:rPr>
          <w:lang w:val="en-US"/>
        </w:rPr>
        <w:t>OpenMP</w:t>
      </w:r>
      <w:r w:rsidRPr="00E4594C">
        <w:t xml:space="preserve"> // [</w:t>
      </w:r>
      <w:r>
        <w:t>Электронный ресурс</w:t>
      </w:r>
      <w:r w:rsidRPr="00E4594C">
        <w:t>]</w:t>
      </w:r>
      <w:r>
        <w:t xml:space="preserve"> Режим доступа</w:t>
      </w:r>
      <w:r w:rsidRPr="00E4594C">
        <w:t xml:space="preserve">: </w:t>
      </w:r>
      <w:hyperlink r:id="rId19" w:history="1">
        <w:r w:rsidRPr="00E36474">
          <w:rPr>
            <w:rStyle w:val="a8"/>
          </w:rPr>
          <w:t>https://docs.microsoft.com/ru-ru/cpp/parallel/openmp/reference/openmp-directives?view=msvc-160#for-openmp</w:t>
        </w:r>
      </w:hyperlink>
      <w:r w:rsidRPr="00E4594C">
        <w:t xml:space="preserve">, </w:t>
      </w:r>
      <w:r>
        <w:t>свободный</w:t>
      </w:r>
      <w:r w:rsidR="00920E37" w:rsidRPr="00920E37">
        <w:t>;</w:t>
      </w:r>
    </w:p>
    <w:p w14:paraId="58B51F85" w14:textId="623F3C84" w:rsidR="00920E37" w:rsidRDefault="00920E37" w:rsidP="00936096">
      <w:pPr>
        <w:pStyle w:val="a9"/>
        <w:numPr>
          <w:ilvl w:val="0"/>
          <w:numId w:val="2"/>
        </w:numPr>
      </w:pPr>
      <w:r>
        <w:t xml:space="preserve">Параллельное программирование на </w:t>
      </w:r>
      <w:proofErr w:type="spellStart"/>
      <w:r>
        <w:t>OpenMP</w:t>
      </w:r>
      <w:proofErr w:type="spellEnd"/>
      <w:r w:rsidRPr="00920E37">
        <w:t xml:space="preserve"> // [</w:t>
      </w:r>
      <w:r>
        <w:t>Электронный ресурс</w:t>
      </w:r>
      <w:r w:rsidRPr="00920E37">
        <w:t>]</w:t>
      </w:r>
      <w:r>
        <w:t xml:space="preserve"> Режим доступа: </w:t>
      </w:r>
      <w:hyperlink r:id="rId20" w:history="1">
        <w:r w:rsidRPr="00E36474">
          <w:rPr>
            <w:rStyle w:val="a8"/>
          </w:rPr>
          <w:t>http://ccfit.nsu.ru/arom/data/openmp.pdf</w:t>
        </w:r>
      </w:hyperlink>
      <w:r>
        <w:t>, свободный.</w:t>
      </w:r>
      <w:r w:rsidRPr="00920E37">
        <w:t xml:space="preserve"> </w:t>
      </w:r>
    </w:p>
    <w:p w14:paraId="20C03BDD" w14:textId="0DEB67B4" w:rsidR="00187DEE" w:rsidRDefault="00187DEE" w:rsidP="00187DEE"/>
    <w:p w14:paraId="1AF60C08" w14:textId="6C3845C0" w:rsidR="00187DEE" w:rsidRDefault="00187DEE" w:rsidP="00187DEE"/>
    <w:p w14:paraId="45D8D574" w14:textId="1DF5F3A0" w:rsidR="00187DEE" w:rsidRDefault="00187DEE" w:rsidP="00187DEE"/>
    <w:p w14:paraId="7F8FFBDD" w14:textId="77777777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50DF34B5" w14:textId="1E215034" w:rsidR="00187DEE" w:rsidRDefault="00EF5E4F" w:rsidP="00EF5E4F">
      <w:pPr>
        <w:pStyle w:val="1"/>
      </w:pPr>
      <w:bookmarkStart w:id="7" w:name="_Toc57560698"/>
      <w:r>
        <w:lastRenderedPageBreak/>
        <w:t>Текст программы</w:t>
      </w:r>
      <w:bookmarkEnd w:id="7"/>
    </w:p>
    <w:p w14:paraId="77846661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58871C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43F7FE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8D954E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CA5967F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8B52B6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66F10261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54384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2BF798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3C6577D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B172503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01F3AC53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26A385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5C2E6F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E58AC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3C4CC488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681C6D98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14:paraId="25A55868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D4EBE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02BB5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DAF803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69767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F271F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0A2C0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47DD9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0CA38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B2CD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D232A8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Checks if this vector and two </w:t>
      </w:r>
      <w:proofErr w:type="gramStart"/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other</w:t>
      </w:r>
      <w:proofErr w:type="gramEnd"/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 are coplanar by</w:t>
      </w:r>
    </w:p>
    <w:p w14:paraId="6923B716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/// checking if scalar triple product is equal to 0</w:t>
      </w:r>
    </w:p>
    <w:p w14:paraId="1A33C7B9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F81B9E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&lt;param name="v2"&gt;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second vector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EC6C25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&lt;param name="v3"&gt;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third vector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A1B60F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if vectors are coplanar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764F01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isCoplanar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5BEAA4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455D35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{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.Z -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.Z *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.Y,</w:t>
      </w:r>
    </w:p>
    <w:p w14:paraId="2315ACF9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.Z *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.Z,</w:t>
      </w:r>
    </w:p>
    <w:p w14:paraId="11998388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</w:t>
      </w:r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.X }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7BF4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24D4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0] + Y * p[1] + Z * p[2] == 0;</w:t>
      </w:r>
    </w:p>
    <w:p w14:paraId="5E6B7D0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74B8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0974C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1BE0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B72D951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/// Reads vectors from file</w:t>
      </w:r>
    </w:p>
    <w:p w14:paraId="0007F808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CC30B45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&lt;param name="path"&gt;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path to input file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94310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&lt;param name="vectors"&gt;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vector of Vectors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D29D4A6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if reading was successful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28CFCEE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getVectorsFromFile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24625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9D06F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460E07B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234BE09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30F2B44D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69FBCC74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F8036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in.is_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46A468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1E0F4F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713E284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B4EA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9256569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B05A04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in.fail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() &amp;&amp; !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7A227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8844D5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57BE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currentVector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7B2FA65B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currentVector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DF5E7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FA11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0EF2F6A6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D003F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F1E5F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ACDFC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12ABA5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4F8931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4F1C1B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F602A9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0F8D8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AE73C3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/// Finds all triplets of coplanar vectors (thread function)</w:t>
      </w:r>
    </w:p>
    <w:p w14:paraId="53FE5B08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FF71334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&lt;param name="vectors"&gt;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input vectors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4A88EC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&lt;param name="k"&gt;</w:t>
      </w:r>
      <w:r w:rsidRPr="00920E37">
        <w:rPr>
          <w:rFonts w:ascii="Consolas" w:hAnsi="Consolas" w:cs="Consolas"/>
          <w:color w:val="006400"/>
          <w:sz w:val="19"/>
          <w:szCs w:val="19"/>
          <w:lang w:val="en-US"/>
        </w:rPr>
        <w:t>vector's index</w:t>
      </w:r>
      <w:r w:rsidRPr="00920E37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7B314D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findTriplets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F4738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FBE6B8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CEDD3C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0A3011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3044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6B955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Start"/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isCoplanar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2A0C08D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07D6C9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A31515"/>
          <w:sz w:val="19"/>
          <w:szCs w:val="19"/>
          <w:lang w:val="en-US"/>
        </w:rPr>
        <w:t>"thread %d: (%g, %g, %g), (%g, %g, %g), (%g, %g, %g)\n"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3C7B6A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omp_get_thread_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14:paraId="7FB647F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Start"/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.Z, </w:t>
      </w:r>
    </w:p>
    <w:p w14:paraId="0EF44DF1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.Z,</w:t>
      </w:r>
    </w:p>
    <w:p w14:paraId="4D5EBD7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.Z);</w:t>
      </w:r>
    </w:p>
    <w:p w14:paraId="469655F1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6BD9B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8D03AD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D2B96D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03934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F58FC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57966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F28F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0E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&gt; vectors;</w:t>
      </w:r>
    </w:p>
    <w:p w14:paraId="16E28769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1832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= 2)</w:t>
      </w:r>
    </w:p>
    <w:p w14:paraId="1CC1A8B1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715E4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number of </w:t>
      </w:r>
      <w:proofErr w:type="spellStart"/>
      <w:r w:rsidRPr="00920E37">
        <w:rPr>
          <w:rFonts w:ascii="Consolas" w:hAnsi="Consolas" w:cs="Consolas"/>
          <w:color w:val="A31515"/>
          <w:sz w:val="19"/>
          <w:szCs w:val="19"/>
          <w:lang w:val="en-US"/>
        </w:rPr>
        <w:t>args</w:t>
      </w:r>
      <w:proofErr w:type="spellEnd"/>
      <w:r w:rsidRPr="00920E3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98FD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1F4F4B93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13098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1C36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getVectorsFromFile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[1], vectors))</w:t>
      </w:r>
    </w:p>
    <w:p w14:paraId="02914EB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45F6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A31515"/>
          <w:sz w:val="19"/>
          <w:szCs w:val="19"/>
          <w:lang w:val="en-US"/>
        </w:rPr>
        <w:t>"Wrong data in file."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BAA83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1D93CC1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C97CB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84539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vectors.size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() &lt; 3)</w:t>
      </w:r>
    </w:p>
    <w:p w14:paraId="33648CED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7F2542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A31515"/>
          <w:sz w:val="19"/>
          <w:szCs w:val="19"/>
          <w:lang w:val="en-US"/>
        </w:rPr>
        <w:t>"There are no coplanar vectors."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5218E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8A5107D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766553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9F9CA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omp_get_max_threads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A31515"/>
          <w:sz w:val="19"/>
          <w:szCs w:val="19"/>
          <w:lang w:val="en-US"/>
        </w:rPr>
        <w:t>" threads are used"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0B604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omp_set_num_threads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omp_get_max_</w:t>
      </w:r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A38634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04F0F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C5C7F0" w14:textId="77777777" w:rsidR="00920E37" w:rsidRP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0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vectors.size</w:t>
      </w:r>
      <w:proofErr w:type="spellEnd"/>
      <w:proofErr w:type="gram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944C0F" w14:textId="77777777" w:rsidR="00920E37" w:rsidRDefault="00920E37" w:rsidP="00920E37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E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findTriplets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F0E9F72" w14:textId="00369752" w:rsidR="00EF5E4F" w:rsidRPr="00F838A3" w:rsidRDefault="00920E37" w:rsidP="00920E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F5E4F" w:rsidRPr="00F8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FCEA3" w14:textId="77777777" w:rsidR="00BF47BC" w:rsidRDefault="00BF47BC">
      <w:r>
        <w:separator/>
      </w:r>
    </w:p>
  </w:endnote>
  <w:endnote w:type="continuationSeparator" w:id="0">
    <w:p w14:paraId="47C1ACA9" w14:textId="77777777" w:rsidR="00BF47BC" w:rsidRDefault="00BF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C0820" w14:textId="77777777" w:rsidR="00A27809" w:rsidRDefault="00BF47BC" w:rsidP="005E32A1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CC458" w14:textId="77777777" w:rsidR="00BF47BC" w:rsidRDefault="00BF47BC">
      <w:r>
        <w:separator/>
      </w:r>
    </w:p>
  </w:footnote>
  <w:footnote w:type="continuationSeparator" w:id="0">
    <w:p w14:paraId="2047CF14" w14:textId="77777777" w:rsidR="00BF47BC" w:rsidRDefault="00BF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4793003"/>
      <w:docPartObj>
        <w:docPartGallery w:val="Page Numbers (Top of Page)"/>
        <w:docPartUnique/>
      </w:docPartObj>
    </w:sdtPr>
    <w:sdtContent>
      <w:p w14:paraId="4D0FC4B4" w14:textId="4492217C" w:rsidR="00BD2590" w:rsidRDefault="00BD25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83338" w14:textId="77777777" w:rsidR="00A27809" w:rsidRDefault="00BF47BC" w:rsidP="005E32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0EE4"/>
    <w:multiLevelType w:val="hybridMultilevel"/>
    <w:tmpl w:val="2894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1C8C"/>
    <w:multiLevelType w:val="hybridMultilevel"/>
    <w:tmpl w:val="7960EB50"/>
    <w:lvl w:ilvl="0" w:tplc="E39C8F6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63A66"/>
    <w:multiLevelType w:val="hybridMultilevel"/>
    <w:tmpl w:val="A2D450F8"/>
    <w:lvl w:ilvl="0" w:tplc="896C6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AB3457"/>
    <w:multiLevelType w:val="hybridMultilevel"/>
    <w:tmpl w:val="FDE24C30"/>
    <w:lvl w:ilvl="0" w:tplc="8B4EBD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15"/>
    <w:rsid w:val="000F0A37"/>
    <w:rsid w:val="00114AF8"/>
    <w:rsid w:val="001348F3"/>
    <w:rsid w:val="00187DEE"/>
    <w:rsid w:val="001A5715"/>
    <w:rsid w:val="001F7F1B"/>
    <w:rsid w:val="00331F8E"/>
    <w:rsid w:val="003D4A6B"/>
    <w:rsid w:val="004E3047"/>
    <w:rsid w:val="00527532"/>
    <w:rsid w:val="00705ECD"/>
    <w:rsid w:val="00785B7B"/>
    <w:rsid w:val="00855A30"/>
    <w:rsid w:val="008C7671"/>
    <w:rsid w:val="008E1A23"/>
    <w:rsid w:val="00920E37"/>
    <w:rsid w:val="00936096"/>
    <w:rsid w:val="00BC5BA3"/>
    <w:rsid w:val="00BD2590"/>
    <w:rsid w:val="00BF47BC"/>
    <w:rsid w:val="00C61AB3"/>
    <w:rsid w:val="00CA17B4"/>
    <w:rsid w:val="00CB74E6"/>
    <w:rsid w:val="00CE02D1"/>
    <w:rsid w:val="00D76620"/>
    <w:rsid w:val="00E0255D"/>
    <w:rsid w:val="00E4594C"/>
    <w:rsid w:val="00EF5E4F"/>
    <w:rsid w:val="00F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4336"/>
  <w15:chartTrackingRefBased/>
  <w15:docId w15:val="{572FECE1-8C0B-45B3-B79D-792DE5C4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8E"/>
    <w:pPr>
      <w:tabs>
        <w:tab w:val="left" w:pos="0"/>
      </w:tabs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7F1B"/>
    <w:pPr>
      <w:keepNext/>
      <w:keepLines/>
      <w:numPr>
        <w:numId w:val="1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EC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F1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5EC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table" w:styleId="a3">
    <w:name w:val="Table Grid"/>
    <w:basedOn w:val="a1"/>
    <w:uiPriority w:val="59"/>
    <w:rsid w:val="00331F8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1F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31F8E"/>
    <w:rPr>
      <w:rFonts w:ascii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331F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1F8E"/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1F8E"/>
    <w:pPr>
      <w:tabs>
        <w:tab w:val="clear" w:pos="0"/>
        <w:tab w:val="left" w:pos="110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1F8E"/>
    <w:pPr>
      <w:tabs>
        <w:tab w:val="clear" w:pos="0"/>
        <w:tab w:val="left" w:pos="1540"/>
        <w:tab w:val="right" w:leader="dot" w:pos="9345"/>
      </w:tabs>
      <w:spacing w:after="100"/>
      <w:ind w:left="288"/>
      <w:jc w:val="left"/>
    </w:pPr>
  </w:style>
  <w:style w:type="character" w:styleId="a8">
    <w:name w:val="Hyperlink"/>
    <w:basedOn w:val="a0"/>
    <w:uiPriority w:val="99"/>
    <w:unhideWhenUsed/>
    <w:rsid w:val="00331F8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31F8E"/>
    <w:pPr>
      <w:tabs>
        <w:tab w:val="clear" w:pos="0"/>
        <w:tab w:val="left" w:pos="1807"/>
        <w:tab w:val="left" w:pos="2083"/>
        <w:tab w:val="right" w:leader="dot" w:pos="9345"/>
      </w:tabs>
      <w:spacing w:after="100"/>
      <w:ind w:left="576"/>
      <w:jc w:val="left"/>
    </w:pPr>
  </w:style>
  <w:style w:type="paragraph" w:styleId="4">
    <w:name w:val="toc 4"/>
    <w:basedOn w:val="a"/>
    <w:next w:val="a"/>
    <w:autoRedefine/>
    <w:uiPriority w:val="39"/>
    <w:unhideWhenUsed/>
    <w:rsid w:val="00331F8E"/>
    <w:pPr>
      <w:tabs>
        <w:tab w:val="clear" w:pos="0"/>
        <w:tab w:val="left" w:pos="1760"/>
        <w:tab w:val="right" w:leader="dot" w:pos="9345"/>
      </w:tabs>
      <w:spacing w:after="100"/>
      <w:ind w:left="864"/>
      <w:jc w:val="left"/>
    </w:pPr>
  </w:style>
  <w:style w:type="paragraph" w:styleId="a9">
    <w:name w:val="List Paragraph"/>
    <w:basedOn w:val="a"/>
    <w:uiPriority w:val="34"/>
    <w:qFormat/>
    <w:rsid w:val="0093609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3609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36096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785B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softcraft.ru/edu/comparch/tasks/t04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softcraft.ru/edu/comparch/practice/thread/03-open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C%D0%B5%D1%88%D0%B0%D0%BD%D0%BD%D0%BE%D0%B5_%D0%BF%D1%80%D0%BE%D0%B8%D0%B7%D0%B2%D0%B5%D0%B4%D0%B5%D0%BD%D0%B8%D0%B5" TargetMode="External"/><Relationship Id="rId20" Type="http://schemas.openxmlformats.org/officeDocument/2006/relationships/hyperlink" Target="http://ccfit.nsu.ru/arom/data/openmp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0%BB%D0%B0%D0%BD%D0%B0%D1%80%D0%BD%D0%BE%D1%81%D1%82%D1%8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ru-ru/cpp/parallel/openmp/reference/openmp-directives?view=msvc-160#for-open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Курбанова Сабият Магомедовна</dc:creator>
  <cp:keywords/>
  <dc:description/>
  <cp:lastModifiedBy>Курбанова Сабият Магомедовна</cp:lastModifiedBy>
  <cp:revision>8</cp:revision>
  <dcterms:created xsi:type="dcterms:W3CDTF">2020-11-17T15:35:00Z</dcterms:created>
  <dcterms:modified xsi:type="dcterms:W3CDTF">2020-11-29T13:47:00Z</dcterms:modified>
</cp:coreProperties>
</file>