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489D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Классы защищенности ЗА, 2А и 1Б</w:t>
      </w:r>
    </w:p>
    <w:p w14:paraId="77588DE4" w14:textId="77777777" w:rsidR="00CB6881" w:rsidRPr="00CB6881" w:rsidRDefault="00CB6881" w:rsidP="00CB6881">
      <w:r w:rsidRPr="00CB6881">
        <w:t>Классы защищенности ЗА, 2А и 1Б — это уровни защищенности автоматизированных систем (АС), которые определяют требования к защите информации от несанкционированного доступа (НСД). Эти классы установлены в </w:t>
      </w:r>
      <w:r w:rsidRPr="00CB6881">
        <w:rPr>
          <w:b/>
          <w:bCs/>
        </w:rPr>
        <w:t>Руководящем документе Гостехкомиссии России (ГТК)</w:t>
      </w:r>
      <w:r w:rsidRPr="00CB6881">
        <w:t> 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</w:t>
      </w:r>
    </w:p>
    <w:p w14:paraId="1B486289" w14:textId="77777777" w:rsidR="00CB6881" w:rsidRPr="00CB6881" w:rsidRDefault="00CB6881" w:rsidP="00CB6881">
      <w:r w:rsidRPr="00CB6881">
        <w:pict w14:anchorId="14A18691">
          <v:rect id="_x0000_i1160" style="width:0;height:.75pt" o:hralign="center" o:hrstd="t" o:hrnoshade="t" o:hr="t" fillcolor="#f8faff" stroked="f"/>
        </w:pict>
      </w:r>
    </w:p>
    <w:p w14:paraId="42F8DB3D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1. Что такое классы защищенности?</w:t>
      </w:r>
    </w:p>
    <w:p w14:paraId="5FFF9936" w14:textId="77777777" w:rsidR="00CB6881" w:rsidRPr="00CB6881" w:rsidRDefault="00CB6881" w:rsidP="00CB6881">
      <w:r w:rsidRPr="00CB6881">
        <w:t>Классы защищенности — это уровни, которые определяют, насколько строгие меры безопасности должны быть применены к автоматизированной системе для защиты информации от несанкционированного доступа. Чем выше класс, тем строже требования к защите.</w:t>
      </w:r>
    </w:p>
    <w:p w14:paraId="6BA59597" w14:textId="77777777" w:rsidR="00CB6881" w:rsidRPr="00CB6881" w:rsidRDefault="00CB6881" w:rsidP="00CB6881">
      <w:r w:rsidRPr="00CB6881">
        <w:pict w14:anchorId="13B415B6">
          <v:rect id="_x0000_i1161" style="width:0;height:.75pt" o:hralign="center" o:hrstd="t" o:hrnoshade="t" o:hr="t" fillcolor="#f8faff" stroked="f"/>
        </w:pict>
      </w:r>
    </w:p>
    <w:p w14:paraId="4A68AE0D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2. Классы защищенности ЗА, 2А и 1Б:</w:t>
      </w:r>
    </w:p>
    <w:p w14:paraId="2CEA0DA7" w14:textId="77777777" w:rsidR="00CB6881" w:rsidRPr="00CB6881" w:rsidRDefault="00CB6881" w:rsidP="00CB6881">
      <w:pPr>
        <w:numPr>
          <w:ilvl w:val="0"/>
          <w:numId w:val="1"/>
        </w:numPr>
      </w:pPr>
      <w:r w:rsidRPr="00CB6881">
        <w:rPr>
          <w:b/>
          <w:bCs/>
        </w:rPr>
        <w:t>ЗА (Защита А)</w:t>
      </w:r>
      <w:r w:rsidRPr="00CB6881">
        <w:t> — самый высокий уровень защищенности. Применяется для систем, обрабатывающих информацию с грифом «Особой важности».</w:t>
      </w:r>
    </w:p>
    <w:p w14:paraId="2A1A8CD9" w14:textId="77777777" w:rsidR="00CB6881" w:rsidRPr="00CB6881" w:rsidRDefault="00CB6881" w:rsidP="00CB6881">
      <w:pPr>
        <w:numPr>
          <w:ilvl w:val="0"/>
          <w:numId w:val="1"/>
        </w:numPr>
      </w:pPr>
      <w:r w:rsidRPr="00CB6881">
        <w:rPr>
          <w:b/>
          <w:bCs/>
        </w:rPr>
        <w:t>2А</w:t>
      </w:r>
      <w:r w:rsidRPr="00CB6881">
        <w:t> — средний уровень защищенности. Применяется для систем, обрабатывающих информацию с грифом «Совершенно секретно».</w:t>
      </w:r>
    </w:p>
    <w:p w14:paraId="579A17C1" w14:textId="77777777" w:rsidR="00CB6881" w:rsidRPr="00CB6881" w:rsidRDefault="00CB6881" w:rsidP="00CB6881">
      <w:pPr>
        <w:numPr>
          <w:ilvl w:val="0"/>
          <w:numId w:val="1"/>
        </w:numPr>
      </w:pPr>
      <w:r w:rsidRPr="00CB6881">
        <w:rPr>
          <w:b/>
          <w:bCs/>
        </w:rPr>
        <w:t>1Б</w:t>
      </w:r>
      <w:r w:rsidRPr="00CB6881">
        <w:t> — начальный уровень защищенности. Применяется для систем, обрабатывающих информацию с грифом «Секретно».</w:t>
      </w:r>
    </w:p>
    <w:p w14:paraId="4D8E266C" w14:textId="77777777" w:rsidR="00CB6881" w:rsidRPr="00CB6881" w:rsidRDefault="00CB6881" w:rsidP="00CB6881">
      <w:r w:rsidRPr="00CB6881">
        <w:pict w14:anchorId="7EB1A0F5">
          <v:rect id="_x0000_i1162" style="width:0;height:.75pt" o:hralign="center" o:hrstd="t" o:hrnoshade="t" o:hr="t" fillcolor="#f8faff" stroked="f"/>
        </w:pict>
      </w:r>
    </w:p>
    <w:p w14:paraId="6164D8DF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3. Основные требования для каждого класса:</w:t>
      </w:r>
    </w:p>
    <w:p w14:paraId="74E0C278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Класс ЗА (Защита А):</w:t>
      </w:r>
    </w:p>
    <w:p w14:paraId="6D915F2A" w14:textId="77777777" w:rsidR="00CB6881" w:rsidRPr="00CB6881" w:rsidRDefault="00CB6881" w:rsidP="00CB6881">
      <w:pPr>
        <w:numPr>
          <w:ilvl w:val="0"/>
          <w:numId w:val="2"/>
        </w:numPr>
      </w:pPr>
      <w:r w:rsidRPr="00CB6881">
        <w:rPr>
          <w:b/>
          <w:bCs/>
        </w:rPr>
        <w:t>Уровень конфиденциальности информации</w:t>
      </w:r>
      <w:r w:rsidRPr="00CB6881">
        <w:t>: Особой важности.</w:t>
      </w:r>
    </w:p>
    <w:p w14:paraId="7CFCCBE9" w14:textId="77777777" w:rsidR="00CB6881" w:rsidRPr="00CB6881" w:rsidRDefault="00CB6881" w:rsidP="00CB6881">
      <w:pPr>
        <w:numPr>
          <w:ilvl w:val="0"/>
          <w:numId w:val="2"/>
        </w:numPr>
      </w:pPr>
      <w:r w:rsidRPr="00CB6881">
        <w:rPr>
          <w:b/>
          <w:bCs/>
        </w:rPr>
        <w:t>Требования</w:t>
      </w:r>
      <w:r w:rsidRPr="00CB6881">
        <w:t>:</w:t>
      </w:r>
    </w:p>
    <w:p w14:paraId="09279B04" w14:textId="77777777" w:rsidR="00CB6881" w:rsidRPr="00CB6881" w:rsidRDefault="00CB6881" w:rsidP="00CB6881">
      <w:pPr>
        <w:numPr>
          <w:ilvl w:val="1"/>
          <w:numId w:val="2"/>
        </w:numPr>
      </w:pPr>
      <w:r w:rsidRPr="00CB6881">
        <w:t>Обязательное использование аппаратных и программных средств защиты.</w:t>
      </w:r>
    </w:p>
    <w:p w14:paraId="4F72952F" w14:textId="77777777" w:rsidR="00CB6881" w:rsidRPr="00CB6881" w:rsidRDefault="00CB6881" w:rsidP="00CB6881">
      <w:pPr>
        <w:numPr>
          <w:ilvl w:val="1"/>
          <w:numId w:val="2"/>
        </w:numPr>
      </w:pPr>
      <w:r w:rsidRPr="00CB6881">
        <w:t>Жесткий контроль доступа к информации.</w:t>
      </w:r>
    </w:p>
    <w:p w14:paraId="79D216C5" w14:textId="77777777" w:rsidR="00CB6881" w:rsidRPr="00CB6881" w:rsidRDefault="00CB6881" w:rsidP="00CB6881">
      <w:pPr>
        <w:numPr>
          <w:ilvl w:val="1"/>
          <w:numId w:val="2"/>
        </w:numPr>
      </w:pPr>
      <w:r w:rsidRPr="00CB6881">
        <w:t>Обязательная регистрация всех действий пользователей.</w:t>
      </w:r>
    </w:p>
    <w:p w14:paraId="0BC07696" w14:textId="77777777" w:rsidR="00CB6881" w:rsidRPr="00CB6881" w:rsidRDefault="00CB6881" w:rsidP="00CB6881">
      <w:pPr>
        <w:numPr>
          <w:ilvl w:val="1"/>
          <w:numId w:val="2"/>
        </w:numPr>
      </w:pPr>
      <w:r w:rsidRPr="00CB6881">
        <w:t>Контроль целостности данных на всех уровнях.</w:t>
      </w:r>
    </w:p>
    <w:p w14:paraId="71920512" w14:textId="77777777" w:rsidR="00CB6881" w:rsidRPr="00CB6881" w:rsidRDefault="00CB6881" w:rsidP="00CB6881">
      <w:pPr>
        <w:numPr>
          <w:ilvl w:val="1"/>
          <w:numId w:val="2"/>
        </w:numPr>
      </w:pPr>
      <w:r w:rsidRPr="00CB6881">
        <w:t>Использование криптографических методов для защиты данных.</w:t>
      </w:r>
    </w:p>
    <w:p w14:paraId="09D986AB" w14:textId="77777777" w:rsidR="00CB6881" w:rsidRPr="00CB6881" w:rsidRDefault="00CB6881" w:rsidP="00CB6881">
      <w:pPr>
        <w:numPr>
          <w:ilvl w:val="1"/>
          <w:numId w:val="2"/>
        </w:numPr>
      </w:pPr>
      <w:r w:rsidRPr="00CB6881">
        <w:t>Защита от утечек информации по техническим каналам (например, электромагнитные излучения).</w:t>
      </w:r>
    </w:p>
    <w:p w14:paraId="790FFCCC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Класс 2А:</w:t>
      </w:r>
    </w:p>
    <w:p w14:paraId="75622487" w14:textId="77777777" w:rsidR="00CB6881" w:rsidRPr="00CB6881" w:rsidRDefault="00CB6881" w:rsidP="00CB6881">
      <w:pPr>
        <w:numPr>
          <w:ilvl w:val="0"/>
          <w:numId w:val="3"/>
        </w:numPr>
      </w:pPr>
      <w:r w:rsidRPr="00CB6881">
        <w:rPr>
          <w:b/>
          <w:bCs/>
        </w:rPr>
        <w:t>Уровень конфиденциальности информации</w:t>
      </w:r>
      <w:proofErr w:type="gramStart"/>
      <w:r w:rsidRPr="00CB6881">
        <w:t>: Совершенно</w:t>
      </w:r>
      <w:proofErr w:type="gramEnd"/>
      <w:r w:rsidRPr="00CB6881">
        <w:t xml:space="preserve"> секретно.</w:t>
      </w:r>
    </w:p>
    <w:p w14:paraId="51204A26" w14:textId="77777777" w:rsidR="00CB6881" w:rsidRPr="00CB6881" w:rsidRDefault="00CB6881" w:rsidP="00CB6881">
      <w:pPr>
        <w:numPr>
          <w:ilvl w:val="0"/>
          <w:numId w:val="3"/>
        </w:numPr>
      </w:pPr>
      <w:r w:rsidRPr="00CB6881">
        <w:rPr>
          <w:b/>
          <w:bCs/>
        </w:rPr>
        <w:t>Требования</w:t>
      </w:r>
      <w:r w:rsidRPr="00CB6881">
        <w:t>:</w:t>
      </w:r>
    </w:p>
    <w:p w14:paraId="5EC97E6D" w14:textId="77777777" w:rsidR="00CB6881" w:rsidRPr="00CB6881" w:rsidRDefault="00CB6881" w:rsidP="00CB6881">
      <w:pPr>
        <w:numPr>
          <w:ilvl w:val="1"/>
          <w:numId w:val="3"/>
        </w:numPr>
      </w:pPr>
      <w:r w:rsidRPr="00CB6881">
        <w:t>Использование программных и аппаратных средств защиты.</w:t>
      </w:r>
    </w:p>
    <w:p w14:paraId="730407A4" w14:textId="77777777" w:rsidR="00CB6881" w:rsidRPr="00CB6881" w:rsidRDefault="00CB6881" w:rsidP="00CB6881">
      <w:pPr>
        <w:numPr>
          <w:ilvl w:val="1"/>
          <w:numId w:val="3"/>
        </w:numPr>
      </w:pPr>
      <w:r w:rsidRPr="00CB6881">
        <w:lastRenderedPageBreak/>
        <w:t>Разграничение доступа к информации на основе мандатного и дискреционного принципов.</w:t>
      </w:r>
    </w:p>
    <w:p w14:paraId="7CA61BEE" w14:textId="77777777" w:rsidR="00CB6881" w:rsidRPr="00CB6881" w:rsidRDefault="00CB6881" w:rsidP="00CB6881">
      <w:pPr>
        <w:numPr>
          <w:ilvl w:val="1"/>
          <w:numId w:val="3"/>
        </w:numPr>
      </w:pPr>
      <w:r w:rsidRPr="00CB6881">
        <w:t>Регистрация всех действий пользователей.</w:t>
      </w:r>
    </w:p>
    <w:p w14:paraId="0B8A7552" w14:textId="77777777" w:rsidR="00CB6881" w:rsidRPr="00CB6881" w:rsidRDefault="00CB6881" w:rsidP="00CB6881">
      <w:pPr>
        <w:numPr>
          <w:ilvl w:val="1"/>
          <w:numId w:val="3"/>
        </w:numPr>
      </w:pPr>
      <w:r w:rsidRPr="00CB6881">
        <w:t>Контроль целостности данных.</w:t>
      </w:r>
    </w:p>
    <w:p w14:paraId="59C38801" w14:textId="77777777" w:rsidR="00CB6881" w:rsidRPr="00CB6881" w:rsidRDefault="00CB6881" w:rsidP="00CB6881">
      <w:pPr>
        <w:numPr>
          <w:ilvl w:val="1"/>
          <w:numId w:val="3"/>
        </w:numPr>
      </w:pPr>
      <w:r w:rsidRPr="00CB6881">
        <w:t>Защита от утечек информации по техническим каналам.</w:t>
      </w:r>
    </w:p>
    <w:p w14:paraId="3D457790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Класс 1Б:</w:t>
      </w:r>
    </w:p>
    <w:p w14:paraId="2D08AA0D" w14:textId="77777777" w:rsidR="00CB6881" w:rsidRPr="00CB6881" w:rsidRDefault="00CB6881" w:rsidP="00CB6881">
      <w:pPr>
        <w:numPr>
          <w:ilvl w:val="0"/>
          <w:numId w:val="4"/>
        </w:numPr>
      </w:pPr>
      <w:r w:rsidRPr="00CB6881">
        <w:rPr>
          <w:b/>
          <w:bCs/>
        </w:rPr>
        <w:t>Уровень конфиденциальности информации</w:t>
      </w:r>
      <w:r w:rsidRPr="00CB6881">
        <w:t>: Секретно.</w:t>
      </w:r>
    </w:p>
    <w:p w14:paraId="40708D4A" w14:textId="77777777" w:rsidR="00CB6881" w:rsidRPr="00CB6881" w:rsidRDefault="00CB6881" w:rsidP="00CB6881">
      <w:pPr>
        <w:numPr>
          <w:ilvl w:val="0"/>
          <w:numId w:val="4"/>
        </w:numPr>
      </w:pPr>
      <w:r w:rsidRPr="00CB6881">
        <w:rPr>
          <w:b/>
          <w:bCs/>
        </w:rPr>
        <w:t>Требования</w:t>
      </w:r>
      <w:r w:rsidRPr="00CB6881">
        <w:t>:</w:t>
      </w:r>
    </w:p>
    <w:p w14:paraId="38E91E2F" w14:textId="77777777" w:rsidR="00CB6881" w:rsidRPr="00CB6881" w:rsidRDefault="00CB6881" w:rsidP="00CB6881">
      <w:pPr>
        <w:numPr>
          <w:ilvl w:val="1"/>
          <w:numId w:val="4"/>
        </w:numPr>
      </w:pPr>
      <w:r w:rsidRPr="00CB6881">
        <w:t>Использование программных средств защиты.</w:t>
      </w:r>
    </w:p>
    <w:p w14:paraId="6237C3CB" w14:textId="77777777" w:rsidR="00CB6881" w:rsidRPr="00CB6881" w:rsidRDefault="00CB6881" w:rsidP="00CB6881">
      <w:pPr>
        <w:numPr>
          <w:ilvl w:val="1"/>
          <w:numId w:val="4"/>
        </w:numPr>
      </w:pPr>
      <w:r w:rsidRPr="00CB6881">
        <w:t>Разграничение доступа к информации на основе дискреционного принципа.</w:t>
      </w:r>
    </w:p>
    <w:p w14:paraId="105F30F8" w14:textId="77777777" w:rsidR="00CB6881" w:rsidRPr="00CB6881" w:rsidRDefault="00CB6881" w:rsidP="00CB6881">
      <w:pPr>
        <w:numPr>
          <w:ilvl w:val="1"/>
          <w:numId w:val="4"/>
        </w:numPr>
      </w:pPr>
      <w:r w:rsidRPr="00CB6881">
        <w:t>Регистрация ключевых действий пользователей.</w:t>
      </w:r>
    </w:p>
    <w:p w14:paraId="2EE654FD" w14:textId="77777777" w:rsidR="00CB6881" w:rsidRPr="00CB6881" w:rsidRDefault="00CB6881" w:rsidP="00CB6881">
      <w:pPr>
        <w:numPr>
          <w:ilvl w:val="1"/>
          <w:numId w:val="4"/>
        </w:numPr>
      </w:pPr>
      <w:r w:rsidRPr="00CB6881">
        <w:t>Контроль целостности данных.</w:t>
      </w:r>
    </w:p>
    <w:p w14:paraId="55573EE8" w14:textId="77777777" w:rsidR="00CB6881" w:rsidRPr="00CB6881" w:rsidRDefault="00CB6881" w:rsidP="00CB6881">
      <w:pPr>
        <w:numPr>
          <w:ilvl w:val="1"/>
          <w:numId w:val="4"/>
        </w:numPr>
      </w:pPr>
      <w:r w:rsidRPr="00CB6881">
        <w:t>Защита от утечек информации по техническим каналам (в упрощенном виде).</w:t>
      </w:r>
    </w:p>
    <w:p w14:paraId="0F1531B0" w14:textId="77777777" w:rsidR="00CB6881" w:rsidRPr="00CB6881" w:rsidRDefault="00CB6881" w:rsidP="00CB6881">
      <w:r w:rsidRPr="00CB6881">
        <w:pict w14:anchorId="7F78DFE5">
          <v:rect id="_x0000_i1163" style="width:0;height:.75pt" o:hralign="center" o:hrstd="t" o:hrnoshade="t" o:hr="t" fillcolor="#f8faff" stroked="f"/>
        </w:pict>
      </w:r>
    </w:p>
    <w:p w14:paraId="3B1FD387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4. Чем отличаются классы защищенности?</w:t>
      </w:r>
    </w:p>
    <w:p w14:paraId="4F02AA6C" w14:textId="77777777" w:rsidR="00CB6881" w:rsidRPr="00CB6881" w:rsidRDefault="00CB6881" w:rsidP="00CB6881">
      <w:pPr>
        <w:numPr>
          <w:ilvl w:val="0"/>
          <w:numId w:val="5"/>
        </w:numPr>
      </w:pPr>
      <w:r w:rsidRPr="00CB6881">
        <w:rPr>
          <w:b/>
          <w:bCs/>
        </w:rPr>
        <w:t>Строгость требований</w:t>
      </w:r>
      <w:r w:rsidRPr="00CB6881">
        <w:t>: ЗА — самые строгие требования, 1Б — минимальные.</w:t>
      </w:r>
    </w:p>
    <w:p w14:paraId="3450DCE8" w14:textId="77777777" w:rsidR="00CB6881" w:rsidRPr="00CB6881" w:rsidRDefault="00CB6881" w:rsidP="00CB6881">
      <w:pPr>
        <w:numPr>
          <w:ilvl w:val="0"/>
          <w:numId w:val="5"/>
        </w:numPr>
      </w:pPr>
      <w:r w:rsidRPr="00CB6881">
        <w:rPr>
          <w:b/>
          <w:bCs/>
        </w:rPr>
        <w:t>Уровень конфиденциальности информации</w:t>
      </w:r>
      <w:r w:rsidRPr="00CB6881">
        <w:t>: ЗА — для информации «Особой важности», 2А — для «Совершенно секретной», 1Б — для «Секретной».</w:t>
      </w:r>
    </w:p>
    <w:p w14:paraId="1D378ACC" w14:textId="77777777" w:rsidR="00CB6881" w:rsidRPr="00CB6881" w:rsidRDefault="00CB6881" w:rsidP="00CB6881">
      <w:pPr>
        <w:numPr>
          <w:ilvl w:val="0"/>
          <w:numId w:val="5"/>
        </w:numPr>
      </w:pPr>
      <w:r w:rsidRPr="00CB6881">
        <w:rPr>
          <w:b/>
          <w:bCs/>
        </w:rPr>
        <w:t>Используемые средства защиты</w:t>
      </w:r>
      <w:r w:rsidRPr="00CB6881">
        <w:t>: В ЗА и 2А обязательны аппаратные и программные средства, в 1Б — преимущественно программные.</w:t>
      </w:r>
    </w:p>
    <w:p w14:paraId="76D477C4" w14:textId="77777777" w:rsidR="00CB6881" w:rsidRPr="00CB6881" w:rsidRDefault="00CB6881" w:rsidP="00CB6881">
      <w:r w:rsidRPr="00CB6881">
        <w:pict w14:anchorId="5B324EFF">
          <v:rect id="_x0000_i1164" style="width:0;height:.75pt" o:hralign="center" o:hrstd="t" o:hrnoshade="t" o:hr="t" fillcolor="#f8faff" stroked="f"/>
        </w:pict>
      </w:r>
    </w:p>
    <w:p w14:paraId="50039B3B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5. Какой класс защищенности у системы «Страж NT»?</w:t>
      </w:r>
    </w:p>
    <w:p w14:paraId="3566F82E" w14:textId="77777777" w:rsidR="00CB6881" w:rsidRPr="00CB6881" w:rsidRDefault="00CB6881" w:rsidP="00CB6881">
      <w:r w:rsidRPr="00CB6881">
        <w:t>Система «Страж NT» соответствует классам защищенности </w:t>
      </w:r>
      <w:r w:rsidRPr="00CB6881">
        <w:rPr>
          <w:b/>
          <w:bCs/>
        </w:rPr>
        <w:t>ЗА, 2А и 1Б</w:t>
      </w:r>
      <w:r w:rsidRPr="00CB6881">
        <w:t>. Это означает, что она может использоваться для защиты информации с грифом «Особой важности», «Совершенно секретно» и «Секретно» в зависимости от настроек и конфигурации.</w:t>
      </w:r>
    </w:p>
    <w:p w14:paraId="4A4BDD12" w14:textId="77777777" w:rsidR="00CB6881" w:rsidRPr="00CB6881" w:rsidRDefault="00CB6881" w:rsidP="00CB6881">
      <w:r w:rsidRPr="00CB6881">
        <w:pict w14:anchorId="340D81C0">
          <v:rect id="_x0000_i1165" style="width:0;height:.75pt" o:hralign="center" o:hrstd="t" o:hrnoshade="t" o:hr="t" fillcolor="#f8faff" stroked="f"/>
        </w:pict>
      </w:r>
    </w:p>
    <w:p w14:paraId="5B6CC5A4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6. Почему важно знать класс защищенности?</w:t>
      </w:r>
    </w:p>
    <w:p w14:paraId="76E71711" w14:textId="77777777" w:rsidR="00CB6881" w:rsidRPr="00CB6881" w:rsidRDefault="00CB6881" w:rsidP="00CB6881">
      <w:pPr>
        <w:numPr>
          <w:ilvl w:val="0"/>
          <w:numId w:val="6"/>
        </w:numPr>
      </w:pPr>
      <w:r w:rsidRPr="00CB6881">
        <w:rPr>
          <w:b/>
          <w:bCs/>
        </w:rPr>
        <w:t>Для соответствия законодательству</w:t>
      </w:r>
      <w:r w:rsidRPr="00CB6881">
        <w:t>: Организации, работающие с конфиденциальной информацией, обязаны соблюдать требования классов защищенности.</w:t>
      </w:r>
    </w:p>
    <w:p w14:paraId="1A6CD5FF" w14:textId="77777777" w:rsidR="00CB6881" w:rsidRPr="00CB6881" w:rsidRDefault="00CB6881" w:rsidP="00CB6881">
      <w:pPr>
        <w:numPr>
          <w:ilvl w:val="0"/>
          <w:numId w:val="6"/>
        </w:numPr>
      </w:pPr>
      <w:r w:rsidRPr="00CB6881">
        <w:rPr>
          <w:b/>
          <w:bCs/>
        </w:rPr>
        <w:t>Для выбора средств защиты</w:t>
      </w:r>
      <w:r w:rsidRPr="00CB6881">
        <w:t>: Класс защищенности определяет, какие средства защиты (аппаратные, программные) необходимо использовать.</w:t>
      </w:r>
    </w:p>
    <w:p w14:paraId="5C5A63FD" w14:textId="77777777" w:rsidR="00CB6881" w:rsidRPr="00CB6881" w:rsidRDefault="00CB6881" w:rsidP="00CB6881">
      <w:pPr>
        <w:numPr>
          <w:ilvl w:val="0"/>
          <w:numId w:val="6"/>
        </w:numPr>
      </w:pPr>
      <w:r w:rsidRPr="00CB6881">
        <w:rPr>
          <w:b/>
          <w:bCs/>
        </w:rPr>
        <w:t>Для обеспечения безопасности</w:t>
      </w:r>
      <w:proofErr w:type="gramStart"/>
      <w:r w:rsidRPr="00CB6881">
        <w:t>: Чем</w:t>
      </w:r>
      <w:proofErr w:type="gramEnd"/>
      <w:r w:rsidRPr="00CB6881">
        <w:t xml:space="preserve"> выше класс защищенности, тем надежнее защищена информация.</w:t>
      </w:r>
    </w:p>
    <w:p w14:paraId="12BABE46" w14:textId="77777777" w:rsidR="00CB6881" w:rsidRPr="00CB6881" w:rsidRDefault="00CB6881" w:rsidP="00CB6881">
      <w:r w:rsidRPr="00CB6881">
        <w:pict w14:anchorId="053778EC">
          <v:rect id="_x0000_i1166" style="width:0;height:.75pt" o:hralign="center" o:hrstd="t" o:hrnoshade="t" o:hr="t" fillcolor="#f8faff" stroked="f"/>
        </w:pict>
      </w:r>
    </w:p>
    <w:p w14:paraId="21224359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7. Примеры применения классов защищенности:</w:t>
      </w:r>
    </w:p>
    <w:p w14:paraId="3A7E5E7C" w14:textId="77777777" w:rsidR="00CB6881" w:rsidRPr="00CB6881" w:rsidRDefault="00CB6881" w:rsidP="00CB6881">
      <w:pPr>
        <w:numPr>
          <w:ilvl w:val="0"/>
          <w:numId w:val="7"/>
        </w:numPr>
      </w:pPr>
      <w:r w:rsidRPr="00CB6881">
        <w:rPr>
          <w:b/>
          <w:bCs/>
        </w:rPr>
        <w:lastRenderedPageBreak/>
        <w:t>ЗА</w:t>
      </w:r>
      <w:proofErr w:type="gramStart"/>
      <w:r w:rsidRPr="00CB6881">
        <w:t>: Используется</w:t>
      </w:r>
      <w:proofErr w:type="gramEnd"/>
      <w:r w:rsidRPr="00CB6881">
        <w:t xml:space="preserve"> в государственных структурах, военных организациях, где обрабатывается информация «Особой важности».</w:t>
      </w:r>
    </w:p>
    <w:p w14:paraId="1CFB9AE2" w14:textId="77777777" w:rsidR="00CB6881" w:rsidRPr="00CB6881" w:rsidRDefault="00CB6881" w:rsidP="00CB6881">
      <w:pPr>
        <w:numPr>
          <w:ilvl w:val="0"/>
          <w:numId w:val="7"/>
        </w:numPr>
      </w:pPr>
      <w:r w:rsidRPr="00CB6881">
        <w:rPr>
          <w:b/>
          <w:bCs/>
        </w:rPr>
        <w:t>2А</w:t>
      </w:r>
      <w:proofErr w:type="gramStart"/>
      <w:r w:rsidRPr="00CB6881">
        <w:t>: Применяется</w:t>
      </w:r>
      <w:proofErr w:type="gramEnd"/>
      <w:r w:rsidRPr="00CB6881">
        <w:t xml:space="preserve"> в организациях, работающих с «Совершенно секретной» информацией, например, в научно-исследовательских институтах.</w:t>
      </w:r>
    </w:p>
    <w:p w14:paraId="7B718FCA" w14:textId="77777777" w:rsidR="00CB6881" w:rsidRPr="00CB6881" w:rsidRDefault="00CB6881" w:rsidP="00CB6881">
      <w:pPr>
        <w:numPr>
          <w:ilvl w:val="0"/>
          <w:numId w:val="7"/>
        </w:numPr>
      </w:pPr>
      <w:r w:rsidRPr="00CB6881">
        <w:rPr>
          <w:b/>
          <w:bCs/>
        </w:rPr>
        <w:t>1Б</w:t>
      </w:r>
      <w:proofErr w:type="gramStart"/>
      <w:r w:rsidRPr="00CB6881">
        <w:t>: Используется</w:t>
      </w:r>
      <w:proofErr w:type="gramEnd"/>
      <w:r w:rsidRPr="00CB6881">
        <w:t xml:space="preserve"> в коммерческих организациях, работающих с «Секретной» информацией, например, в банках или IT-компаниях.</w:t>
      </w:r>
    </w:p>
    <w:p w14:paraId="4EA6215B" w14:textId="77777777" w:rsidR="00CB6881" w:rsidRPr="00CB6881" w:rsidRDefault="00CB6881" w:rsidP="00CB6881">
      <w:r w:rsidRPr="00CB6881">
        <w:pict w14:anchorId="3C26A4DD">
          <v:rect id="_x0000_i1167" style="width:0;height:.75pt" o:hralign="center" o:hrstd="t" o:hrnoshade="t" o:hr="t" fillcolor="#f8faff" stroked="f"/>
        </w:pict>
      </w:r>
    </w:p>
    <w:p w14:paraId="565A8C54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8. Как определить, какой класс защищенности нужен?</w:t>
      </w:r>
    </w:p>
    <w:p w14:paraId="6AC65E69" w14:textId="77777777" w:rsidR="00CB6881" w:rsidRPr="00CB6881" w:rsidRDefault="00CB6881" w:rsidP="00CB6881">
      <w:pPr>
        <w:numPr>
          <w:ilvl w:val="0"/>
          <w:numId w:val="8"/>
        </w:numPr>
      </w:pPr>
      <w:r w:rsidRPr="00CB6881">
        <w:t>Определите уровень конфиденциальности информации, которую вы обрабатываете.</w:t>
      </w:r>
    </w:p>
    <w:p w14:paraId="5720D190" w14:textId="77777777" w:rsidR="00CB6881" w:rsidRPr="00CB6881" w:rsidRDefault="00CB6881" w:rsidP="00CB6881">
      <w:pPr>
        <w:numPr>
          <w:ilvl w:val="0"/>
          <w:numId w:val="8"/>
        </w:numPr>
      </w:pPr>
      <w:r w:rsidRPr="00CB6881">
        <w:t>Ознакомьтесь с требованиями руководящих документов Гостехкомиссии России.</w:t>
      </w:r>
    </w:p>
    <w:p w14:paraId="21145F0D" w14:textId="77777777" w:rsidR="00CB6881" w:rsidRPr="00CB6881" w:rsidRDefault="00CB6881" w:rsidP="00CB6881">
      <w:pPr>
        <w:numPr>
          <w:ilvl w:val="0"/>
          <w:numId w:val="8"/>
        </w:numPr>
      </w:pPr>
      <w:r w:rsidRPr="00CB6881">
        <w:t>Выберите средства защиты, соответствующие нужному классу (например, «Страж NT» для классов ЗА, 2А и 1Б).</w:t>
      </w:r>
    </w:p>
    <w:p w14:paraId="258F321E" w14:textId="77777777" w:rsidR="00CB6881" w:rsidRPr="00CB6881" w:rsidRDefault="00CB6881" w:rsidP="00CB6881">
      <w:r w:rsidRPr="00CB6881">
        <w:pict w14:anchorId="318F95CB">
          <v:rect id="_x0000_i1168" style="width:0;height:.75pt" o:hralign="center" o:hrstd="t" o:hrnoshade="t" o:hr="t" fillcolor="#f8faff" stroked="f"/>
        </w:pict>
      </w:r>
    </w:p>
    <w:p w14:paraId="01826BD0" w14:textId="77777777" w:rsidR="00CB6881" w:rsidRPr="00CB6881" w:rsidRDefault="00CB6881" w:rsidP="00CB6881">
      <w:pPr>
        <w:rPr>
          <w:b/>
          <w:bCs/>
        </w:rPr>
      </w:pPr>
      <w:r w:rsidRPr="00CB6881">
        <w:rPr>
          <w:b/>
          <w:bCs/>
        </w:rPr>
        <w:t>Заключение:</w:t>
      </w:r>
    </w:p>
    <w:p w14:paraId="036EC5E9" w14:textId="77777777" w:rsidR="00CB6881" w:rsidRPr="00CB6881" w:rsidRDefault="00CB6881" w:rsidP="00CB6881">
      <w:r w:rsidRPr="00CB6881">
        <w:t>Классы защищенности ЗА, 2А и 1Б — это важные критерии для обеспечения информационной безопасности. Они определяют, какие меры защиты необходимо применять в зависимости от уровня конфиденциальности информации. Система «Страж NT» соответствует этим классам, что делает её надежным решением для защиты данных в организациях любого уровня.</w:t>
      </w:r>
    </w:p>
    <w:p w14:paraId="6893AA59" w14:textId="77777777" w:rsidR="00B956F5" w:rsidRDefault="00B956F5"/>
    <w:sectPr w:rsidR="00B9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4D8"/>
    <w:multiLevelType w:val="multilevel"/>
    <w:tmpl w:val="05E8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0BAA"/>
    <w:multiLevelType w:val="multilevel"/>
    <w:tmpl w:val="34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830A1"/>
    <w:multiLevelType w:val="multilevel"/>
    <w:tmpl w:val="A7E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E6BF1"/>
    <w:multiLevelType w:val="multilevel"/>
    <w:tmpl w:val="957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57DCE"/>
    <w:multiLevelType w:val="multilevel"/>
    <w:tmpl w:val="305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556D5"/>
    <w:multiLevelType w:val="multilevel"/>
    <w:tmpl w:val="DF8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B764D"/>
    <w:multiLevelType w:val="multilevel"/>
    <w:tmpl w:val="910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A7C81"/>
    <w:multiLevelType w:val="multilevel"/>
    <w:tmpl w:val="597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3"/>
    <w:rsid w:val="00B956F5"/>
    <w:rsid w:val="00CB6881"/>
    <w:rsid w:val="00F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428AE-10EF-4418-BEE5-0F56EAF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3761</Characters>
  <Application>Microsoft Office Word</Application>
  <DocSecurity>0</DocSecurity>
  <Lines>31</Lines>
  <Paragraphs>8</Paragraphs>
  <ScaleCrop>false</ScaleCrop>
  <Company>LightKey.Store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Макаревич</dc:creator>
  <cp:keywords/>
  <dc:description/>
  <cp:lastModifiedBy>Сергей Макаревич</cp:lastModifiedBy>
  <cp:revision>2</cp:revision>
  <dcterms:created xsi:type="dcterms:W3CDTF">2025-02-28T17:58:00Z</dcterms:created>
  <dcterms:modified xsi:type="dcterms:W3CDTF">2025-02-28T17:58:00Z</dcterms:modified>
</cp:coreProperties>
</file>