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156D" w14:textId="34221A48" w:rsidR="00F7054D" w:rsidRPr="00F7054D" w:rsidRDefault="00F7054D" w:rsidP="00F7054D">
      <w:pPr>
        <w:rPr>
          <w:b/>
          <w:bCs/>
          <w:sz w:val="40"/>
          <w:szCs w:val="40"/>
        </w:rPr>
      </w:pPr>
      <w:r w:rsidRPr="00F7054D">
        <w:rPr>
          <w:b/>
          <w:bCs/>
          <w:sz w:val="40"/>
          <w:szCs w:val="40"/>
        </w:rPr>
        <w:t>С</w:t>
      </w:r>
      <w:r w:rsidRPr="00F7054D">
        <w:rPr>
          <w:b/>
          <w:bCs/>
          <w:sz w:val="40"/>
          <w:szCs w:val="40"/>
        </w:rPr>
        <w:t>истемы защиты информации «Страж NT» (версия 2.5)</w:t>
      </w:r>
    </w:p>
    <w:p w14:paraId="19AFBE02" w14:textId="77777777" w:rsidR="00F7054D" w:rsidRPr="00F7054D" w:rsidRDefault="00F7054D" w:rsidP="00F7054D">
      <w:pPr>
        <w:rPr>
          <w:b/>
          <w:bCs/>
        </w:rPr>
      </w:pPr>
      <w:r w:rsidRPr="00F7054D">
        <w:rPr>
          <w:b/>
          <w:bCs/>
        </w:rPr>
        <w:t>Наименование средства защиты информации (СЗИ):</w:t>
      </w:r>
    </w:p>
    <w:p w14:paraId="4C0DE1B5" w14:textId="0FACF387" w:rsidR="00F7054D" w:rsidRPr="00F7054D" w:rsidRDefault="00F7054D" w:rsidP="00F7054D">
      <w:pPr>
        <w:rPr>
          <w:noProof/>
        </w:rPr>
      </w:pPr>
      <w:r w:rsidRPr="00F7054D">
        <w:t xml:space="preserve">Система защиты информации от несанкционированного </w:t>
      </w:r>
      <w:r>
        <w:br/>
      </w:r>
      <w:r w:rsidRPr="00F7054D">
        <w:t>доступа «Страж NT» (версия 2.5)</w:t>
      </w:r>
      <w:r w:rsidRPr="00F7054D">
        <w:rPr>
          <w:noProof/>
        </w:rPr>
        <w:t xml:space="preserve"> </w:t>
      </w:r>
    </w:p>
    <w:p w14:paraId="4B98BD30" w14:textId="77777777" w:rsidR="00F7054D" w:rsidRPr="00F7054D" w:rsidRDefault="00F7054D" w:rsidP="00F7054D">
      <w:pPr>
        <w:rPr>
          <w:b/>
          <w:bCs/>
        </w:rPr>
      </w:pPr>
      <w:r w:rsidRPr="00F7054D">
        <w:rPr>
          <w:b/>
          <w:bCs/>
        </w:rPr>
        <w:t>Наименование производителя/заявителя:</w:t>
      </w:r>
    </w:p>
    <w:p w14:paraId="3D9EAB83" w14:textId="77777777" w:rsidR="00F7054D" w:rsidRPr="00F7054D" w:rsidRDefault="00F7054D" w:rsidP="00F7054D">
      <w:r w:rsidRPr="00F7054D">
        <w:t>ООО «Центр безопасных информационных технологий» (ООО «ЦБИ»)</w:t>
      </w:r>
    </w:p>
    <w:p w14:paraId="0B268899" w14:textId="77777777" w:rsidR="00F7054D" w:rsidRPr="00F7054D" w:rsidRDefault="00F7054D" w:rsidP="00F7054D">
      <w:r w:rsidRPr="00F7054D">
        <w:pict w14:anchorId="3E736F21">
          <v:rect id="_x0000_i1269" style="width:0;height:.75pt" o:hralign="center" o:hrstd="t" o:hrnoshade="t" o:hr="t" fillcolor="#f8faff" stroked="f"/>
        </w:pict>
      </w:r>
    </w:p>
    <w:p w14:paraId="60531E69" w14:textId="77777777" w:rsidR="00F7054D" w:rsidRPr="00F7054D" w:rsidRDefault="00F7054D" w:rsidP="00F7054D">
      <w:pPr>
        <w:rPr>
          <w:b/>
          <w:bCs/>
        </w:rPr>
      </w:pPr>
      <w:r w:rsidRPr="00F7054D">
        <w:rPr>
          <w:b/>
          <w:bCs/>
        </w:rPr>
        <w:t>Описание назначения СЗИ:</w:t>
      </w:r>
    </w:p>
    <w:p w14:paraId="6FC29143" w14:textId="77777777" w:rsidR="00F7054D" w:rsidRPr="00F7054D" w:rsidRDefault="00F7054D" w:rsidP="00F7054D">
      <w:r w:rsidRPr="00F7054D">
        <w:t>Система защиты информации «Страж NT» предназначена для комплексной защиты информационных ресурсов от несанкционированного доступа в многопользовательских автоматизированных системах на базе персональных компьютеров. Основные функции системы включают:</w:t>
      </w:r>
    </w:p>
    <w:p w14:paraId="164B9F7E" w14:textId="77777777" w:rsidR="00F7054D" w:rsidRPr="00F7054D" w:rsidRDefault="00F7054D" w:rsidP="00F7054D">
      <w:pPr>
        <w:numPr>
          <w:ilvl w:val="0"/>
          <w:numId w:val="1"/>
        </w:numPr>
      </w:pPr>
      <w:r w:rsidRPr="00F7054D">
        <w:t>Идентификацию и аутентификацию пользователей.</w:t>
      </w:r>
    </w:p>
    <w:p w14:paraId="6E326AD4" w14:textId="77777777" w:rsidR="00F7054D" w:rsidRPr="00F7054D" w:rsidRDefault="00F7054D" w:rsidP="00F7054D">
      <w:pPr>
        <w:numPr>
          <w:ilvl w:val="0"/>
          <w:numId w:val="1"/>
        </w:numPr>
      </w:pPr>
      <w:r w:rsidRPr="00F7054D">
        <w:t>Разграничение доступа к защищаемым ресурсам.</w:t>
      </w:r>
    </w:p>
    <w:p w14:paraId="1F3940DA" w14:textId="77777777" w:rsidR="00F7054D" w:rsidRPr="00F7054D" w:rsidRDefault="00F7054D" w:rsidP="00F7054D">
      <w:pPr>
        <w:numPr>
          <w:ilvl w:val="0"/>
          <w:numId w:val="1"/>
        </w:numPr>
      </w:pPr>
      <w:r w:rsidRPr="00F7054D">
        <w:t>Контроль целостности данных.</w:t>
      </w:r>
    </w:p>
    <w:p w14:paraId="7279AC28" w14:textId="77777777" w:rsidR="00F7054D" w:rsidRPr="00F7054D" w:rsidRDefault="00F7054D" w:rsidP="00F7054D">
      <w:pPr>
        <w:numPr>
          <w:ilvl w:val="0"/>
          <w:numId w:val="1"/>
        </w:numPr>
      </w:pPr>
      <w:r w:rsidRPr="00F7054D">
        <w:t>Регистрацию событий безопасности.</w:t>
      </w:r>
    </w:p>
    <w:p w14:paraId="40CE66E1" w14:textId="77777777" w:rsidR="00F7054D" w:rsidRPr="00F7054D" w:rsidRDefault="00F7054D" w:rsidP="00F7054D">
      <w:pPr>
        <w:numPr>
          <w:ilvl w:val="0"/>
          <w:numId w:val="1"/>
        </w:numPr>
      </w:pPr>
      <w:r w:rsidRPr="00F7054D">
        <w:t>Маркировку документов.</w:t>
      </w:r>
    </w:p>
    <w:p w14:paraId="494D9264" w14:textId="77777777" w:rsidR="00F7054D" w:rsidRPr="00F7054D" w:rsidRDefault="00F7054D" w:rsidP="00F7054D">
      <w:pPr>
        <w:numPr>
          <w:ilvl w:val="0"/>
          <w:numId w:val="1"/>
        </w:numPr>
      </w:pPr>
      <w:r w:rsidRPr="00F7054D">
        <w:t>Учет носителей информации.</w:t>
      </w:r>
    </w:p>
    <w:p w14:paraId="3FF5D933" w14:textId="77777777" w:rsidR="00F7054D" w:rsidRPr="00F7054D" w:rsidRDefault="00F7054D" w:rsidP="00F7054D">
      <w:r w:rsidRPr="00F7054D">
        <w:t>Система обеспечивает защиту информации в соответствии с требованиями классов защищенности ЗА, 2А и 1Б, установленными руководящими документами Гостехкомиссии России.</w:t>
      </w:r>
    </w:p>
    <w:p w14:paraId="559A4F52" w14:textId="77777777" w:rsidR="00F7054D" w:rsidRPr="00F7054D" w:rsidRDefault="00F7054D" w:rsidP="00F7054D">
      <w:r w:rsidRPr="00F7054D">
        <w:pict w14:anchorId="6D7B0EA4">
          <v:rect id="_x0000_i1270" style="width:0;height:.75pt" o:hralign="center" o:hrstd="t" o:hrnoshade="t" o:hr="t" fillcolor="#f8faff" stroked="f"/>
        </w:pict>
      </w:r>
    </w:p>
    <w:p w14:paraId="1BE1D5CE" w14:textId="77777777" w:rsidR="00F7054D" w:rsidRPr="00F7054D" w:rsidRDefault="00F7054D" w:rsidP="00F7054D">
      <w:pPr>
        <w:rPr>
          <w:b/>
          <w:bCs/>
        </w:rPr>
      </w:pPr>
      <w:r w:rsidRPr="00F7054D">
        <w:rPr>
          <w:b/>
          <w:bCs/>
        </w:rPr>
        <w:t>Требованиям каких документов соответствует и каким именно требованиям:</w:t>
      </w:r>
    </w:p>
    <w:p w14:paraId="41D41195" w14:textId="77777777" w:rsidR="00F7054D" w:rsidRPr="00F7054D" w:rsidRDefault="00F7054D" w:rsidP="00F7054D">
      <w:r w:rsidRPr="00F7054D">
        <w:t>Система «Страж NT» соответствует требованиям следующих документов:</w:t>
      </w:r>
    </w:p>
    <w:p w14:paraId="7FB3617C" w14:textId="77777777" w:rsidR="00F7054D" w:rsidRPr="00F7054D" w:rsidRDefault="00F7054D" w:rsidP="00F7054D">
      <w:pPr>
        <w:numPr>
          <w:ilvl w:val="0"/>
          <w:numId w:val="2"/>
        </w:numPr>
      </w:pPr>
      <w:r w:rsidRPr="00F7054D">
        <w:rPr>
          <w:b/>
          <w:bCs/>
        </w:rPr>
        <w:t>Руководящий документ Гостехкомиссии России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</w:t>
      </w:r>
      <w:r w:rsidRPr="00F7054D">
        <w:t>:</w:t>
      </w:r>
    </w:p>
    <w:p w14:paraId="1FAFC284" w14:textId="77777777" w:rsidR="00F7054D" w:rsidRPr="00F7054D" w:rsidRDefault="00F7054D" w:rsidP="00F7054D">
      <w:pPr>
        <w:numPr>
          <w:ilvl w:val="1"/>
          <w:numId w:val="2"/>
        </w:numPr>
      </w:pPr>
      <w:r w:rsidRPr="00F7054D">
        <w:t>Классы защищенности: ЗА, 2А, 1Б.</w:t>
      </w:r>
    </w:p>
    <w:p w14:paraId="34C60E28" w14:textId="77777777" w:rsidR="00F7054D" w:rsidRPr="00F7054D" w:rsidRDefault="00F7054D" w:rsidP="00F7054D">
      <w:pPr>
        <w:numPr>
          <w:ilvl w:val="1"/>
          <w:numId w:val="2"/>
        </w:numPr>
      </w:pPr>
      <w:r w:rsidRPr="00F7054D">
        <w:t>Требования к идентификации и аутентификации пользователей.</w:t>
      </w:r>
    </w:p>
    <w:p w14:paraId="2D19E3F5" w14:textId="77777777" w:rsidR="00F7054D" w:rsidRPr="00F7054D" w:rsidRDefault="00F7054D" w:rsidP="00F7054D">
      <w:pPr>
        <w:numPr>
          <w:ilvl w:val="1"/>
          <w:numId w:val="2"/>
        </w:numPr>
      </w:pPr>
      <w:r w:rsidRPr="00F7054D">
        <w:t>Требования к разграничению доступа к информации.</w:t>
      </w:r>
    </w:p>
    <w:p w14:paraId="554AF629" w14:textId="77777777" w:rsidR="00F7054D" w:rsidRPr="00F7054D" w:rsidRDefault="00F7054D" w:rsidP="00F7054D">
      <w:pPr>
        <w:numPr>
          <w:ilvl w:val="1"/>
          <w:numId w:val="2"/>
        </w:numPr>
      </w:pPr>
      <w:r w:rsidRPr="00F7054D">
        <w:t>Требования к регистрации событий безопасности.</w:t>
      </w:r>
    </w:p>
    <w:p w14:paraId="37D259AA" w14:textId="77777777" w:rsidR="00F7054D" w:rsidRPr="00F7054D" w:rsidRDefault="00F7054D" w:rsidP="00F7054D">
      <w:pPr>
        <w:numPr>
          <w:ilvl w:val="0"/>
          <w:numId w:val="2"/>
        </w:numPr>
      </w:pPr>
      <w:r w:rsidRPr="00F7054D">
        <w:rPr>
          <w:b/>
          <w:bCs/>
        </w:rPr>
        <w:t>Руководящий документ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</w:t>
      </w:r>
      <w:r w:rsidRPr="00F7054D">
        <w:t>:</w:t>
      </w:r>
    </w:p>
    <w:p w14:paraId="1BC68F46" w14:textId="77777777" w:rsidR="00F7054D" w:rsidRPr="00F7054D" w:rsidRDefault="00F7054D" w:rsidP="00F7054D">
      <w:pPr>
        <w:numPr>
          <w:ilvl w:val="1"/>
          <w:numId w:val="2"/>
        </w:numPr>
      </w:pPr>
      <w:r w:rsidRPr="00F7054D">
        <w:t>Требования к защите информации на уровне операционной системы.</w:t>
      </w:r>
    </w:p>
    <w:p w14:paraId="2B7332F8" w14:textId="77777777" w:rsidR="00F7054D" w:rsidRPr="00F7054D" w:rsidRDefault="00F7054D" w:rsidP="00F7054D">
      <w:pPr>
        <w:numPr>
          <w:ilvl w:val="1"/>
          <w:numId w:val="2"/>
        </w:numPr>
      </w:pPr>
      <w:r w:rsidRPr="00F7054D">
        <w:t>Требования к контролю целостности данных.</w:t>
      </w:r>
    </w:p>
    <w:p w14:paraId="7D7712F5" w14:textId="77777777" w:rsidR="00F7054D" w:rsidRPr="00F7054D" w:rsidRDefault="00F7054D" w:rsidP="00F7054D">
      <w:pPr>
        <w:numPr>
          <w:ilvl w:val="1"/>
          <w:numId w:val="2"/>
        </w:numPr>
      </w:pPr>
      <w:r w:rsidRPr="00F7054D">
        <w:t>Требования к маркировке документов.</w:t>
      </w:r>
    </w:p>
    <w:p w14:paraId="5C1F2A0D" w14:textId="77777777" w:rsidR="00F7054D" w:rsidRPr="00F7054D" w:rsidRDefault="00F7054D" w:rsidP="00F7054D">
      <w:r w:rsidRPr="00F7054D">
        <w:pict w14:anchorId="24ED98A0">
          <v:rect id="_x0000_i1271" style="width:0;height:.75pt" o:hralign="center" o:hrstd="t" o:hrnoshade="t" o:hr="t" fillcolor="#f8faff" stroked="f"/>
        </w:pict>
      </w:r>
    </w:p>
    <w:p w14:paraId="329D280A" w14:textId="77777777" w:rsidR="00F7054D" w:rsidRPr="00F7054D" w:rsidRDefault="00F7054D" w:rsidP="00F7054D">
      <w:pPr>
        <w:rPr>
          <w:b/>
          <w:bCs/>
        </w:rPr>
      </w:pPr>
      <w:r w:rsidRPr="00F7054D">
        <w:rPr>
          <w:b/>
          <w:bCs/>
        </w:rPr>
        <w:lastRenderedPageBreak/>
        <w:t>Основные характеристики:</w:t>
      </w:r>
    </w:p>
    <w:p w14:paraId="5215D003" w14:textId="77777777" w:rsidR="00F7054D" w:rsidRPr="00F7054D" w:rsidRDefault="00F7054D" w:rsidP="00F7054D">
      <w:pPr>
        <w:numPr>
          <w:ilvl w:val="0"/>
          <w:numId w:val="3"/>
        </w:numPr>
      </w:pPr>
      <w:r w:rsidRPr="00F7054D">
        <w:rPr>
          <w:b/>
          <w:bCs/>
        </w:rPr>
        <w:t>Идентификация и аутентификация</w:t>
      </w:r>
      <w:r w:rsidRPr="00F7054D">
        <w:t xml:space="preserve">: Использование персональных идентификаторов (дискеты, USB-ключи, </w:t>
      </w:r>
      <w:proofErr w:type="spellStart"/>
      <w:r w:rsidRPr="00F7054D">
        <w:t>iButton</w:t>
      </w:r>
      <w:proofErr w:type="spellEnd"/>
      <w:r w:rsidRPr="00F7054D">
        <w:t>) и паролей.</w:t>
      </w:r>
    </w:p>
    <w:p w14:paraId="29D9EEC3" w14:textId="77777777" w:rsidR="00F7054D" w:rsidRPr="00F7054D" w:rsidRDefault="00F7054D" w:rsidP="00F7054D">
      <w:pPr>
        <w:numPr>
          <w:ilvl w:val="0"/>
          <w:numId w:val="3"/>
        </w:numPr>
      </w:pPr>
      <w:r w:rsidRPr="00F7054D">
        <w:rPr>
          <w:b/>
          <w:bCs/>
        </w:rPr>
        <w:t>Разграничение доступа</w:t>
      </w:r>
      <w:r w:rsidRPr="00F7054D">
        <w:t>: Дискреционный и мандатный контроль доступа к ресурсам.</w:t>
      </w:r>
    </w:p>
    <w:p w14:paraId="28A9895B" w14:textId="77777777" w:rsidR="00F7054D" w:rsidRPr="00F7054D" w:rsidRDefault="00F7054D" w:rsidP="00F7054D">
      <w:pPr>
        <w:numPr>
          <w:ilvl w:val="0"/>
          <w:numId w:val="3"/>
        </w:numPr>
      </w:pPr>
      <w:r w:rsidRPr="00F7054D">
        <w:rPr>
          <w:b/>
          <w:bCs/>
        </w:rPr>
        <w:t>Контроль целостности</w:t>
      </w:r>
      <w:r w:rsidRPr="00F7054D">
        <w:t>: Проверка целостности файлов и системных ресурсов.</w:t>
      </w:r>
    </w:p>
    <w:p w14:paraId="0B072BB9" w14:textId="77777777" w:rsidR="00F7054D" w:rsidRPr="00F7054D" w:rsidRDefault="00F7054D" w:rsidP="00F7054D">
      <w:pPr>
        <w:numPr>
          <w:ilvl w:val="0"/>
          <w:numId w:val="3"/>
        </w:numPr>
      </w:pPr>
      <w:r w:rsidRPr="00F7054D">
        <w:rPr>
          <w:b/>
          <w:bCs/>
        </w:rPr>
        <w:t>Регистрация событий</w:t>
      </w:r>
      <w:r w:rsidRPr="00F7054D">
        <w:t>: Ведение журналов безопасности и аудита.</w:t>
      </w:r>
    </w:p>
    <w:p w14:paraId="2D250C82" w14:textId="77777777" w:rsidR="00F7054D" w:rsidRPr="00F7054D" w:rsidRDefault="00F7054D" w:rsidP="00F7054D">
      <w:pPr>
        <w:numPr>
          <w:ilvl w:val="0"/>
          <w:numId w:val="3"/>
        </w:numPr>
      </w:pPr>
      <w:r w:rsidRPr="00F7054D">
        <w:rPr>
          <w:b/>
          <w:bCs/>
        </w:rPr>
        <w:t>Маркировка документов</w:t>
      </w:r>
      <w:r w:rsidRPr="00F7054D">
        <w:t>: Автоматическое проставление учетных признаков на печатаемых документах.</w:t>
      </w:r>
    </w:p>
    <w:p w14:paraId="015DA8D4" w14:textId="77777777" w:rsidR="00F7054D" w:rsidRPr="00F7054D" w:rsidRDefault="00F7054D" w:rsidP="00F7054D">
      <w:pPr>
        <w:numPr>
          <w:ilvl w:val="0"/>
          <w:numId w:val="3"/>
        </w:numPr>
      </w:pPr>
      <w:r w:rsidRPr="00F7054D">
        <w:rPr>
          <w:b/>
          <w:bCs/>
        </w:rPr>
        <w:t>Учет носителей информации</w:t>
      </w:r>
      <w:r w:rsidRPr="00F7054D">
        <w:t>: Контроль использования отчуждаемых носителей (дискеты, CD-ROM, USB-накопители).</w:t>
      </w:r>
    </w:p>
    <w:p w14:paraId="01227914" w14:textId="77777777" w:rsidR="00F7054D" w:rsidRPr="00F7054D" w:rsidRDefault="00F7054D" w:rsidP="00F7054D">
      <w:r w:rsidRPr="00F7054D">
        <w:pict w14:anchorId="4A04ED18">
          <v:rect id="_x0000_i1272" style="width:0;height:.75pt" o:hralign="center" o:hrstd="t" o:hrnoshade="t" o:hr="t" fillcolor="#f8faff" stroked="f"/>
        </w:pict>
      </w:r>
    </w:p>
    <w:p w14:paraId="228BA040" w14:textId="77777777" w:rsidR="00F7054D" w:rsidRPr="00F7054D" w:rsidRDefault="00F7054D" w:rsidP="00F7054D">
      <w:pPr>
        <w:rPr>
          <w:b/>
          <w:bCs/>
        </w:rPr>
      </w:pPr>
      <w:r w:rsidRPr="00F7054D">
        <w:rPr>
          <w:b/>
          <w:bCs/>
        </w:rPr>
        <w:t>Стоимость:</w:t>
      </w:r>
    </w:p>
    <w:p w14:paraId="618F8E20" w14:textId="77777777" w:rsidR="00F7054D" w:rsidRPr="00F7054D" w:rsidRDefault="00F7054D" w:rsidP="00F7054D">
      <w:r w:rsidRPr="00F7054D">
        <w:t>Стоимость системы «Страж NT» зависит от количества лицензий и конфигурации. В среднем, стоимость одной лицензии составляет около 10 000 рублей.</w:t>
      </w:r>
    </w:p>
    <w:p w14:paraId="5B4C4F22" w14:textId="77777777" w:rsidR="00F7054D" w:rsidRPr="00F7054D" w:rsidRDefault="00F7054D" w:rsidP="00F7054D">
      <w:r w:rsidRPr="00F7054D">
        <w:pict w14:anchorId="3A0889AF">
          <v:rect id="_x0000_i1273" style="width:0;height:.75pt" o:hralign="center" o:hrstd="t" o:hrnoshade="t" o:hr="t" fillcolor="#f8faff" stroked="f"/>
        </w:pict>
      </w:r>
    </w:p>
    <w:p w14:paraId="1984A3EB" w14:textId="77777777" w:rsidR="00F7054D" w:rsidRPr="00F7054D" w:rsidRDefault="00F7054D" w:rsidP="00F7054D">
      <w:pPr>
        <w:rPr>
          <w:b/>
          <w:bCs/>
        </w:rPr>
      </w:pPr>
      <w:r w:rsidRPr="00F7054D">
        <w:rPr>
          <w:b/>
          <w:bCs/>
        </w:rPr>
        <w:t>Обоснование необходимости применения СЗИ на предприятии:</w:t>
      </w:r>
    </w:p>
    <w:p w14:paraId="10913CAD" w14:textId="77777777" w:rsidR="00F7054D" w:rsidRPr="00F7054D" w:rsidRDefault="00F7054D" w:rsidP="00F7054D">
      <w:r w:rsidRPr="00F7054D">
        <w:t>Система «Страж NT» необходима для обеспечения информационной безопасности на предприятии, особенно в условиях работы с конфиденциальной информацией. Она позволяет:</w:t>
      </w:r>
    </w:p>
    <w:p w14:paraId="2ED16535" w14:textId="77777777" w:rsidR="00F7054D" w:rsidRPr="00F7054D" w:rsidRDefault="00F7054D" w:rsidP="00F7054D">
      <w:pPr>
        <w:numPr>
          <w:ilvl w:val="0"/>
          <w:numId w:val="4"/>
        </w:numPr>
      </w:pPr>
      <w:r w:rsidRPr="00F7054D">
        <w:rPr>
          <w:b/>
          <w:bCs/>
        </w:rPr>
        <w:t>Защитить информацию от несанкционированного доступа</w:t>
      </w:r>
      <w:r w:rsidRPr="00F7054D">
        <w:t>: Система обеспечивает строгий контроль доступа к данным, что предотвращает утечку информации.</w:t>
      </w:r>
    </w:p>
    <w:p w14:paraId="32246A1C" w14:textId="77777777" w:rsidR="00F7054D" w:rsidRPr="00F7054D" w:rsidRDefault="00F7054D" w:rsidP="00F7054D">
      <w:pPr>
        <w:numPr>
          <w:ilvl w:val="0"/>
          <w:numId w:val="4"/>
        </w:numPr>
      </w:pPr>
      <w:r w:rsidRPr="00F7054D">
        <w:rPr>
          <w:b/>
          <w:bCs/>
        </w:rPr>
        <w:t>Соответствовать требованиям законодательства</w:t>
      </w:r>
      <w:r w:rsidRPr="00F7054D">
        <w:t>: Использование сертифицированных средств защиты информации позволяет предприятию соответствовать требованиям регуляторов, таких как ФСТЭК России.</w:t>
      </w:r>
    </w:p>
    <w:p w14:paraId="3A07956E" w14:textId="77777777" w:rsidR="00F7054D" w:rsidRPr="00F7054D" w:rsidRDefault="00F7054D" w:rsidP="00F7054D">
      <w:pPr>
        <w:numPr>
          <w:ilvl w:val="0"/>
          <w:numId w:val="4"/>
        </w:numPr>
      </w:pPr>
      <w:r w:rsidRPr="00F7054D">
        <w:rPr>
          <w:b/>
          <w:bCs/>
        </w:rPr>
        <w:t>Обеспечить контроль целостности данных</w:t>
      </w:r>
      <w:r w:rsidRPr="00F7054D">
        <w:t>: Система предотвращает несанкционированное изменение данных, что особенно важно для критически важных систем.</w:t>
      </w:r>
    </w:p>
    <w:p w14:paraId="4FFC6DF5" w14:textId="77777777" w:rsidR="00F7054D" w:rsidRPr="00F7054D" w:rsidRDefault="00F7054D" w:rsidP="00F7054D">
      <w:pPr>
        <w:numPr>
          <w:ilvl w:val="0"/>
          <w:numId w:val="4"/>
        </w:numPr>
      </w:pPr>
      <w:r w:rsidRPr="00F7054D">
        <w:rPr>
          <w:b/>
          <w:bCs/>
        </w:rPr>
        <w:t>Упростить аудит и мониторинг</w:t>
      </w:r>
      <w:r w:rsidRPr="00F7054D">
        <w:t>: Ведение журналов событий позволяет оперативно выявлять и устранять угрозы безопасности.</w:t>
      </w:r>
    </w:p>
    <w:p w14:paraId="22133768" w14:textId="77777777" w:rsidR="00F7054D" w:rsidRPr="00F7054D" w:rsidRDefault="00F7054D" w:rsidP="00F7054D">
      <w:r w:rsidRPr="00F7054D">
        <w:pict w14:anchorId="7496E1DA">
          <v:rect id="_x0000_i1274" style="width:0;height:.75pt" o:hralign="center" o:hrstd="t" o:hrnoshade="t" o:hr="t" fillcolor="#f8faff" stroked="f"/>
        </w:pict>
      </w:r>
    </w:p>
    <w:p w14:paraId="56415DBB" w14:textId="77777777" w:rsidR="00F7054D" w:rsidRPr="00F7054D" w:rsidRDefault="00F7054D" w:rsidP="00F7054D">
      <w:pPr>
        <w:rPr>
          <w:b/>
          <w:bCs/>
        </w:rPr>
      </w:pPr>
      <w:r w:rsidRPr="00F7054D">
        <w:rPr>
          <w:b/>
          <w:bCs/>
        </w:rPr>
        <w:t>Заключение:</w:t>
      </w:r>
    </w:p>
    <w:p w14:paraId="24B5BDAE" w14:textId="77777777" w:rsidR="00F7054D" w:rsidRPr="00F7054D" w:rsidRDefault="00F7054D" w:rsidP="00F7054D">
      <w:r w:rsidRPr="00F7054D">
        <w:t>Система защиты информации «Страж NT» (версия 2.5) является надежным решением для обеспечения информационной безопасности на предприятии. Она соответствует требованиям российских нормативных документов и предоставляет широкий спектр функций для защиты данных от несанкционированного доступа. Внедрение данной системы позволит значительно повысить уровень защищенности информационных ресурсов предприятия.</w:t>
      </w:r>
    </w:p>
    <w:p w14:paraId="332B133D" w14:textId="66567A53" w:rsidR="009A3DEA" w:rsidRDefault="009A3DEA" w:rsidP="00F7054D"/>
    <w:sectPr w:rsidR="009A3DEA" w:rsidSect="00F705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429"/>
    <w:multiLevelType w:val="multilevel"/>
    <w:tmpl w:val="75E8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570F5"/>
    <w:multiLevelType w:val="multilevel"/>
    <w:tmpl w:val="74FC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30229"/>
    <w:multiLevelType w:val="multilevel"/>
    <w:tmpl w:val="1D7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B5E81"/>
    <w:multiLevelType w:val="multilevel"/>
    <w:tmpl w:val="8BD4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88"/>
    <w:rsid w:val="008D5A88"/>
    <w:rsid w:val="009A3DEA"/>
    <w:rsid w:val="00F7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008A"/>
  <w15:chartTrackingRefBased/>
  <w15:docId w15:val="{42C05FFB-8396-4C8E-90B1-38DAE757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560</Words>
  <Characters>3198</Characters>
  <Application>Microsoft Office Word</Application>
  <DocSecurity>0</DocSecurity>
  <Lines>26</Lines>
  <Paragraphs>7</Paragraphs>
  <ScaleCrop>false</ScaleCrop>
  <Company>LightKey.Store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Макаревич</dc:creator>
  <cp:keywords/>
  <dc:description/>
  <cp:lastModifiedBy>Сергей Макаревич</cp:lastModifiedBy>
  <cp:revision>2</cp:revision>
  <dcterms:created xsi:type="dcterms:W3CDTF">2025-02-28T17:14:00Z</dcterms:created>
  <dcterms:modified xsi:type="dcterms:W3CDTF">2025-02-28T17:22:00Z</dcterms:modified>
</cp:coreProperties>
</file>