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0F30D" w14:textId="76552F3C" w:rsidR="00FB61C2" w:rsidRPr="00F36D89" w:rsidRDefault="003759EE" w:rsidP="00F36D89">
      <w:pPr>
        <w:rPr>
          <w:rFonts w:cs="Arial"/>
          <w:sz w:val="28"/>
          <w:szCs w:val="28"/>
        </w:rPr>
      </w:pPr>
      <w:r w:rsidRPr="00F36D89">
        <w:rPr>
          <w:rFonts w:cs="Arial"/>
          <w:noProof/>
        </w:rPr>
        <w:drawing>
          <wp:anchor distT="0" distB="0" distL="114300" distR="114300" simplePos="0" relativeHeight="251638272" behindDoc="1" locked="0" layoutInCell="1" allowOverlap="1" wp14:anchorId="5C50A69D" wp14:editId="6FA4D015">
            <wp:simplePos x="0" y="0"/>
            <wp:positionH relativeFrom="column">
              <wp:posOffset>-1019175</wp:posOffset>
            </wp:positionH>
            <wp:positionV relativeFrom="margin">
              <wp:align>center</wp:align>
            </wp:positionV>
            <wp:extent cx="8001000" cy="10357085"/>
            <wp:effectExtent l="0" t="0" r="0" b="6350"/>
            <wp:wrapNone/>
            <wp:docPr id="20" name="Picture 20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,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1035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48F01" w14:textId="77777777" w:rsidR="003759EE" w:rsidRPr="00F36D89" w:rsidRDefault="003759EE" w:rsidP="00EB2978">
      <w:pPr>
        <w:jc w:val="center"/>
        <w:rPr>
          <w:rFonts w:cs="Arial"/>
          <w:sz w:val="28"/>
          <w:szCs w:val="28"/>
        </w:rPr>
      </w:pPr>
    </w:p>
    <w:p w14:paraId="203BF1D0" w14:textId="4B96F7FD" w:rsidR="003759EE" w:rsidRPr="00F36D89" w:rsidRDefault="003759EE" w:rsidP="00EB2978">
      <w:pPr>
        <w:jc w:val="center"/>
        <w:rPr>
          <w:rFonts w:cs="Arial"/>
          <w:b/>
          <w:sz w:val="32"/>
          <w:szCs w:val="32"/>
          <w:lang w:val="vi-VN"/>
        </w:rPr>
      </w:pPr>
      <w:r w:rsidRPr="00F36D89">
        <w:rPr>
          <w:rFonts w:cs="Arial"/>
          <w:b/>
          <w:sz w:val="32"/>
          <w:szCs w:val="32"/>
          <w:lang w:val="vi-VN"/>
        </w:rPr>
        <w:t>VIETNAM NATIONAL UNIVERSITY HO CHI MINH CITY</w:t>
      </w:r>
    </w:p>
    <w:p w14:paraId="36B87EFF" w14:textId="77777777" w:rsidR="003759EE" w:rsidRPr="00F36D89" w:rsidRDefault="003759EE" w:rsidP="00EB2978">
      <w:pPr>
        <w:tabs>
          <w:tab w:val="center" w:pos="4535"/>
          <w:tab w:val="left" w:pos="7872"/>
        </w:tabs>
        <w:jc w:val="center"/>
        <w:rPr>
          <w:rFonts w:cs="Arial"/>
          <w:b/>
          <w:sz w:val="32"/>
          <w:szCs w:val="32"/>
          <w:lang w:val="vi-VN"/>
        </w:rPr>
      </w:pPr>
      <w:r w:rsidRPr="00F36D89">
        <w:rPr>
          <w:rFonts w:cs="Arial"/>
          <w:b/>
          <w:sz w:val="32"/>
          <w:szCs w:val="32"/>
        </w:rPr>
        <w:t>HO CHI MINH CITY UNIVERSITY OF TECHNOLOGY</w:t>
      </w:r>
    </w:p>
    <w:p w14:paraId="5EECCC95" w14:textId="77777777" w:rsidR="003759EE" w:rsidRPr="00F36D89" w:rsidRDefault="003759EE" w:rsidP="00EB2978">
      <w:pPr>
        <w:tabs>
          <w:tab w:val="center" w:pos="4535"/>
          <w:tab w:val="right" w:pos="9071"/>
        </w:tabs>
        <w:jc w:val="center"/>
        <w:rPr>
          <w:rFonts w:cs="Arial"/>
          <w:b/>
          <w:sz w:val="32"/>
          <w:szCs w:val="32"/>
          <w:lang w:val="vi-VN"/>
        </w:rPr>
      </w:pPr>
      <w:r w:rsidRPr="00F36D89">
        <w:rPr>
          <w:rFonts w:cs="Arial"/>
          <w:b/>
          <w:sz w:val="32"/>
          <w:szCs w:val="32"/>
          <w:lang w:val="vi-VN"/>
        </w:rPr>
        <w:t>FACU</w:t>
      </w:r>
      <w:r w:rsidRPr="00F36D89">
        <w:rPr>
          <w:rFonts w:cs="Arial"/>
          <w:b/>
          <w:sz w:val="32"/>
          <w:szCs w:val="32"/>
        </w:rPr>
        <w:t>L</w:t>
      </w:r>
      <w:r w:rsidRPr="00F36D89">
        <w:rPr>
          <w:rFonts w:cs="Arial"/>
          <w:b/>
          <w:sz w:val="32"/>
          <w:szCs w:val="32"/>
          <w:lang w:val="vi-VN"/>
        </w:rPr>
        <w:t xml:space="preserve">TY </w:t>
      </w:r>
      <w:r w:rsidRPr="00F36D89">
        <w:rPr>
          <w:rFonts w:cs="Arial"/>
          <w:b/>
          <w:sz w:val="32"/>
          <w:szCs w:val="32"/>
        </w:rPr>
        <w:t>OF COMPUTER SCIENCE AND ENGINEERING</w:t>
      </w:r>
    </w:p>
    <w:p w14:paraId="3D716910" w14:textId="77777777" w:rsidR="003759EE" w:rsidRPr="00F36D89" w:rsidRDefault="003759EE" w:rsidP="00EB2978">
      <w:pPr>
        <w:jc w:val="center"/>
        <w:rPr>
          <w:rFonts w:cs="Arial"/>
          <w:b/>
          <w:sz w:val="32"/>
          <w:szCs w:val="32"/>
        </w:rPr>
      </w:pPr>
      <w:r w:rsidRPr="00F36D89">
        <w:rPr>
          <w:rFonts w:cs="Arial"/>
          <w:b/>
          <w:sz w:val="32"/>
          <w:szCs w:val="32"/>
        </w:rPr>
        <w:sym w:font="Wingdings" w:char="F09A"/>
      </w:r>
      <w:r w:rsidRPr="00F36D89">
        <w:rPr>
          <w:rFonts w:cs="Arial"/>
          <w:b/>
          <w:sz w:val="32"/>
          <w:szCs w:val="32"/>
        </w:rPr>
        <w:sym w:font="Wingdings" w:char="F09E"/>
      </w:r>
      <w:r w:rsidRPr="00F36D89">
        <w:rPr>
          <w:rFonts w:cs="Arial"/>
          <w:b/>
          <w:sz w:val="32"/>
          <w:szCs w:val="32"/>
        </w:rPr>
        <w:sym w:font="Wingdings" w:char="F09E"/>
      </w:r>
      <w:r w:rsidRPr="00F36D89">
        <w:rPr>
          <w:rFonts w:cs="Arial"/>
          <w:b/>
          <w:sz w:val="32"/>
          <w:szCs w:val="32"/>
        </w:rPr>
        <w:sym w:font="Wingdings" w:char="F09E"/>
      </w:r>
      <w:r w:rsidRPr="00F36D89">
        <w:rPr>
          <w:rFonts w:cs="Arial"/>
          <w:b/>
          <w:sz w:val="32"/>
          <w:szCs w:val="32"/>
        </w:rPr>
        <w:sym w:font="Wingdings" w:char="F052"/>
      </w:r>
      <w:r w:rsidRPr="00F36D89">
        <w:rPr>
          <w:rFonts w:cs="Arial"/>
          <w:b/>
          <w:sz w:val="32"/>
          <w:szCs w:val="32"/>
        </w:rPr>
        <w:sym w:font="Wingdings" w:char="F09E"/>
      </w:r>
      <w:r w:rsidRPr="00F36D89">
        <w:rPr>
          <w:rFonts w:cs="Arial"/>
          <w:b/>
          <w:sz w:val="32"/>
          <w:szCs w:val="32"/>
        </w:rPr>
        <w:sym w:font="Wingdings" w:char="F09E"/>
      </w:r>
      <w:r w:rsidRPr="00F36D89">
        <w:rPr>
          <w:rFonts w:cs="Arial"/>
          <w:b/>
          <w:sz w:val="32"/>
          <w:szCs w:val="32"/>
        </w:rPr>
        <w:sym w:font="Wingdings" w:char="F09E"/>
      </w:r>
      <w:r w:rsidRPr="00F36D89">
        <w:rPr>
          <w:rFonts w:cs="Arial"/>
          <w:b/>
          <w:sz w:val="32"/>
          <w:szCs w:val="32"/>
        </w:rPr>
        <w:sym w:font="Wingdings" w:char="F09B"/>
      </w:r>
    </w:p>
    <w:p w14:paraId="42D86B18" w14:textId="77777777" w:rsidR="003759EE" w:rsidRPr="00F36D89" w:rsidRDefault="003759EE" w:rsidP="00EB2978">
      <w:pPr>
        <w:jc w:val="center"/>
        <w:rPr>
          <w:rFonts w:cs="Arial"/>
          <w:b/>
          <w:sz w:val="32"/>
          <w:szCs w:val="32"/>
          <w:lang w:val="vi-VN"/>
        </w:rPr>
      </w:pPr>
      <w:r w:rsidRPr="00F36D89">
        <w:rPr>
          <w:rFonts w:cs="Arial"/>
          <w:b/>
          <w:noProof/>
          <w:sz w:val="32"/>
          <w:szCs w:val="32"/>
        </w:rPr>
        <w:drawing>
          <wp:inline distT="0" distB="0" distL="0" distR="0" wp14:anchorId="080FC978" wp14:editId="60B0BE68">
            <wp:extent cx="1943100" cy="1764729"/>
            <wp:effectExtent l="0" t="0" r="0" b="0"/>
            <wp:docPr id="21" name="Picture 2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972" cy="17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6139" w14:textId="7AE9FD46" w:rsidR="003759EE" w:rsidRPr="00F36D89" w:rsidRDefault="00E759F8" w:rsidP="00EB2978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EEC</w:t>
      </w:r>
      <w:r w:rsidR="003759EE" w:rsidRPr="00F36D89">
        <w:rPr>
          <w:rFonts w:cs="Arial"/>
          <w:b/>
          <w:sz w:val="32"/>
          <w:szCs w:val="32"/>
        </w:rPr>
        <w:t xml:space="preserve"> REPORT</w:t>
      </w:r>
      <w:r w:rsidR="00E058BA">
        <w:rPr>
          <w:rFonts w:cs="Arial"/>
          <w:b/>
          <w:sz w:val="32"/>
          <w:szCs w:val="32"/>
        </w:rPr>
        <w:t xml:space="preserve"> PROJECT</w:t>
      </w:r>
    </w:p>
    <w:p w14:paraId="27DE5EBE" w14:textId="32B762D5" w:rsidR="00E55C57" w:rsidRPr="00F36D89" w:rsidRDefault="00E058BA" w:rsidP="00E55C57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Class: CC01</w:t>
      </w:r>
    </w:p>
    <w:p w14:paraId="1904ED9F" w14:textId="77777777" w:rsidR="003759EE" w:rsidRPr="00F36D89" w:rsidRDefault="003759EE" w:rsidP="00F36D89">
      <w:pPr>
        <w:jc w:val="center"/>
        <w:rPr>
          <w:rStyle w:val="fontstyle01"/>
          <w:rFonts w:ascii="Arial" w:hAnsi="Arial" w:cs="Arial"/>
          <w:b/>
          <w:sz w:val="32"/>
          <w:szCs w:val="32"/>
        </w:rPr>
      </w:pPr>
      <w:r w:rsidRPr="00F36D89">
        <w:rPr>
          <w:rStyle w:val="fontstyle01"/>
          <w:rFonts w:ascii="Arial" w:hAnsi="Arial" w:cs="Arial"/>
          <w:b/>
          <w:sz w:val="32"/>
          <w:szCs w:val="32"/>
        </w:rPr>
        <w:t>Instructor</w:t>
      </w:r>
      <w:r w:rsidRPr="00F36D89">
        <w:rPr>
          <w:rStyle w:val="fontstyle01"/>
          <w:rFonts w:ascii="Arial" w:hAnsi="Arial" w:cs="Arial"/>
          <w:b/>
          <w:sz w:val="32"/>
          <w:szCs w:val="32"/>
          <w:lang w:val="vi-VN"/>
        </w:rPr>
        <w:t xml:space="preserve">: </w:t>
      </w:r>
      <w:r w:rsidRPr="00F36D89">
        <w:rPr>
          <w:rStyle w:val="fontstyle01"/>
          <w:rFonts w:ascii="Arial" w:hAnsi="Arial" w:cs="Arial"/>
          <w:b/>
          <w:sz w:val="32"/>
          <w:szCs w:val="32"/>
        </w:rPr>
        <w:t>Nguyễn Thiên Ân</w:t>
      </w:r>
    </w:p>
    <w:tbl>
      <w:tblPr>
        <w:tblStyle w:val="TableGrid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88"/>
        <w:gridCol w:w="2628"/>
      </w:tblGrid>
      <w:tr w:rsidR="003759EE" w:rsidRPr="00497B0F" w14:paraId="699AD8FD" w14:textId="77777777" w:rsidTr="00F36D89">
        <w:trPr>
          <w:jc w:val="center"/>
        </w:trPr>
        <w:tc>
          <w:tcPr>
            <w:tcW w:w="3888" w:type="dxa"/>
            <w:hideMark/>
          </w:tcPr>
          <w:p w14:paraId="6D1CAFE5" w14:textId="77777777" w:rsidR="003759EE" w:rsidRPr="00497B0F" w:rsidRDefault="003759EE" w:rsidP="00F36D89">
            <w:pPr>
              <w:spacing w:line="276" w:lineRule="auto"/>
              <w:jc w:val="center"/>
              <w:rPr>
                <w:rFonts w:cs="Arial"/>
                <w:szCs w:val="28"/>
              </w:rPr>
            </w:pPr>
            <w:r w:rsidRPr="00497B0F">
              <w:rPr>
                <w:rFonts w:cs="Arial"/>
                <w:b/>
                <w:szCs w:val="28"/>
              </w:rPr>
              <w:t>Student</w:t>
            </w:r>
          </w:p>
        </w:tc>
        <w:tc>
          <w:tcPr>
            <w:tcW w:w="2628" w:type="dxa"/>
            <w:hideMark/>
          </w:tcPr>
          <w:p w14:paraId="0094DACF" w14:textId="77777777" w:rsidR="003759EE" w:rsidRPr="00497B0F" w:rsidRDefault="003759EE" w:rsidP="00F36D89">
            <w:pPr>
              <w:spacing w:line="276" w:lineRule="auto"/>
              <w:jc w:val="center"/>
              <w:rPr>
                <w:rFonts w:cs="Arial"/>
                <w:b/>
                <w:szCs w:val="28"/>
              </w:rPr>
            </w:pPr>
            <w:r w:rsidRPr="00497B0F">
              <w:rPr>
                <w:rFonts w:cs="Arial"/>
                <w:b/>
                <w:szCs w:val="28"/>
              </w:rPr>
              <w:t>ID</w:t>
            </w:r>
          </w:p>
        </w:tc>
      </w:tr>
      <w:tr w:rsidR="003759EE" w:rsidRPr="00497B0F" w14:paraId="45C3EAB4" w14:textId="77777777" w:rsidTr="00F36D89">
        <w:trPr>
          <w:jc w:val="center"/>
        </w:trPr>
        <w:tc>
          <w:tcPr>
            <w:tcW w:w="3888" w:type="dxa"/>
          </w:tcPr>
          <w:p w14:paraId="6D7FD57D" w14:textId="4DBD2414" w:rsidR="003759EE" w:rsidRPr="00497B0F" w:rsidRDefault="00884B43" w:rsidP="00F36D89">
            <w:pPr>
              <w:spacing w:line="276" w:lineRule="auto"/>
              <w:ind w:left="360"/>
              <w:rPr>
                <w:rFonts w:cs="Arial"/>
                <w:szCs w:val="28"/>
                <w:lang w:val="vi-VN"/>
              </w:rPr>
            </w:pPr>
            <w:r w:rsidRPr="00497B0F">
              <w:rPr>
                <w:rFonts w:cs="Arial"/>
                <w:szCs w:val="28"/>
              </w:rPr>
              <w:t>Nguyễn</w:t>
            </w:r>
            <w:r w:rsidRPr="00497B0F">
              <w:rPr>
                <w:rFonts w:cs="Arial"/>
                <w:szCs w:val="28"/>
                <w:lang w:val="vi-VN"/>
              </w:rPr>
              <w:t xml:space="preserve"> Đăng Duy</w:t>
            </w:r>
          </w:p>
          <w:p w14:paraId="5C2DFEF1" w14:textId="1793D5A4" w:rsidR="003759EE" w:rsidRPr="00497B0F" w:rsidRDefault="003759EE" w:rsidP="00F36D89">
            <w:pPr>
              <w:spacing w:line="276" w:lineRule="auto"/>
              <w:ind w:left="360"/>
              <w:rPr>
                <w:rFonts w:cs="Arial"/>
                <w:szCs w:val="28"/>
              </w:rPr>
            </w:pPr>
          </w:p>
        </w:tc>
        <w:tc>
          <w:tcPr>
            <w:tcW w:w="2628" w:type="dxa"/>
          </w:tcPr>
          <w:p w14:paraId="6F0FCC69" w14:textId="4AF8D236" w:rsidR="003759EE" w:rsidRPr="00497B0F" w:rsidRDefault="00884B43" w:rsidP="00F36D89">
            <w:pPr>
              <w:spacing w:line="276" w:lineRule="auto"/>
              <w:jc w:val="center"/>
              <w:rPr>
                <w:rFonts w:cs="Arial"/>
                <w:szCs w:val="28"/>
                <w:lang w:val="vi-VN"/>
              </w:rPr>
            </w:pPr>
            <w:r w:rsidRPr="00497B0F">
              <w:rPr>
                <w:rFonts w:cs="Arial"/>
                <w:szCs w:val="28"/>
              </w:rPr>
              <w:t>225211</w:t>
            </w:r>
            <w:r w:rsidR="00F36D89" w:rsidRPr="00497B0F">
              <w:rPr>
                <w:rFonts w:cs="Arial"/>
                <w:szCs w:val="28"/>
              </w:rPr>
              <w:t>6</w:t>
            </w:r>
          </w:p>
          <w:p w14:paraId="4C21BFB2" w14:textId="3742DBDC" w:rsidR="003759EE" w:rsidRPr="00497B0F" w:rsidRDefault="003759EE" w:rsidP="00F36D89">
            <w:pPr>
              <w:spacing w:line="276" w:lineRule="auto"/>
              <w:jc w:val="center"/>
              <w:rPr>
                <w:rFonts w:cs="Arial"/>
                <w:szCs w:val="28"/>
              </w:rPr>
            </w:pPr>
          </w:p>
        </w:tc>
      </w:tr>
    </w:tbl>
    <w:p w14:paraId="28A888D1" w14:textId="193F1834" w:rsidR="007043F4" w:rsidRDefault="00FB61C2" w:rsidP="00F36D89">
      <w:pPr>
        <w:jc w:val="center"/>
        <w:rPr>
          <w:rFonts w:cs="Arial"/>
          <w:sz w:val="28"/>
          <w:szCs w:val="28"/>
        </w:rPr>
      </w:pPr>
      <w:r w:rsidRPr="00F36D89">
        <w:rPr>
          <w:rFonts w:cs="Arial"/>
          <w:sz w:val="28"/>
          <w:szCs w:val="28"/>
        </w:rPr>
        <w:br/>
      </w:r>
    </w:p>
    <w:p w14:paraId="7EA1A188" w14:textId="3ED3C883" w:rsidR="00CE36DE" w:rsidRDefault="00CE36DE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2"/>
          <w:szCs w:val="22"/>
        </w:rPr>
        <w:id w:val="486514762"/>
        <w:docPartObj>
          <w:docPartGallery w:val="Table of Contents"/>
          <w:docPartUnique/>
        </w:docPartObj>
      </w:sdtPr>
      <w:sdtEndPr>
        <w:rPr>
          <w:b/>
          <w:bCs/>
          <w:noProof/>
          <w:sz w:val="36"/>
          <w:szCs w:val="36"/>
        </w:rPr>
      </w:sdtEndPr>
      <w:sdtContent>
        <w:p w14:paraId="0C74D6CD" w14:textId="32C7D232" w:rsidR="00F36D89" w:rsidRPr="005841A9" w:rsidRDefault="006E02C5">
          <w:pPr>
            <w:pStyle w:val="TOCHeading"/>
            <w:rPr>
              <w:b/>
              <w:bCs/>
              <w:sz w:val="52"/>
              <w:szCs w:val="52"/>
            </w:rPr>
          </w:pPr>
          <w:r w:rsidRPr="005841A9">
            <w:rPr>
              <w:b/>
              <w:bCs/>
              <w:sz w:val="52"/>
              <w:szCs w:val="52"/>
            </w:rPr>
            <w:t>Table of Contents</w:t>
          </w:r>
        </w:p>
        <w:p w14:paraId="79F4F3D4" w14:textId="77777777" w:rsidR="006E02C5" w:rsidRPr="006E02C5" w:rsidRDefault="006E02C5" w:rsidP="006E02C5"/>
        <w:p w14:paraId="2E1E26F0" w14:textId="504CABFC" w:rsidR="00E058BA" w:rsidRDefault="00F36D8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r w:rsidRPr="00C8444E">
            <w:rPr>
              <w:sz w:val="36"/>
              <w:szCs w:val="36"/>
            </w:rPr>
            <w:fldChar w:fldCharType="begin"/>
          </w:r>
          <w:r w:rsidRPr="00C8444E">
            <w:rPr>
              <w:sz w:val="36"/>
              <w:szCs w:val="36"/>
            </w:rPr>
            <w:instrText xml:space="preserve"> TOC \o "1-3" \h \z \u </w:instrText>
          </w:r>
          <w:r w:rsidRPr="00C8444E">
            <w:rPr>
              <w:sz w:val="36"/>
              <w:szCs w:val="36"/>
            </w:rPr>
            <w:fldChar w:fldCharType="separate"/>
          </w:r>
          <w:hyperlink w:anchor="_Toc153562815" w:history="1">
            <w:r w:rsidR="00E058BA" w:rsidRPr="00562B89">
              <w:rPr>
                <w:rStyle w:val="Hyperlink"/>
                <w:noProof/>
              </w:rPr>
              <w:t>1.</w:t>
            </w:r>
            <w:r w:rsidR="00E058BA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E058BA" w:rsidRPr="00562B89">
              <w:rPr>
                <w:rStyle w:val="Hyperlink"/>
                <w:noProof/>
              </w:rPr>
              <w:t>Schematic Design</w:t>
            </w:r>
            <w:r w:rsidR="00E058BA">
              <w:rPr>
                <w:noProof/>
                <w:webHidden/>
              </w:rPr>
              <w:tab/>
            </w:r>
            <w:r w:rsidR="00E058BA">
              <w:rPr>
                <w:noProof/>
                <w:webHidden/>
              </w:rPr>
              <w:fldChar w:fldCharType="begin"/>
            </w:r>
            <w:r w:rsidR="00E058BA">
              <w:rPr>
                <w:noProof/>
                <w:webHidden/>
              </w:rPr>
              <w:instrText xml:space="preserve"> PAGEREF _Toc153562815 \h </w:instrText>
            </w:r>
            <w:r w:rsidR="00E058BA">
              <w:rPr>
                <w:noProof/>
                <w:webHidden/>
              </w:rPr>
            </w:r>
            <w:r w:rsidR="00E058BA">
              <w:rPr>
                <w:noProof/>
                <w:webHidden/>
              </w:rPr>
              <w:fldChar w:fldCharType="separate"/>
            </w:r>
            <w:r w:rsidR="00E058BA">
              <w:rPr>
                <w:noProof/>
                <w:webHidden/>
              </w:rPr>
              <w:t>3</w:t>
            </w:r>
            <w:r w:rsidR="00E058BA">
              <w:rPr>
                <w:noProof/>
                <w:webHidden/>
              </w:rPr>
              <w:fldChar w:fldCharType="end"/>
            </w:r>
          </w:hyperlink>
        </w:p>
        <w:p w14:paraId="55C88553" w14:textId="7A56D945" w:rsidR="00E058BA" w:rsidRDefault="00E058B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3562816" w:history="1">
            <w:r w:rsidRPr="00562B89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562B89">
              <w:rPr>
                <w:rStyle w:val="Hyperlink"/>
                <w:noProof/>
              </w:rPr>
              <w:t>3.3V Regulator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FAD94" w14:textId="7297454B" w:rsidR="00E058BA" w:rsidRDefault="00E058B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3562817" w:history="1">
            <w:r w:rsidRPr="00562B89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562B89">
              <w:rPr>
                <w:rStyle w:val="Hyperlink"/>
                <w:noProof/>
              </w:rPr>
              <w:t>ESP32-WROOM32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B3DF" w14:textId="58E8034A" w:rsidR="00E058BA" w:rsidRDefault="00E058B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3562818" w:history="1">
            <w:r w:rsidRPr="00562B89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562B89">
              <w:rPr>
                <w:rStyle w:val="Hyperlink"/>
                <w:noProof/>
              </w:rPr>
              <w:t>Slide Switch for the 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B5930" w14:textId="4F82C95A" w:rsidR="00E058BA" w:rsidRDefault="00E058B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3562819" w:history="1">
            <w:r w:rsidRPr="00562B89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562B89">
              <w:rPr>
                <w:rStyle w:val="Hyperlink"/>
                <w:noProof/>
              </w:rPr>
              <w:t>Current Sensor using TA12 and TA17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964DA" w14:textId="1A099F80" w:rsidR="00E058BA" w:rsidRDefault="00E058B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3562820" w:history="1">
            <w:r w:rsidRPr="00562B89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562B89">
              <w:rPr>
                <w:rStyle w:val="Hyperlink"/>
                <w:noProof/>
              </w:rPr>
              <w:t>RS-485 and RJ-45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AD93" w14:textId="638A4582" w:rsidR="00E058BA" w:rsidRDefault="00E058B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3562821" w:history="1">
            <w:r w:rsidRPr="00562B89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562B89">
              <w:rPr>
                <w:rStyle w:val="Hyperlink"/>
                <w:noProof/>
              </w:rPr>
              <w:t>High Current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5CAF3" w14:textId="31BE96C7" w:rsidR="00E058BA" w:rsidRDefault="00E058B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3562822" w:history="1">
            <w:r w:rsidRPr="00562B8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562B89">
              <w:rPr>
                <w:rStyle w:val="Hyperlink"/>
                <w:noProof/>
              </w:rPr>
              <w:t>PCB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7B181" w14:textId="2794CE66" w:rsidR="00E058BA" w:rsidRDefault="00E058B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53562823" w:history="1">
            <w:r w:rsidRPr="00562B8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562B89">
              <w:rPr>
                <w:rStyle w:val="Hyperlink"/>
                <w:noProof/>
              </w:rPr>
              <w:t>Answering the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B2F94" w14:textId="25618AEA" w:rsidR="000026BB" w:rsidRDefault="00F36D89">
          <w:pPr>
            <w:rPr>
              <w:b/>
              <w:bCs/>
              <w:noProof/>
              <w:sz w:val="36"/>
              <w:szCs w:val="36"/>
            </w:rPr>
          </w:pPr>
          <w:r w:rsidRPr="00C8444E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0364F870" w14:textId="10BE35E2" w:rsidR="000026BB" w:rsidRPr="00497B0F" w:rsidRDefault="00F36D89">
      <w:pPr>
        <w:rPr>
          <w:rFonts w:cs="Arial"/>
          <w:sz w:val="32"/>
          <w:szCs w:val="32"/>
        </w:rPr>
      </w:pPr>
      <w:r w:rsidRPr="00497B0F">
        <w:rPr>
          <w:rFonts w:cs="Arial"/>
          <w:sz w:val="32"/>
          <w:szCs w:val="32"/>
        </w:rPr>
        <w:br w:type="page"/>
      </w:r>
    </w:p>
    <w:p w14:paraId="13D67855" w14:textId="2C04B5F5" w:rsidR="003619D1" w:rsidRDefault="00155B89" w:rsidP="00155B89">
      <w:pPr>
        <w:pStyle w:val="Heading1"/>
        <w:numPr>
          <w:ilvl w:val="0"/>
          <w:numId w:val="20"/>
        </w:numPr>
      </w:pPr>
      <w:bookmarkStart w:id="0" w:name="_Toc153562815"/>
      <w:r>
        <w:lastRenderedPageBreak/>
        <w:t>Schematic Design</w:t>
      </w:r>
      <w:bookmarkEnd w:id="0"/>
    </w:p>
    <w:p w14:paraId="1743B2B9" w14:textId="74E33FA9" w:rsidR="00155B89" w:rsidRDefault="00F33078" w:rsidP="00155B89">
      <w:pPr>
        <w:pStyle w:val="Heading2"/>
        <w:numPr>
          <w:ilvl w:val="0"/>
          <w:numId w:val="21"/>
        </w:numPr>
      </w:pPr>
      <w:bookmarkStart w:id="1" w:name="_Toc153562816"/>
      <w:r>
        <w:t>3.3V Regulator</w:t>
      </w:r>
      <w:bookmarkEnd w:id="1"/>
      <w:r>
        <w:t xml:space="preserve"> </w:t>
      </w:r>
    </w:p>
    <w:p w14:paraId="331B16E2" w14:textId="3AE57610" w:rsidR="00F33078" w:rsidRDefault="00F33078" w:rsidP="00F33078">
      <w:r w:rsidRPr="00F33078">
        <w:rPr>
          <w:noProof/>
        </w:rPr>
        <w:drawing>
          <wp:inline distT="0" distB="0" distL="0" distR="0" wp14:anchorId="0FEF1B1B" wp14:editId="267D1A7E">
            <wp:extent cx="5943600" cy="1856740"/>
            <wp:effectExtent l="0" t="0" r="0" b="0"/>
            <wp:docPr id="1996432347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2347" name="Picture 1" descr="A diagram of a circuit bo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184E" w14:textId="73D4799A" w:rsidR="00F33078" w:rsidRDefault="00F33078" w:rsidP="00F33078">
      <w:pPr>
        <w:pStyle w:val="Heading2"/>
        <w:numPr>
          <w:ilvl w:val="0"/>
          <w:numId w:val="21"/>
        </w:numPr>
      </w:pPr>
      <w:bookmarkStart w:id="2" w:name="_Toc153562817"/>
      <w:r>
        <w:t>ESP32-WROOM32</w:t>
      </w:r>
      <w:bookmarkEnd w:id="2"/>
    </w:p>
    <w:p w14:paraId="65FAC33F" w14:textId="551DE5B1" w:rsidR="00F33078" w:rsidRDefault="00F33078" w:rsidP="00F33078">
      <w:r w:rsidRPr="00F33078">
        <w:rPr>
          <w:noProof/>
        </w:rPr>
        <w:drawing>
          <wp:inline distT="0" distB="0" distL="0" distR="0" wp14:anchorId="77018F0B" wp14:editId="29B452E6">
            <wp:extent cx="5943600" cy="3962400"/>
            <wp:effectExtent l="0" t="0" r="0" b="0"/>
            <wp:docPr id="1239920205" name="Picture 1" descr="A computer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20205" name="Picture 1" descr="A computer circuit board with many wir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8416" w14:textId="3CF62476" w:rsidR="00F33078" w:rsidRDefault="00F33078" w:rsidP="00F33078">
      <w:pPr>
        <w:pStyle w:val="Heading2"/>
        <w:numPr>
          <w:ilvl w:val="0"/>
          <w:numId w:val="21"/>
        </w:numPr>
      </w:pPr>
      <w:bookmarkStart w:id="3" w:name="_Toc153562818"/>
      <w:r>
        <w:lastRenderedPageBreak/>
        <w:t>Slide Switch for the MCU</w:t>
      </w:r>
      <w:bookmarkEnd w:id="3"/>
    </w:p>
    <w:p w14:paraId="7134072E" w14:textId="6EA4413A" w:rsidR="00F33078" w:rsidRDefault="00F33078" w:rsidP="00F33078">
      <w:r w:rsidRPr="00F33078">
        <w:rPr>
          <w:noProof/>
        </w:rPr>
        <w:drawing>
          <wp:inline distT="0" distB="0" distL="0" distR="0" wp14:anchorId="2E674715" wp14:editId="4B1EB197">
            <wp:extent cx="5506218" cy="3134162"/>
            <wp:effectExtent l="0" t="0" r="0" b="9525"/>
            <wp:docPr id="207284717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47174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C964" w14:textId="76F4081C" w:rsidR="00F33078" w:rsidRDefault="00F33078" w:rsidP="00F33078">
      <w:pPr>
        <w:pStyle w:val="Heading2"/>
        <w:numPr>
          <w:ilvl w:val="0"/>
          <w:numId w:val="21"/>
        </w:numPr>
      </w:pPr>
      <w:bookmarkStart w:id="4" w:name="_Toc153562819"/>
      <w:r>
        <w:lastRenderedPageBreak/>
        <w:t>Current Sensor using TA12 and TA17</w:t>
      </w:r>
      <w:bookmarkEnd w:id="4"/>
    </w:p>
    <w:p w14:paraId="0340697F" w14:textId="3B591CA5" w:rsidR="00F33078" w:rsidRDefault="00F33078" w:rsidP="00F33078">
      <w:r w:rsidRPr="00F33078">
        <w:rPr>
          <w:noProof/>
        </w:rPr>
        <w:drawing>
          <wp:inline distT="0" distB="0" distL="0" distR="0" wp14:anchorId="64ACBEBB" wp14:editId="2449C09E">
            <wp:extent cx="5943600" cy="7393940"/>
            <wp:effectExtent l="0" t="0" r="0" b="0"/>
            <wp:docPr id="9269038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0382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900A" w14:textId="33D9FB12" w:rsidR="00F33078" w:rsidRDefault="00F33078" w:rsidP="00F33078">
      <w:pPr>
        <w:pStyle w:val="Heading2"/>
        <w:numPr>
          <w:ilvl w:val="0"/>
          <w:numId w:val="21"/>
        </w:numPr>
      </w:pPr>
      <w:bookmarkStart w:id="5" w:name="_Toc153562820"/>
      <w:r>
        <w:lastRenderedPageBreak/>
        <w:t>RS-485 and RJ-45</w:t>
      </w:r>
      <w:bookmarkEnd w:id="5"/>
    </w:p>
    <w:p w14:paraId="7A4C5EFF" w14:textId="773FFB95" w:rsidR="00F33078" w:rsidRDefault="00F33078" w:rsidP="00F33078">
      <w:r w:rsidRPr="00F33078">
        <w:rPr>
          <w:noProof/>
        </w:rPr>
        <w:drawing>
          <wp:inline distT="0" distB="0" distL="0" distR="0" wp14:anchorId="6CA36F3F" wp14:editId="29FAFD4C">
            <wp:extent cx="5943600" cy="2273935"/>
            <wp:effectExtent l="0" t="0" r="0" b="0"/>
            <wp:docPr id="30566720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67203" name="Picture 1" descr="A diagram of a circu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DC6E" w14:textId="298F6BDE" w:rsidR="00F33078" w:rsidRDefault="00F33078" w:rsidP="00F33078">
      <w:pPr>
        <w:pStyle w:val="Heading2"/>
        <w:numPr>
          <w:ilvl w:val="0"/>
          <w:numId w:val="21"/>
        </w:numPr>
      </w:pPr>
      <w:bookmarkStart w:id="6" w:name="_Toc153562821"/>
      <w:r>
        <w:t>High Current LED</w:t>
      </w:r>
      <w:bookmarkEnd w:id="6"/>
    </w:p>
    <w:p w14:paraId="29DD8DE1" w14:textId="5AAB47E1" w:rsidR="00F33078" w:rsidRDefault="00F33078" w:rsidP="00F33078">
      <w:r w:rsidRPr="00F33078">
        <w:rPr>
          <w:noProof/>
        </w:rPr>
        <w:drawing>
          <wp:inline distT="0" distB="0" distL="0" distR="0" wp14:anchorId="77F15D8C" wp14:editId="2991D4AE">
            <wp:extent cx="5943600" cy="2226945"/>
            <wp:effectExtent l="0" t="0" r="0" b="1905"/>
            <wp:docPr id="158337833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78338" name="Picture 1" descr="A diagram of a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3559" w14:textId="68858496" w:rsidR="00F33078" w:rsidRDefault="00F33078" w:rsidP="00F33078">
      <w:pPr>
        <w:pStyle w:val="Heading1"/>
        <w:numPr>
          <w:ilvl w:val="0"/>
          <w:numId w:val="20"/>
        </w:numPr>
      </w:pPr>
      <w:bookmarkStart w:id="7" w:name="_Toc153562822"/>
      <w:r>
        <w:lastRenderedPageBreak/>
        <w:t>PCB Layout</w:t>
      </w:r>
      <w:bookmarkEnd w:id="7"/>
    </w:p>
    <w:p w14:paraId="588C8A10" w14:textId="45E381B8" w:rsidR="00F33078" w:rsidRDefault="00F33078" w:rsidP="006E02F2">
      <w:pPr>
        <w:jc w:val="center"/>
      </w:pPr>
      <w:r w:rsidRPr="00F33078">
        <w:rPr>
          <w:noProof/>
        </w:rPr>
        <w:drawing>
          <wp:inline distT="0" distB="0" distL="0" distR="0" wp14:anchorId="43F44BEE" wp14:editId="20A31CA4">
            <wp:extent cx="5943600" cy="3922395"/>
            <wp:effectExtent l="0" t="0" r="0" b="1905"/>
            <wp:docPr id="1696400845" name="Picture 1" descr="A computer circuit board with many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00845" name="Picture 1" descr="A computer circuit board with many different colored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EEF7" w14:textId="21545242" w:rsidR="00F33078" w:rsidRDefault="00F33078" w:rsidP="006E02F2">
      <w:pPr>
        <w:jc w:val="center"/>
      </w:pPr>
      <w:r w:rsidRPr="00F33078">
        <w:rPr>
          <w:noProof/>
        </w:rPr>
        <w:lastRenderedPageBreak/>
        <w:drawing>
          <wp:inline distT="0" distB="0" distL="0" distR="0" wp14:anchorId="3AE4686C" wp14:editId="6F1AB73B">
            <wp:extent cx="5807034" cy="3998540"/>
            <wp:effectExtent l="0" t="0" r="3810" b="2540"/>
            <wp:docPr id="1598019056" name="Picture 1" descr="A red circuit board with many different colored pa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19056" name="Picture 1" descr="A red circuit board with many different colored par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9495" cy="400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9AF0" w14:textId="5C8AC8DC" w:rsidR="00F33078" w:rsidRDefault="00F33078" w:rsidP="006E02F2">
      <w:pPr>
        <w:jc w:val="center"/>
      </w:pPr>
      <w:r w:rsidRPr="00F33078">
        <w:rPr>
          <w:noProof/>
        </w:rPr>
        <w:drawing>
          <wp:inline distT="0" distB="0" distL="0" distR="0" wp14:anchorId="74016089" wp14:editId="22601ED0">
            <wp:extent cx="5806440" cy="3916245"/>
            <wp:effectExtent l="0" t="0" r="3810" b="8255"/>
            <wp:docPr id="740397469" name="Picture 1" descr="A computer circuit board with many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97469" name="Picture 1" descr="A computer circuit board with many different colo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9355" cy="39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DEC4" w14:textId="4BCCD218" w:rsidR="00F33078" w:rsidRDefault="00F33078" w:rsidP="006E02F2">
      <w:pPr>
        <w:jc w:val="center"/>
      </w:pPr>
      <w:r w:rsidRPr="00F33078">
        <w:rPr>
          <w:noProof/>
        </w:rPr>
        <w:lastRenderedPageBreak/>
        <w:drawing>
          <wp:inline distT="0" distB="0" distL="0" distR="0" wp14:anchorId="0BA4BE6F" wp14:editId="50C4D0AB">
            <wp:extent cx="5943600" cy="3919220"/>
            <wp:effectExtent l="0" t="0" r="0" b="5080"/>
            <wp:docPr id="1473151671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51671" name="Picture 1" descr="A close-up of a circuit boa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613" w14:textId="3631B24E" w:rsidR="00F33078" w:rsidRDefault="00F33078" w:rsidP="00F33078">
      <w:r w:rsidRPr="00F33078">
        <w:rPr>
          <w:noProof/>
        </w:rPr>
        <w:drawing>
          <wp:inline distT="0" distB="0" distL="0" distR="0" wp14:anchorId="2B923454" wp14:editId="6710B12C">
            <wp:extent cx="5943600" cy="3768090"/>
            <wp:effectExtent l="0" t="0" r="0" b="3810"/>
            <wp:docPr id="502843183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43183" name="Picture 1" descr="A close-up of a circuit boa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30F3" w14:textId="0ECC7DCA" w:rsidR="00F33078" w:rsidRDefault="00F33078" w:rsidP="00F33078">
      <w:r w:rsidRPr="00F33078">
        <w:rPr>
          <w:noProof/>
        </w:rPr>
        <w:lastRenderedPageBreak/>
        <w:drawing>
          <wp:inline distT="0" distB="0" distL="0" distR="0" wp14:anchorId="560274E4" wp14:editId="2ABB6709">
            <wp:extent cx="5943600" cy="3479800"/>
            <wp:effectExtent l="0" t="0" r="0" b="6350"/>
            <wp:docPr id="1887834666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34666" name="Picture 1" descr="A close-up of a circuit boa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FDF6" w14:textId="2C6C80A5" w:rsidR="00F33078" w:rsidRDefault="00F33078" w:rsidP="00F33078">
      <w:pPr>
        <w:jc w:val="center"/>
      </w:pPr>
      <w:r w:rsidRPr="00F33078">
        <w:rPr>
          <w:noProof/>
        </w:rPr>
        <w:lastRenderedPageBreak/>
        <w:drawing>
          <wp:inline distT="0" distB="0" distL="0" distR="0" wp14:anchorId="59900B16" wp14:editId="06064055">
            <wp:extent cx="5424805" cy="8229600"/>
            <wp:effectExtent l="0" t="0" r="4445" b="0"/>
            <wp:docPr id="900701663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01663" name="Picture 1" descr="A close-up of a circuit boa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86FC" w14:textId="73F114CB" w:rsidR="00F33078" w:rsidRDefault="00F33078" w:rsidP="00F33078">
      <w:r w:rsidRPr="00F33078">
        <w:rPr>
          <w:noProof/>
        </w:rPr>
        <w:lastRenderedPageBreak/>
        <w:drawing>
          <wp:inline distT="0" distB="0" distL="0" distR="0" wp14:anchorId="02B79A13" wp14:editId="773ED9D6">
            <wp:extent cx="5943600" cy="4169410"/>
            <wp:effectExtent l="0" t="0" r="0" b="2540"/>
            <wp:docPr id="57098538" name="Picture 1" descr="A blue circuit board with yellow dots and small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8538" name="Picture 1" descr="A blue circuit board with yellow dots and small circl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0F7C" w14:textId="53487BB5" w:rsidR="006E02F2" w:rsidRDefault="006E02F2">
      <w:r>
        <w:br w:type="page"/>
      </w:r>
    </w:p>
    <w:p w14:paraId="1EBEBC27" w14:textId="42225CDE" w:rsidR="001E3CB5" w:rsidRDefault="006E02F2" w:rsidP="006E02F2">
      <w:pPr>
        <w:pStyle w:val="Heading1"/>
        <w:numPr>
          <w:ilvl w:val="0"/>
          <w:numId w:val="20"/>
        </w:numPr>
      </w:pPr>
      <w:bookmarkStart w:id="8" w:name="_Toc153562823"/>
      <w:r>
        <w:lastRenderedPageBreak/>
        <w:t>Answering the question</w:t>
      </w:r>
      <w:bookmarkEnd w:id="8"/>
    </w:p>
    <w:p w14:paraId="452C9714" w14:textId="5AACA245" w:rsidR="000E3EA1" w:rsidRPr="000E3EA1" w:rsidRDefault="006E02F2" w:rsidP="00B275AA">
      <w:pPr>
        <w:ind w:firstLine="360"/>
        <w:jc w:val="both"/>
        <w:rPr>
          <w:b/>
          <w:bCs/>
          <w:i/>
          <w:iCs/>
        </w:rPr>
      </w:pPr>
      <w:r w:rsidRPr="000E3EA1">
        <w:rPr>
          <w:b/>
          <w:bCs/>
          <w:i/>
          <w:iCs/>
        </w:rPr>
        <w:t>[1] Research on the Internet and list 5 different current sensors that you can find. Along with each current sensor, please (1) give a reference source, (2) maximum current that the sensor can measure, and (3) how to obtain its values (e.g, using ADC, UART, I2C or SPI and so on).</w:t>
      </w:r>
    </w:p>
    <w:p w14:paraId="6A147318" w14:textId="01404CEB" w:rsidR="000E3EA1" w:rsidRPr="000E3EA1" w:rsidRDefault="000E3EA1" w:rsidP="000E3EA1">
      <w:pPr>
        <w:jc w:val="both"/>
      </w:pPr>
      <w:r>
        <w:t xml:space="preserve">These are 5 different current sensor that can be found in the market: </w:t>
      </w:r>
    </w:p>
    <w:p w14:paraId="33E44F8D" w14:textId="77777777" w:rsidR="006E02F2" w:rsidRPr="006E02F2" w:rsidRDefault="006E02F2" w:rsidP="006E02F2">
      <w:pPr>
        <w:pStyle w:val="ListParagraph"/>
        <w:numPr>
          <w:ilvl w:val="0"/>
          <w:numId w:val="22"/>
        </w:numPr>
        <w:jc w:val="both"/>
        <w:rPr>
          <w:b/>
          <w:bCs/>
        </w:rPr>
      </w:pPr>
      <w:r w:rsidRPr="006E02F2">
        <w:rPr>
          <w:b/>
          <w:bCs/>
        </w:rPr>
        <w:t>ACS712 Current Sensor:</w:t>
      </w:r>
    </w:p>
    <w:p w14:paraId="3CFF875A" w14:textId="77777777" w:rsidR="006E02F2" w:rsidRDefault="006E02F2" w:rsidP="006E02F2">
      <w:pPr>
        <w:jc w:val="both"/>
      </w:pPr>
      <w:r>
        <w:t>Reference Source: Allegro MicroSystems datasheet</w:t>
      </w:r>
    </w:p>
    <w:p w14:paraId="31F84D4E" w14:textId="77777777" w:rsidR="006E02F2" w:rsidRDefault="006E02F2" w:rsidP="006E02F2">
      <w:pPr>
        <w:jc w:val="both"/>
      </w:pPr>
      <w:r>
        <w:t xml:space="preserve">Maximum Current: </w:t>
      </w:r>
      <w:proofErr w:type="gramStart"/>
      <w:r>
        <w:t>Typically</w:t>
      </w:r>
      <w:proofErr w:type="gramEnd"/>
      <w:r>
        <w:t xml:space="preserve"> available in 5A, 20A, and 30A versions.</w:t>
      </w:r>
    </w:p>
    <w:p w14:paraId="1DBA795D" w14:textId="77777777" w:rsidR="006E02F2" w:rsidRDefault="006E02F2" w:rsidP="006E02F2">
      <w:pPr>
        <w:jc w:val="both"/>
      </w:pPr>
      <w:r>
        <w:t>How to Obtain Values: Analog output, usually interfaced with an ADC (Analog-to-Digital Converter).</w:t>
      </w:r>
    </w:p>
    <w:p w14:paraId="15CE97F7" w14:textId="77777777" w:rsidR="006E02F2" w:rsidRPr="006E02F2" w:rsidRDefault="006E02F2" w:rsidP="006E02F2">
      <w:pPr>
        <w:pStyle w:val="ListParagraph"/>
        <w:numPr>
          <w:ilvl w:val="0"/>
          <w:numId w:val="22"/>
        </w:numPr>
        <w:jc w:val="both"/>
        <w:rPr>
          <w:b/>
          <w:bCs/>
        </w:rPr>
      </w:pPr>
      <w:r w:rsidRPr="006E02F2">
        <w:rPr>
          <w:b/>
          <w:bCs/>
        </w:rPr>
        <w:t>LEM HAIS 200-P Current Transducer:</w:t>
      </w:r>
    </w:p>
    <w:p w14:paraId="2B56E8EB" w14:textId="77777777" w:rsidR="006E02F2" w:rsidRDefault="006E02F2" w:rsidP="006E02F2">
      <w:pPr>
        <w:jc w:val="both"/>
      </w:pPr>
      <w:r>
        <w:t>Reference Source: LEM datasheet</w:t>
      </w:r>
    </w:p>
    <w:p w14:paraId="40324C19" w14:textId="77777777" w:rsidR="006E02F2" w:rsidRDefault="006E02F2" w:rsidP="006E02F2">
      <w:pPr>
        <w:jc w:val="both"/>
      </w:pPr>
      <w:r>
        <w:t>Maximum Current: Up to 200A</w:t>
      </w:r>
    </w:p>
    <w:p w14:paraId="649E34EB" w14:textId="77777777" w:rsidR="006E02F2" w:rsidRDefault="006E02F2" w:rsidP="006E02F2">
      <w:pPr>
        <w:jc w:val="both"/>
      </w:pPr>
      <w:r>
        <w:t>How to Obtain Values: Typically provides a voltage or current output proportional to the measured current.</w:t>
      </w:r>
    </w:p>
    <w:p w14:paraId="24611369" w14:textId="77777777" w:rsidR="006E02F2" w:rsidRPr="00F35CE7" w:rsidRDefault="006E02F2" w:rsidP="006E02F2">
      <w:pPr>
        <w:pStyle w:val="ListParagraph"/>
        <w:numPr>
          <w:ilvl w:val="0"/>
          <w:numId w:val="22"/>
        </w:numPr>
        <w:jc w:val="both"/>
        <w:rPr>
          <w:b/>
          <w:bCs/>
        </w:rPr>
      </w:pPr>
      <w:r w:rsidRPr="00F35CE7">
        <w:rPr>
          <w:b/>
          <w:bCs/>
        </w:rPr>
        <w:t>INA219 High-Side DC Current Sensor:</w:t>
      </w:r>
    </w:p>
    <w:p w14:paraId="1520A436" w14:textId="77777777" w:rsidR="006E02F2" w:rsidRDefault="006E02F2" w:rsidP="006E02F2">
      <w:pPr>
        <w:jc w:val="both"/>
      </w:pPr>
      <w:r>
        <w:t>Reference Source: Texas Instruments datasheet</w:t>
      </w:r>
    </w:p>
    <w:p w14:paraId="2048775F" w14:textId="77777777" w:rsidR="006E02F2" w:rsidRDefault="006E02F2" w:rsidP="006E02F2">
      <w:pPr>
        <w:jc w:val="both"/>
      </w:pPr>
      <w:r>
        <w:t>Maximum Current: Up to 3.2A</w:t>
      </w:r>
    </w:p>
    <w:p w14:paraId="1718437E" w14:textId="77777777" w:rsidR="006E02F2" w:rsidRDefault="006E02F2" w:rsidP="006E02F2">
      <w:pPr>
        <w:jc w:val="both"/>
      </w:pPr>
      <w:r>
        <w:t>How to Obtain Values: I2C interface, with built-in 12-bit ADC.</w:t>
      </w:r>
    </w:p>
    <w:p w14:paraId="18E1F34C" w14:textId="77777777" w:rsidR="006E02F2" w:rsidRPr="00F35CE7" w:rsidRDefault="006E02F2" w:rsidP="006E02F2">
      <w:pPr>
        <w:pStyle w:val="ListParagraph"/>
        <w:numPr>
          <w:ilvl w:val="0"/>
          <w:numId w:val="22"/>
        </w:numPr>
        <w:jc w:val="both"/>
        <w:rPr>
          <w:b/>
          <w:bCs/>
        </w:rPr>
      </w:pPr>
      <w:r w:rsidRPr="00F35CE7">
        <w:rPr>
          <w:b/>
          <w:bCs/>
        </w:rPr>
        <w:t>Allegro ACS758 Hall Effect-Based Linear Current Sensor:</w:t>
      </w:r>
    </w:p>
    <w:p w14:paraId="2C3D2CD9" w14:textId="77777777" w:rsidR="006E02F2" w:rsidRDefault="006E02F2" w:rsidP="006E02F2">
      <w:pPr>
        <w:jc w:val="both"/>
      </w:pPr>
      <w:r>
        <w:t>Reference Source: Allegro MicroSystems datasheet</w:t>
      </w:r>
    </w:p>
    <w:p w14:paraId="41EE4BE9" w14:textId="4AB9A76A" w:rsidR="006E02F2" w:rsidRDefault="006E02F2" w:rsidP="006E02F2">
      <w:pPr>
        <w:jc w:val="both"/>
      </w:pPr>
      <w:r>
        <w:t>Maximum Current: Ranges available up to 200A</w:t>
      </w:r>
      <w:r w:rsidR="00396F6E">
        <w:t>.</w:t>
      </w:r>
    </w:p>
    <w:p w14:paraId="6DE303A2" w14:textId="77777777" w:rsidR="006E02F2" w:rsidRDefault="006E02F2" w:rsidP="006E02F2">
      <w:pPr>
        <w:jc w:val="both"/>
      </w:pPr>
      <w:r>
        <w:t>How to Obtain Values: Analog output, usually interfaced with an ADC.</w:t>
      </w:r>
    </w:p>
    <w:p w14:paraId="390F3D76" w14:textId="77777777" w:rsidR="006E02F2" w:rsidRPr="00F35CE7" w:rsidRDefault="006E02F2" w:rsidP="006E02F2">
      <w:pPr>
        <w:pStyle w:val="ListParagraph"/>
        <w:numPr>
          <w:ilvl w:val="0"/>
          <w:numId w:val="22"/>
        </w:numPr>
        <w:jc w:val="both"/>
        <w:rPr>
          <w:b/>
          <w:bCs/>
        </w:rPr>
      </w:pPr>
      <w:r w:rsidRPr="00F35CE7">
        <w:rPr>
          <w:b/>
          <w:bCs/>
        </w:rPr>
        <w:t>LEM IT 205-S Current Transducer:</w:t>
      </w:r>
    </w:p>
    <w:p w14:paraId="0C21CD6E" w14:textId="77777777" w:rsidR="006E02F2" w:rsidRDefault="006E02F2" w:rsidP="006E02F2">
      <w:pPr>
        <w:jc w:val="both"/>
      </w:pPr>
      <w:r>
        <w:t>Reference Source: LEM datasheet</w:t>
      </w:r>
    </w:p>
    <w:p w14:paraId="07D2B9AD" w14:textId="77777777" w:rsidR="006E02F2" w:rsidRDefault="006E02F2" w:rsidP="006E02F2">
      <w:pPr>
        <w:jc w:val="both"/>
      </w:pPr>
      <w:r>
        <w:t>Maximum Current: Up to 600A</w:t>
      </w:r>
    </w:p>
    <w:p w14:paraId="5F6655B7" w14:textId="77777777" w:rsidR="00B275AA" w:rsidRDefault="006E02F2" w:rsidP="00B275AA">
      <w:pPr>
        <w:jc w:val="both"/>
      </w:pPr>
      <w:r>
        <w:t>How to Obtain Values: Provides a proportional current or voltage output.</w:t>
      </w:r>
    </w:p>
    <w:p w14:paraId="7E4589A2" w14:textId="315D0CC8" w:rsidR="00B275AA" w:rsidRPr="00850E4A" w:rsidRDefault="00B275AA" w:rsidP="00B275AA">
      <w:pPr>
        <w:ind w:firstLine="360"/>
        <w:jc w:val="both"/>
        <w:rPr>
          <w:b/>
          <w:bCs/>
          <w:i/>
          <w:iCs/>
        </w:rPr>
      </w:pPr>
      <w:r w:rsidRPr="00850E4A">
        <w:rPr>
          <w:b/>
          <w:bCs/>
          <w:i/>
          <w:iCs/>
        </w:rPr>
        <w:lastRenderedPageBreak/>
        <w:t>[2] In Figure 1.4, what is the voltage of SW1 when slide switch 1 is ON? and is OFF?</w:t>
      </w:r>
    </w:p>
    <w:p w14:paraId="369FEB6F" w14:textId="35388100" w:rsidR="00B275AA" w:rsidRDefault="00B275AA" w:rsidP="00B275AA">
      <w:pPr>
        <w:jc w:val="both"/>
      </w:pPr>
      <w:r>
        <w:t xml:space="preserve">In </w:t>
      </w:r>
      <w:r w:rsidR="00850E4A">
        <w:t>Figure</w:t>
      </w:r>
      <w:r>
        <w:t xml:space="preserve"> 1.4, this circuit is called a pull-up resistor. </w:t>
      </w:r>
      <w:r w:rsidRPr="00B275AA">
        <w:t>Pull-up resistors are resistors which are used to ensure that a wire is pulled to a high logical level in the absence of an input signal.</w:t>
      </w:r>
      <w:r>
        <w:t xml:space="preserve"> So, when the Switch 1 is at ON mode, the SW1 wire would be at low logical signal (approx. 0) and vice versa, when the Switch 1 is at OFF mode, the SW1 will have the high logical signal (3.3V).</w:t>
      </w:r>
    </w:p>
    <w:p w14:paraId="365C4053" w14:textId="0C1C6F78" w:rsidR="00DE7023" w:rsidRPr="00850E4A" w:rsidRDefault="00DE7023" w:rsidP="00DE7023">
      <w:pPr>
        <w:ind w:firstLine="450"/>
        <w:jc w:val="both"/>
        <w:rPr>
          <w:b/>
          <w:bCs/>
          <w:i/>
          <w:iCs/>
        </w:rPr>
      </w:pPr>
      <w:r w:rsidRPr="00850E4A">
        <w:rPr>
          <w:b/>
          <w:bCs/>
          <w:i/>
          <w:iCs/>
        </w:rPr>
        <w:t>[3] In Figure 1.5, what is the voltage of ADC1_CH7? of ADC1_CH6?</w:t>
      </w:r>
    </w:p>
    <w:p w14:paraId="245BB8DC" w14:textId="15484BC1" w:rsidR="00B275AA" w:rsidRDefault="00133F51" w:rsidP="00B275AA">
      <w:pPr>
        <w:jc w:val="both"/>
        <w:rPr>
          <w:rFonts w:eastAsiaTheme="minorEastAsia"/>
        </w:rPr>
      </w:pPr>
      <w:r>
        <w:t xml:space="preserve">At the ADC1_CH7, the first op-amp is a voltage follower, so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057132">
        <w:rPr>
          <w:rFonts w:eastAsiaTheme="minorEastAsia"/>
        </w:rPr>
        <w:t xml:space="preserve">. </w:t>
      </w:r>
    </w:p>
    <w:p w14:paraId="312EF654" w14:textId="607DB990" w:rsidR="00057132" w:rsidRDefault="00B34F74" w:rsidP="00B275AA">
      <w:pPr>
        <w:jc w:val="both"/>
        <w:rPr>
          <w:rFonts w:eastAsiaTheme="minorEastAsia"/>
        </w:rPr>
      </w:pPr>
      <w:r>
        <w:t xml:space="preserve">Using the voltage divider, we can calculate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 at U3B op-amp: </w:t>
      </w:r>
    </w:p>
    <w:p w14:paraId="2E732976" w14:textId="26001EFB" w:rsidR="00B34F74" w:rsidRDefault="00000000" w:rsidP="00B275AA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×3.3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1+1</m:t>
              </m:r>
            </m:den>
          </m:f>
          <m:r>
            <w:rPr>
              <w:rFonts w:ascii="Cambria Math" w:eastAsiaTheme="minorEastAsia" w:hAnsi="Cambria Math"/>
            </w:rPr>
            <m:t xml:space="preserve">×3.3=1.65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</m:oMath>
      </m:oMathPara>
    </w:p>
    <w:p w14:paraId="06AA8744" w14:textId="5EBB5544" w:rsidR="00F35CE7" w:rsidRPr="008762CD" w:rsidRDefault="00000000" w:rsidP="00B275A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U3B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ADC1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CH7</m:t>
                  </m:r>
                </m:e>
              </m:d>
            </m:sub>
          </m:sSub>
          <m:r>
            <w:rPr>
              <w:rFonts w:ascii="Cambria Math" w:hAnsi="Cambria Math"/>
            </w:rPr>
            <m:t xml:space="preserve">=1.65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</m:oMath>
      </m:oMathPara>
    </w:p>
    <w:p w14:paraId="7D53E67A" w14:textId="66C701B1" w:rsidR="008762CD" w:rsidRDefault="00396F6E" w:rsidP="00B275AA">
      <w:pPr>
        <w:jc w:val="both"/>
        <w:rPr>
          <w:rFonts w:eastAsiaTheme="minorEastAsia"/>
        </w:rPr>
      </w:pPr>
      <w:r>
        <w:t xml:space="preserve">We can apply the </w:t>
      </w:r>
      <w:r w:rsidR="00D654CB">
        <w:t xml:space="preserve">voltage divider to calculate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 w:rsidR="00D654CB">
        <w:rPr>
          <w:rFonts w:eastAsiaTheme="minorEastAsia"/>
        </w:rPr>
        <w:t xml:space="preserve"> at the U3A op-amp:</w:t>
      </w:r>
    </w:p>
    <w:p w14:paraId="318532BF" w14:textId="1A331AB7" w:rsidR="00D654CB" w:rsidRPr="00022588" w:rsidRDefault="00000000" w:rsidP="00B275A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in(U3A)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ADCin</m:t>
              </m:r>
            </m:sub>
          </m:sSub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14</m:t>
                  </m:r>
                </m:sub>
              </m:sSub>
            </m:den>
          </m:f>
          <m:r>
            <w:rPr>
              <w:rFonts w:ascii="Cambria Math" w:hAnsi="Cambria Math"/>
            </w:rPr>
            <m:t>=1.65×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0.1+1+1</m:t>
              </m:r>
            </m:den>
          </m:f>
          <m:r>
            <w:rPr>
              <w:rFonts w:ascii="Cambria Math" w:hAnsi="Cambria Math"/>
            </w:rPr>
            <m:t>≈0.786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</m:oMath>
      </m:oMathPara>
    </w:p>
    <w:p w14:paraId="10556747" w14:textId="77777777" w:rsidR="00022588" w:rsidRDefault="00022588" w:rsidP="00B275AA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While at the U3A op-amp, this is a voltage follower with gain op-amp, so the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out(U3A)</m:t>
            </m:r>
          </m:sub>
        </m:sSub>
      </m:oMath>
      <w:r>
        <w:rPr>
          <w:rFonts w:eastAsiaTheme="minorEastAsia"/>
        </w:rPr>
        <w:t xml:space="preserve"> should be calculated using this formula:</w:t>
      </w:r>
    </w:p>
    <w:p w14:paraId="0170405A" w14:textId="637F57DE" w:rsidR="00022588" w:rsidRPr="00850E4A" w:rsidRDefault="00000000" w:rsidP="00B275A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U3A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16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15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in(U3A)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×0.786=1.572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</m:oMath>
      </m:oMathPara>
    </w:p>
    <w:p w14:paraId="18DBFF14" w14:textId="76A076DB" w:rsidR="00850E4A" w:rsidRPr="00022588" w:rsidRDefault="00000000" w:rsidP="00B275A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ADC1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CH6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U3A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 xml:space="preserve">=1.572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</m:oMath>
      </m:oMathPara>
    </w:p>
    <w:p w14:paraId="334A03B2" w14:textId="55E54314" w:rsidR="00F35CE7" w:rsidRPr="00850E4A" w:rsidRDefault="00F35CE7" w:rsidP="00F35CE7">
      <w:pPr>
        <w:ind w:firstLine="450"/>
        <w:jc w:val="both"/>
        <w:rPr>
          <w:b/>
          <w:bCs/>
          <w:i/>
          <w:iCs/>
        </w:rPr>
      </w:pPr>
      <w:r w:rsidRPr="00850E4A">
        <w:rPr>
          <w:b/>
          <w:bCs/>
          <w:i/>
          <w:iCs/>
        </w:rPr>
        <w:t>[4] In Figure 1.5, we apply a low pass filter to the signal ADC_IN. What is the cutoff frequency of this low pass filter? If we want to set a cutoff frequency is about 10kHz, what should we change in the circuit of U3A?</w:t>
      </w:r>
    </w:p>
    <w:p w14:paraId="492136D6" w14:textId="37900D5F" w:rsidR="00F35CE7" w:rsidRDefault="00F35CE7" w:rsidP="00F35CE7">
      <w:pPr>
        <w:jc w:val="both"/>
      </w:pPr>
      <w:r>
        <w:t xml:space="preserve">The cut-off frequency when applying the low pass filter: </w:t>
      </w:r>
    </w:p>
    <w:p w14:paraId="25D18267" w14:textId="5C59F3CA" w:rsidR="00F35CE7" w:rsidRPr="00F35CE7" w:rsidRDefault="00F35CE7" w:rsidP="00F35CE7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2πRC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2π×1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×0.1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nF</m:t>
                  </m:r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≈1.59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MHz</m:t>
              </m:r>
            </m:e>
          </m:d>
        </m:oMath>
      </m:oMathPara>
    </w:p>
    <w:p w14:paraId="76B62377" w14:textId="631DA2F5" w:rsidR="00F35CE7" w:rsidRDefault="00F35CE7" w:rsidP="00F35CE7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While the capacitor is not easy to replace and change because of its price, we can change the resistor by adding another resistor next to R16 </w:t>
      </w:r>
      <w:r w:rsidR="00C85ADE">
        <w:rPr>
          <w:rFonts w:eastAsiaTheme="minorEastAsia"/>
          <w:sz w:val="24"/>
          <w:szCs w:val="24"/>
        </w:rPr>
        <w:t xml:space="preserve">in the figure or replace the R16 resistor with a higher value resistor accordingly. </w:t>
      </w:r>
    </w:p>
    <w:p w14:paraId="03F2A80B" w14:textId="3E7DAF2D" w:rsidR="00F35CE7" w:rsidRDefault="00F35CE7" w:rsidP="00F35CE7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At 10kHz cut-off frequency: </w:t>
      </w:r>
    </w:p>
    <w:p w14:paraId="72C4E5E2" w14:textId="0E63E000" w:rsidR="00F35CE7" w:rsidRPr="00C85ADE" w:rsidRDefault="00F35CE7" w:rsidP="00F35CE7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R=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2πfC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2π×10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kHz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×0.1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nF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≈0.1591 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=159.1 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e>
          </m:d>
        </m:oMath>
      </m:oMathPara>
    </w:p>
    <w:p w14:paraId="40B7FF15" w14:textId="169128D1" w:rsidR="00C85ADE" w:rsidRDefault="00C85ADE" w:rsidP="00F35CE7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So</w:t>
      </w:r>
      <w:r w:rsidR="003E3D9A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we can add another </w:t>
      </w:r>
      <m:oMath>
        <m:r>
          <w:rPr>
            <w:rFonts w:ascii="Cambria Math" w:eastAsiaTheme="minorEastAsia" w:hAnsi="Cambria Math"/>
            <w:sz w:val="24"/>
            <w:szCs w:val="24"/>
          </w:rPr>
          <m:t>158 (k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3E3D9A">
        <w:rPr>
          <w:rFonts w:eastAsiaTheme="minorEastAsia"/>
          <w:sz w:val="24"/>
          <w:szCs w:val="24"/>
        </w:rPr>
        <w:t xml:space="preserve"> resistor, or we can change the R16 resistor to a higher value resistor at approx.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159.1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e>
        </m:d>
      </m:oMath>
      <w:r w:rsidR="003E3D9A">
        <w:rPr>
          <w:rFonts w:eastAsiaTheme="minorEastAsia"/>
          <w:sz w:val="24"/>
          <w:szCs w:val="24"/>
        </w:rPr>
        <w:t xml:space="preserve">. </w:t>
      </w:r>
    </w:p>
    <w:p w14:paraId="697215CE" w14:textId="43D8B6F6" w:rsidR="003E3D9A" w:rsidRPr="00850E4A" w:rsidRDefault="003E3D9A" w:rsidP="003E3D9A">
      <w:pPr>
        <w:ind w:firstLine="450"/>
        <w:jc w:val="both"/>
        <w:rPr>
          <w:rFonts w:eastAsiaTheme="minorEastAsia"/>
          <w:b/>
          <w:bCs/>
          <w:i/>
          <w:iCs/>
          <w:sz w:val="24"/>
          <w:szCs w:val="24"/>
        </w:rPr>
      </w:pPr>
      <w:r w:rsidRPr="00850E4A">
        <w:rPr>
          <w:rFonts w:eastAsiaTheme="minorEastAsia"/>
          <w:b/>
          <w:bCs/>
          <w:i/>
          <w:iCs/>
          <w:sz w:val="24"/>
          <w:szCs w:val="24"/>
        </w:rPr>
        <w:t>[5] How much do the currents go through each LED in Figure 1.7? What should we do if we want to control a 100mW LED?</w:t>
      </w:r>
    </w:p>
    <w:p w14:paraId="5C8006CB" w14:textId="533684AA" w:rsidR="00850E4A" w:rsidRDefault="008D0811" w:rsidP="00F35CE7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This LED is </w:t>
      </w:r>
      <w:r w:rsidR="00400CDA">
        <w:rPr>
          <w:rFonts w:eastAsiaTheme="minorEastAsia"/>
          <w:sz w:val="24"/>
          <w:szCs w:val="24"/>
        </w:rPr>
        <w:t>a</w:t>
      </w:r>
      <w:r>
        <w:rPr>
          <w:rFonts w:eastAsiaTheme="minorEastAsia"/>
          <w:sz w:val="24"/>
          <w:szCs w:val="24"/>
        </w:rPr>
        <w:t xml:space="preserve"> complete diode w</w:t>
      </w:r>
      <w:r w:rsidR="00400CDA">
        <w:rPr>
          <w:rFonts w:eastAsiaTheme="minorEastAsia"/>
          <w:sz w:val="24"/>
          <w:szCs w:val="24"/>
        </w:rPr>
        <w:t>hich includes</w:t>
      </w:r>
      <w:r>
        <w:rPr>
          <w:rFonts w:eastAsiaTheme="minorEastAsia"/>
          <w:sz w:val="24"/>
          <w:szCs w:val="24"/>
        </w:rPr>
        <w:t xml:space="preserve"> a rheostat at 330R and a diode,</w:t>
      </w:r>
      <w:r w:rsidR="00400CDA">
        <w:rPr>
          <w:rFonts w:eastAsiaTheme="minorEastAsia"/>
          <w:sz w:val="24"/>
          <w:szCs w:val="24"/>
        </w:rPr>
        <w:t xml:space="preserve"> so</w:t>
      </w:r>
      <w:r>
        <w:rPr>
          <w:rFonts w:eastAsiaTheme="minorEastAsia"/>
          <w:sz w:val="24"/>
          <w:szCs w:val="24"/>
        </w:rPr>
        <w:t xml:space="preserve"> the LED</w:t>
      </w:r>
      <w:r w:rsidR="000F647D">
        <w:rPr>
          <w:rFonts w:eastAsiaTheme="minorEastAsia"/>
          <w:sz w:val="24"/>
          <w:szCs w:val="24"/>
        </w:rPr>
        <w:t>0</w:t>
      </w:r>
      <w:r>
        <w:rPr>
          <w:rFonts w:eastAsiaTheme="minorEastAsia"/>
          <w:sz w:val="24"/>
          <w:szCs w:val="24"/>
        </w:rPr>
        <w:t xml:space="preserve"> and LED</w:t>
      </w:r>
      <w:r w:rsidR="000F647D">
        <w:rPr>
          <w:rFonts w:eastAsiaTheme="minorEastAsia"/>
          <w:sz w:val="24"/>
          <w:szCs w:val="24"/>
        </w:rPr>
        <w:t>1</w:t>
      </w:r>
      <w:r>
        <w:rPr>
          <w:rFonts w:eastAsiaTheme="minorEastAsia"/>
          <w:sz w:val="24"/>
          <w:szCs w:val="24"/>
        </w:rPr>
        <w:t xml:space="preserve"> should be similar and have the same value. Therefore, we just have to calculate 1 value of LED</w:t>
      </w:r>
      <w:r w:rsidR="00400CDA">
        <w:rPr>
          <w:rFonts w:eastAsiaTheme="minorEastAsia"/>
          <w:sz w:val="24"/>
          <w:szCs w:val="24"/>
        </w:rPr>
        <w:t>0</w:t>
      </w:r>
      <w:r>
        <w:rPr>
          <w:rFonts w:eastAsiaTheme="minorEastAsia"/>
          <w:sz w:val="24"/>
          <w:szCs w:val="24"/>
        </w:rPr>
        <w:t xml:space="preserve"> or LED</w:t>
      </w:r>
      <w:r w:rsidR="00400CDA">
        <w:rPr>
          <w:rFonts w:eastAsiaTheme="minorEastAsia"/>
          <w:sz w:val="24"/>
          <w:szCs w:val="24"/>
        </w:rPr>
        <w:t>1</w:t>
      </w:r>
      <w:r>
        <w:rPr>
          <w:rFonts w:eastAsiaTheme="minorEastAsia"/>
          <w:sz w:val="24"/>
          <w:szCs w:val="24"/>
        </w:rPr>
        <w:t xml:space="preserve">. </w:t>
      </w:r>
    </w:p>
    <w:p w14:paraId="44248D68" w14:textId="23D76ED2" w:rsidR="008D0811" w:rsidRDefault="008D0811" w:rsidP="00F35CE7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In this case, </w:t>
      </w:r>
      <w:r w:rsidR="00400CDA">
        <w:rPr>
          <w:rFonts w:eastAsiaTheme="minorEastAsia"/>
          <w:sz w:val="24"/>
          <w:szCs w:val="24"/>
        </w:rPr>
        <w:t xml:space="preserve">LED0 is used to calculate the value. </w:t>
      </w:r>
    </w:p>
    <w:p w14:paraId="493E7E8B" w14:textId="5B0180D3" w:rsidR="00D42C60" w:rsidRDefault="00107224" w:rsidP="00F35CE7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can calculate the value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</m:oMath>
      <w:r w:rsidR="00466378">
        <w:rPr>
          <w:rFonts w:eastAsiaTheme="minorEastAsia"/>
          <w:sz w:val="24"/>
          <w:szCs w:val="24"/>
        </w:rPr>
        <w:t>, which will be the current through LED0.</w:t>
      </w:r>
      <w:r w:rsidR="00D42C60">
        <w:rPr>
          <w:rFonts w:eastAsiaTheme="minorEastAsia"/>
          <w:sz w:val="24"/>
          <w:szCs w:val="24"/>
        </w:rPr>
        <w:t xml:space="preserve"> We will calculate the value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</m:oMath>
      <w:r w:rsidR="00D42C60">
        <w:rPr>
          <w:rFonts w:eastAsiaTheme="minorEastAsia"/>
          <w:sz w:val="24"/>
          <w:szCs w:val="24"/>
        </w:rPr>
        <w:t xml:space="preserve"> and then, we will calculate the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</m:oMath>
      <w:r w:rsidR="00D42C60">
        <w:rPr>
          <w:rFonts w:eastAsiaTheme="minorEastAsia"/>
          <w:sz w:val="24"/>
          <w:szCs w:val="24"/>
        </w:rPr>
        <w:t>:</w:t>
      </w:r>
    </w:p>
    <w:p w14:paraId="41F5033D" w14:textId="77777777" w:rsidR="00D42C60" w:rsidRPr="000F647D" w:rsidRDefault="00D42C60" w:rsidP="00D42C60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3.3-0.7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4.7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0.7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47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≈0.538 (mA)</m:t>
          </m:r>
        </m:oMath>
      </m:oMathPara>
    </w:p>
    <w:p w14:paraId="6F8A0FD4" w14:textId="3BC02356" w:rsidR="00D42C60" w:rsidRPr="000F647D" w:rsidRDefault="00D42C60" w:rsidP="00D42C60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=β.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=100×0.538=53.8 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mA</m:t>
              </m:r>
            </m:e>
          </m:d>
        </m:oMath>
      </m:oMathPara>
    </w:p>
    <w:p w14:paraId="05BC1378" w14:textId="0365240A" w:rsidR="00400CDA" w:rsidRDefault="00D42C60" w:rsidP="00F35CE7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To control the 100mW LED, we will assume that </w:t>
      </w:r>
      <w:r w:rsidR="00400CDA">
        <w:rPr>
          <w:rFonts w:eastAsiaTheme="minorEastAsia"/>
          <w:sz w:val="24"/>
          <w:szCs w:val="24"/>
        </w:rPr>
        <w:t xml:space="preserve">Q1 transistor is saturated, the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(Sat)</m:t>
            </m:r>
          </m:sub>
        </m:sSub>
      </m:oMath>
      <w:r w:rsidR="00466378"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β</m:t>
        </m:r>
      </m:oMath>
      <w:r w:rsidR="00400CDA">
        <w:rPr>
          <w:rFonts w:eastAsiaTheme="minorEastAsia"/>
          <w:sz w:val="24"/>
          <w:szCs w:val="24"/>
        </w:rPr>
        <w:t xml:space="preserve"> should have the value at:</w:t>
      </w:r>
    </w:p>
    <w:p w14:paraId="65989DC4" w14:textId="0AAC8BB0" w:rsidR="00400CDA" w:rsidRPr="00466378" w:rsidRDefault="00000000" w:rsidP="00F35CE7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(Sat)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=0.65 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</m:d>
        </m:oMath>
      </m:oMathPara>
    </w:p>
    <w:p w14:paraId="5283345A" w14:textId="4619CE3A" w:rsidR="00466378" w:rsidRPr="000F647D" w:rsidRDefault="00466378" w:rsidP="00F35CE7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β=100</m:t>
          </m:r>
        </m:oMath>
      </m:oMathPara>
    </w:p>
    <w:p w14:paraId="3017F0BD" w14:textId="3BD54541" w:rsidR="000F647D" w:rsidRPr="00466378" w:rsidRDefault="000F647D" w:rsidP="00F35CE7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BE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</m:d>
        </m:oMath>
      </m:oMathPara>
    </w:p>
    <w:p w14:paraId="25FBB2E5" w14:textId="3715166F" w:rsidR="00400CDA" w:rsidRDefault="00400CDA" w:rsidP="00F35CE7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will calculate the voltage at LED0: </w:t>
      </w:r>
    </w:p>
    <w:p w14:paraId="3F19F946" w14:textId="32DD2DE6" w:rsidR="00107224" w:rsidRPr="006E7FB5" w:rsidRDefault="00000000" w:rsidP="00F35CE7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LED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=3.3-0.65-0.7=1.95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</m:d>
        </m:oMath>
      </m:oMathPara>
    </w:p>
    <w:p w14:paraId="4D0BA3AF" w14:textId="210C50BB" w:rsidR="006E7FB5" w:rsidRDefault="006E7FB5" w:rsidP="00F35CE7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Next, in order to calculate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C(sat)</m:t>
            </m:r>
          </m:sub>
        </m:sSub>
      </m:oMath>
      <w:r>
        <w:rPr>
          <w:rFonts w:eastAsiaTheme="minorEastAsia"/>
          <w:sz w:val="24"/>
          <w:szCs w:val="24"/>
        </w:rPr>
        <w:t xml:space="preserve">, we will need the resistance value of the rheostat: </w:t>
      </w:r>
    </w:p>
    <w:p w14:paraId="2B75EC1F" w14:textId="1EF2DF71" w:rsidR="006E7FB5" w:rsidRPr="006E7FB5" w:rsidRDefault="006E7FB5" w:rsidP="00F35CE7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LED0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LED0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1.95 (V)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0.1(W)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=38.025(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Ω</m:t>
          </m:r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4214A1F8" w14:textId="642496C8" w:rsidR="006E7FB5" w:rsidRPr="00107224" w:rsidRDefault="006E7FB5" w:rsidP="00F35CE7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→R=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38.025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330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≈0.1152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e>
          </m:d>
        </m:oMath>
      </m:oMathPara>
    </w:p>
    <w:p w14:paraId="5F5821C8" w14:textId="1E669AD0" w:rsidR="00107224" w:rsidRPr="000F647D" w:rsidRDefault="00466378" w:rsidP="00F35CE7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C(Sat)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LED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LED0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1.95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38.025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≈0.051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>51.282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&lt;53.8 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mA</m:t>
              </m:r>
            </m:e>
          </m:d>
        </m:oMath>
      </m:oMathPara>
    </w:p>
    <w:p w14:paraId="6A19B42A" w14:textId="7C8CD405" w:rsidR="00D42C60" w:rsidRPr="00D42C60" w:rsidRDefault="00D42C60" w:rsidP="00D42C60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In conclusion, the currents go through each LED is at </w:t>
      </w:r>
      <m:oMath>
        <m:r>
          <w:rPr>
            <w:rFonts w:ascii="Cambria Math" w:eastAsiaTheme="minorEastAsia" w:hAnsi="Cambria Math"/>
            <w:sz w:val="24"/>
            <w:szCs w:val="24"/>
          </w:rPr>
          <m:t>53.8mA</m:t>
        </m:r>
      </m:oMath>
      <w:r>
        <w:rPr>
          <w:rFonts w:eastAsiaTheme="minorEastAsia"/>
          <w:sz w:val="24"/>
          <w:szCs w:val="24"/>
        </w:rPr>
        <w:t xml:space="preserve">, while when controlling a 100mW LED, we need to adjust the value of the rheostat at </w:t>
      </w:r>
      <m:oMath>
        <m:r>
          <w:rPr>
            <w:rFonts w:ascii="Cambria Math" w:eastAsiaTheme="minorEastAsia" w:hAnsi="Cambria Math"/>
            <w:sz w:val="24"/>
            <w:szCs w:val="24"/>
          </w:rPr>
          <m:t>R=0.1152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</m:oMath>
      <w:r>
        <w:rPr>
          <w:rFonts w:eastAsiaTheme="minorEastAsia"/>
          <w:sz w:val="24"/>
          <w:szCs w:val="24"/>
        </w:rPr>
        <w:t xml:space="preserve">, the transistor </w:t>
      </w:r>
      <w:r>
        <w:rPr>
          <w:rFonts w:eastAsiaTheme="minorEastAsia"/>
          <w:sz w:val="24"/>
          <w:szCs w:val="24"/>
        </w:rPr>
        <w:lastRenderedPageBreak/>
        <w:t xml:space="preserve">will be in saturated mode, so the current go through the LED should be equal to the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Sat</m:t>
                </m:r>
              </m:e>
            </m:d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51.282mA</m:t>
            </m:r>
          </m:e>
        </m:d>
      </m:oMath>
      <w:r>
        <w:rPr>
          <w:rFonts w:eastAsiaTheme="minorEastAsia"/>
          <w:sz w:val="24"/>
          <w:szCs w:val="24"/>
        </w:rPr>
        <w:t>.</w:t>
      </w:r>
    </w:p>
    <w:p w14:paraId="09A0DE67" w14:textId="5FE1878A" w:rsidR="00850E4A" w:rsidRDefault="00850E4A" w:rsidP="00850E4A">
      <w:pPr>
        <w:ind w:firstLine="450"/>
        <w:jc w:val="both"/>
        <w:rPr>
          <w:rFonts w:eastAsiaTheme="minorEastAsia"/>
          <w:b/>
          <w:bCs/>
          <w:i/>
          <w:iCs/>
          <w:sz w:val="24"/>
          <w:szCs w:val="24"/>
        </w:rPr>
      </w:pPr>
      <w:r w:rsidRPr="00850E4A">
        <w:rPr>
          <w:rFonts w:eastAsiaTheme="minorEastAsia"/>
          <w:b/>
          <w:bCs/>
          <w:i/>
          <w:iCs/>
          <w:sz w:val="24"/>
          <w:szCs w:val="24"/>
        </w:rPr>
        <w:t>[6] What is the main purpose of D2 in Figure 1.6?</w:t>
      </w:r>
    </w:p>
    <w:p w14:paraId="151EDFE0" w14:textId="1F03CCE6" w:rsidR="00850E4A" w:rsidRPr="00850E4A" w:rsidRDefault="00850E4A" w:rsidP="00850E4A">
      <w:pPr>
        <w:jc w:val="both"/>
        <w:rPr>
          <w:rFonts w:eastAsiaTheme="minorEastAsia"/>
          <w:sz w:val="24"/>
          <w:szCs w:val="24"/>
        </w:rPr>
      </w:pPr>
      <w:r w:rsidRPr="00850E4A">
        <w:rPr>
          <w:rFonts w:eastAsiaTheme="minorEastAsia"/>
          <w:sz w:val="24"/>
          <w:szCs w:val="24"/>
        </w:rPr>
        <w:t>Operating as a reverse-voltage clamp and EMI filter, D2 safeguards the MAX3485. During low RS-485 EN, D2 forward-biases, diverting current from the SVO pin to ground, preventing negative voltage excursions that could harm the transceiver. Additionally, D2's impedance characteristics attenuate high-frequency EMI noise, ensuring clean signal transmission.</w:t>
      </w:r>
    </w:p>
    <w:sectPr w:rsidR="00850E4A" w:rsidRPr="00850E4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32881" w14:textId="77777777" w:rsidR="0047582D" w:rsidRDefault="0047582D" w:rsidP="00C22BD2">
      <w:pPr>
        <w:spacing w:after="0" w:line="240" w:lineRule="auto"/>
      </w:pPr>
      <w:r>
        <w:separator/>
      </w:r>
    </w:p>
  </w:endnote>
  <w:endnote w:type="continuationSeparator" w:id="0">
    <w:p w14:paraId="22A5FEBC" w14:textId="77777777" w:rsidR="0047582D" w:rsidRDefault="0047582D" w:rsidP="00C22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7DE4F" w14:textId="77777777" w:rsidR="00EE65F7" w:rsidRDefault="00EE65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color w:val="548DD4" w:themeColor="text2" w:themeTint="99"/>
      </w:rPr>
      <w:id w:val="1899860266"/>
      <w:docPartObj>
        <w:docPartGallery w:val="Page Numbers (Bottom of Page)"/>
        <w:docPartUnique/>
      </w:docPartObj>
    </w:sdtPr>
    <w:sdtEndPr>
      <w:rPr>
        <w:b w:val="0"/>
        <w:bCs w:val="0"/>
        <w:noProof/>
        <w:color w:val="auto"/>
        <w:sz w:val="14"/>
        <w:szCs w:val="14"/>
      </w:rPr>
    </w:sdtEndPr>
    <w:sdtContent>
      <w:p w14:paraId="17CFC197" w14:textId="77777777" w:rsidR="00EE65F7" w:rsidRDefault="004E3517" w:rsidP="000026BB">
        <w:pPr>
          <w:pStyle w:val="Footer"/>
          <w:rPr>
            <w:b/>
            <w:bCs/>
            <w:noProof/>
            <w:color w:val="548DD4" w:themeColor="text2" w:themeTint="99"/>
          </w:rPr>
        </w:pPr>
        <w:r w:rsidRPr="007B3BCD">
          <w:rPr>
            <w:b/>
            <w:bCs/>
            <w:color w:val="548DD4" w:themeColor="text2" w:themeTint="99"/>
          </w:rPr>
          <w:t xml:space="preserve">Page | </w:t>
        </w:r>
        <w:r w:rsidRPr="007B3BCD">
          <w:rPr>
            <w:b/>
            <w:bCs/>
            <w:color w:val="548DD4" w:themeColor="text2" w:themeTint="99"/>
          </w:rPr>
          <w:fldChar w:fldCharType="begin"/>
        </w:r>
        <w:r w:rsidRPr="007B3BCD">
          <w:rPr>
            <w:b/>
            <w:bCs/>
            <w:color w:val="548DD4" w:themeColor="text2" w:themeTint="99"/>
          </w:rPr>
          <w:instrText xml:space="preserve"> PAGE   \* MERGEFORMAT </w:instrText>
        </w:r>
        <w:r w:rsidRPr="007B3BCD">
          <w:rPr>
            <w:b/>
            <w:bCs/>
            <w:color w:val="548DD4" w:themeColor="text2" w:themeTint="99"/>
          </w:rPr>
          <w:fldChar w:fldCharType="separate"/>
        </w:r>
        <w:r w:rsidRPr="007B3BCD">
          <w:rPr>
            <w:b/>
            <w:bCs/>
            <w:noProof/>
            <w:color w:val="548DD4" w:themeColor="text2" w:themeTint="99"/>
          </w:rPr>
          <w:t>2</w:t>
        </w:r>
        <w:r w:rsidRPr="007B3BCD">
          <w:rPr>
            <w:b/>
            <w:bCs/>
            <w:noProof/>
            <w:color w:val="548DD4" w:themeColor="text2" w:themeTint="99"/>
          </w:rPr>
          <w:fldChar w:fldCharType="end"/>
        </w:r>
      </w:p>
      <w:p w14:paraId="119D97D7" w14:textId="14D4C1FB" w:rsidR="004E3517" w:rsidRPr="00EE65F7" w:rsidRDefault="00EE65F7" w:rsidP="00EE65F7">
        <w:pPr>
          <w:spacing w:after="0"/>
          <w:rPr>
            <w:sz w:val="14"/>
            <w:szCs w:val="14"/>
          </w:rPr>
        </w:pPr>
        <w:r w:rsidRPr="00EE65F7">
          <w:rPr>
            <w:sz w:val="14"/>
            <w:szCs w:val="14"/>
          </w:rPr>
          <w:t xml:space="preserve">Note: This template is created and modified by @l1ttled1no. Anyone using this template </w:t>
        </w:r>
        <w:r>
          <w:rPr>
            <w:sz w:val="14"/>
            <w:szCs w:val="14"/>
          </w:rPr>
          <w:t>may copy</w:t>
        </w:r>
        <w:r w:rsidRPr="00EE65F7">
          <w:rPr>
            <w:sz w:val="14"/>
            <w:szCs w:val="14"/>
          </w:rPr>
          <w:t xml:space="preserve"> my work without permission.</w:t>
        </w:r>
        <w:r>
          <w:rPr>
            <w:sz w:val="14"/>
            <w:szCs w:val="14"/>
          </w:rPr>
          <w:t xml:space="preserve"> Thank you. 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41348" w14:textId="77777777" w:rsidR="00EE65F7" w:rsidRDefault="00EE65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760F6" w14:textId="77777777" w:rsidR="0047582D" w:rsidRDefault="0047582D" w:rsidP="00C22BD2">
      <w:pPr>
        <w:spacing w:after="0" w:line="240" w:lineRule="auto"/>
      </w:pPr>
      <w:r>
        <w:separator/>
      </w:r>
    </w:p>
  </w:footnote>
  <w:footnote w:type="continuationSeparator" w:id="0">
    <w:p w14:paraId="215E4F04" w14:textId="77777777" w:rsidR="0047582D" w:rsidRDefault="0047582D" w:rsidP="00C22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7D091" w14:textId="77777777" w:rsidR="00EE65F7" w:rsidRDefault="00EE65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1CBB1" w14:textId="17508DE9" w:rsidR="007533E4" w:rsidRDefault="008D081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D87F2" wp14:editId="1F36E088">
              <wp:simplePos x="0" y="0"/>
              <wp:positionH relativeFrom="margin">
                <wp:posOffset>0</wp:posOffset>
              </wp:positionH>
              <wp:positionV relativeFrom="paragraph">
                <wp:posOffset>390525</wp:posOffset>
              </wp:positionV>
              <wp:extent cx="5915025" cy="34925"/>
              <wp:effectExtent l="19050" t="19050" r="9525" b="3175"/>
              <wp:wrapNone/>
              <wp:docPr id="1697493400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915025" cy="34925"/>
                      </a:xfrm>
                      <a:prstGeom prst="line">
                        <a:avLst/>
                      </a:prstGeom>
                      <a:ln w="28575">
                        <a:solidFill>
                          <a:schemeClr val="tx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E0E60A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0.75pt" to="465.75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" strokecolor="#17365d [2415]" strokeweight="2.25pt">
              <o:lock v:ext="edit" shapetype="f"/>
              <w10:wrap anchorx="margin"/>
            </v:line>
          </w:pict>
        </mc:Fallback>
      </mc:AlternateContent>
    </w:r>
    <w:r w:rsidR="007533E4">
      <w:rPr>
        <w:noProof/>
      </w:rPr>
      <w:drawing>
        <wp:anchor distT="0" distB="0" distL="114300" distR="114300" simplePos="0" relativeHeight="251658240" behindDoc="0" locked="0" layoutInCell="1" allowOverlap="1" wp14:anchorId="21CDC61D" wp14:editId="0DC25DCE">
          <wp:simplePos x="0" y="0"/>
          <wp:positionH relativeFrom="margin">
            <wp:align>left</wp:align>
          </wp:positionH>
          <wp:positionV relativeFrom="paragraph">
            <wp:posOffset>-133350</wp:posOffset>
          </wp:positionV>
          <wp:extent cx="3552825" cy="501844"/>
          <wp:effectExtent l="0" t="0" r="0" b="0"/>
          <wp:wrapSquare wrapText="bothSides"/>
          <wp:docPr id="200463727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52825" cy="5018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9A806" w14:textId="77777777" w:rsidR="00EE65F7" w:rsidRDefault="00EE65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635"/>
    <w:multiLevelType w:val="hybridMultilevel"/>
    <w:tmpl w:val="54CEC0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56FC4"/>
    <w:multiLevelType w:val="hybridMultilevel"/>
    <w:tmpl w:val="02C46E6E"/>
    <w:lvl w:ilvl="0" w:tplc="DAC8B5A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D5819"/>
    <w:multiLevelType w:val="hybridMultilevel"/>
    <w:tmpl w:val="CEB205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0016E"/>
    <w:multiLevelType w:val="hybridMultilevel"/>
    <w:tmpl w:val="59822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E0AA1"/>
    <w:multiLevelType w:val="hybridMultilevel"/>
    <w:tmpl w:val="E1AC39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3801C5"/>
    <w:multiLevelType w:val="hybridMultilevel"/>
    <w:tmpl w:val="CB868E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D617AA"/>
    <w:multiLevelType w:val="hybridMultilevel"/>
    <w:tmpl w:val="A5FC66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30648C"/>
    <w:multiLevelType w:val="hybridMultilevel"/>
    <w:tmpl w:val="CCDA5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05233A"/>
    <w:multiLevelType w:val="hybridMultilevel"/>
    <w:tmpl w:val="514C5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811"/>
    <w:multiLevelType w:val="hybridMultilevel"/>
    <w:tmpl w:val="05CE2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4B5D25"/>
    <w:multiLevelType w:val="hybridMultilevel"/>
    <w:tmpl w:val="32182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D7C76"/>
    <w:multiLevelType w:val="hybridMultilevel"/>
    <w:tmpl w:val="88A82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F77C3A"/>
    <w:multiLevelType w:val="hybridMultilevel"/>
    <w:tmpl w:val="FE0CC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67035"/>
    <w:multiLevelType w:val="hybridMultilevel"/>
    <w:tmpl w:val="FCEE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592E81"/>
    <w:multiLevelType w:val="hybridMultilevel"/>
    <w:tmpl w:val="7A1273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A43EFD"/>
    <w:multiLevelType w:val="hybridMultilevel"/>
    <w:tmpl w:val="6A2EE296"/>
    <w:lvl w:ilvl="0" w:tplc="A8BA871A">
      <w:start w:val="1"/>
      <w:numFmt w:val="lowerLetter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6" w15:restartNumberingAfterBreak="0">
    <w:nsid w:val="563F7DDB"/>
    <w:multiLevelType w:val="hybridMultilevel"/>
    <w:tmpl w:val="D1D43B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36051A"/>
    <w:multiLevelType w:val="hybridMultilevel"/>
    <w:tmpl w:val="5714F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9E12AC"/>
    <w:multiLevelType w:val="hybridMultilevel"/>
    <w:tmpl w:val="5E2E9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2B36F8"/>
    <w:multiLevelType w:val="hybridMultilevel"/>
    <w:tmpl w:val="1AA8E9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3B61CA"/>
    <w:multiLevelType w:val="hybridMultilevel"/>
    <w:tmpl w:val="E11EC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A64B4B"/>
    <w:multiLevelType w:val="hybridMultilevel"/>
    <w:tmpl w:val="AAC250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2163924">
    <w:abstractNumId w:val="8"/>
  </w:num>
  <w:num w:numId="2" w16cid:durableId="1428161974">
    <w:abstractNumId w:val="15"/>
  </w:num>
  <w:num w:numId="3" w16cid:durableId="1250774700">
    <w:abstractNumId w:val="13"/>
  </w:num>
  <w:num w:numId="4" w16cid:durableId="692145530">
    <w:abstractNumId w:val="1"/>
  </w:num>
  <w:num w:numId="5" w16cid:durableId="488786885">
    <w:abstractNumId w:val="10"/>
  </w:num>
  <w:num w:numId="6" w16cid:durableId="779758120">
    <w:abstractNumId w:val="12"/>
  </w:num>
  <w:num w:numId="7" w16cid:durableId="220099277">
    <w:abstractNumId w:val="4"/>
  </w:num>
  <w:num w:numId="8" w16cid:durableId="1257978365">
    <w:abstractNumId w:val="2"/>
  </w:num>
  <w:num w:numId="9" w16cid:durableId="1568032211">
    <w:abstractNumId w:val="16"/>
  </w:num>
  <w:num w:numId="10" w16cid:durableId="366176027">
    <w:abstractNumId w:val="21"/>
  </w:num>
  <w:num w:numId="11" w16cid:durableId="2073504078">
    <w:abstractNumId w:val="14"/>
  </w:num>
  <w:num w:numId="12" w16cid:durableId="661197066">
    <w:abstractNumId w:val="5"/>
  </w:num>
  <w:num w:numId="13" w16cid:durableId="1967006808">
    <w:abstractNumId w:val="20"/>
  </w:num>
  <w:num w:numId="14" w16cid:durableId="2131052303">
    <w:abstractNumId w:val="11"/>
  </w:num>
  <w:num w:numId="15" w16cid:durableId="1309944755">
    <w:abstractNumId w:val="3"/>
  </w:num>
  <w:num w:numId="16" w16cid:durableId="725955551">
    <w:abstractNumId w:val="17"/>
  </w:num>
  <w:num w:numId="17" w16cid:durableId="585309770">
    <w:abstractNumId w:val="0"/>
  </w:num>
  <w:num w:numId="18" w16cid:durableId="1410731584">
    <w:abstractNumId w:val="6"/>
  </w:num>
  <w:num w:numId="19" w16cid:durableId="1844273923">
    <w:abstractNumId w:val="7"/>
  </w:num>
  <w:num w:numId="20" w16cid:durableId="1307853622">
    <w:abstractNumId w:val="18"/>
  </w:num>
  <w:num w:numId="21" w16cid:durableId="2050454615">
    <w:abstractNumId w:val="19"/>
  </w:num>
  <w:num w:numId="22" w16cid:durableId="4313214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1C2"/>
    <w:rsid w:val="000026BB"/>
    <w:rsid w:val="00007326"/>
    <w:rsid w:val="00014FF8"/>
    <w:rsid w:val="000223C9"/>
    <w:rsid w:val="00022588"/>
    <w:rsid w:val="00036E9D"/>
    <w:rsid w:val="000403EF"/>
    <w:rsid w:val="000432F2"/>
    <w:rsid w:val="000447EF"/>
    <w:rsid w:val="00056A75"/>
    <w:rsid w:val="00057132"/>
    <w:rsid w:val="00060D5E"/>
    <w:rsid w:val="000730D7"/>
    <w:rsid w:val="000926C1"/>
    <w:rsid w:val="000A7B6A"/>
    <w:rsid w:val="000B2846"/>
    <w:rsid w:val="000B436D"/>
    <w:rsid w:val="000C4EF4"/>
    <w:rsid w:val="000D471A"/>
    <w:rsid w:val="000D6999"/>
    <w:rsid w:val="000E29E9"/>
    <w:rsid w:val="000E3EA1"/>
    <w:rsid w:val="000E7D37"/>
    <w:rsid w:val="000F647D"/>
    <w:rsid w:val="00107224"/>
    <w:rsid w:val="001114A5"/>
    <w:rsid w:val="00112F4D"/>
    <w:rsid w:val="00133F51"/>
    <w:rsid w:val="00136DC3"/>
    <w:rsid w:val="00147804"/>
    <w:rsid w:val="00155B89"/>
    <w:rsid w:val="00167F81"/>
    <w:rsid w:val="00170E32"/>
    <w:rsid w:val="00187E64"/>
    <w:rsid w:val="001942D9"/>
    <w:rsid w:val="001975C6"/>
    <w:rsid w:val="001C03FF"/>
    <w:rsid w:val="001C59D2"/>
    <w:rsid w:val="001D7F9E"/>
    <w:rsid w:val="001E1131"/>
    <w:rsid w:val="001E28C6"/>
    <w:rsid w:val="001E3591"/>
    <w:rsid w:val="001E3CB5"/>
    <w:rsid w:val="001F2F9C"/>
    <w:rsid w:val="001F5B71"/>
    <w:rsid w:val="002023F8"/>
    <w:rsid w:val="00216D99"/>
    <w:rsid w:val="0025027F"/>
    <w:rsid w:val="00250B94"/>
    <w:rsid w:val="00270660"/>
    <w:rsid w:val="002A7575"/>
    <w:rsid w:val="002C5353"/>
    <w:rsid w:val="002D26DD"/>
    <w:rsid w:val="002F6103"/>
    <w:rsid w:val="002F76D8"/>
    <w:rsid w:val="00301750"/>
    <w:rsid w:val="003178F5"/>
    <w:rsid w:val="003309AD"/>
    <w:rsid w:val="003619D1"/>
    <w:rsid w:val="00363FCE"/>
    <w:rsid w:val="00366179"/>
    <w:rsid w:val="003759EE"/>
    <w:rsid w:val="0039126C"/>
    <w:rsid w:val="00392B58"/>
    <w:rsid w:val="00396F6E"/>
    <w:rsid w:val="003E2E36"/>
    <w:rsid w:val="003E3D9A"/>
    <w:rsid w:val="003F038D"/>
    <w:rsid w:val="00400CDA"/>
    <w:rsid w:val="00413FAA"/>
    <w:rsid w:val="004210AD"/>
    <w:rsid w:val="00427813"/>
    <w:rsid w:val="004349AA"/>
    <w:rsid w:val="004518B9"/>
    <w:rsid w:val="004525C6"/>
    <w:rsid w:val="00455570"/>
    <w:rsid w:val="00466378"/>
    <w:rsid w:val="00473F95"/>
    <w:rsid w:val="0047582D"/>
    <w:rsid w:val="00490944"/>
    <w:rsid w:val="00492D0A"/>
    <w:rsid w:val="0049360F"/>
    <w:rsid w:val="00497B0F"/>
    <w:rsid w:val="004A445E"/>
    <w:rsid w:val="004C70FB"/>
    <w:rsid w:val="004E3517"/>
    <w:rsid w:val="00503E94"/>
    <w:rsid w:val="005429E0"/>
    <w:rsid w:val="00543037"/>
    <w:rsid w:val="00546CC0"/>
    <w:rsid w:val="00550C27"/>
    <w:rsid w:val="0055642E"/>
    <w:rsid w:val="0055690D"/>
    <w:rsid w:val="00575545"/>
    <w:rsid w:val="005841A9"/>
    <w:rsid w:val="005902E7"/>
    <w:rsid w:val="005A43EF"/>
    <w:rsid w:val="005B47D8"/>
    <w:rsid w:val="005C30CC"/>
    <w:rsid w:val="005D055D"/>
    <w:rsid w:val="005E23A4"/>
    <w:rsid w:val="005E5D32"/>
    <w:rsid w:val="005E6D98"/>
    <w:rsid w:val="00600B48"/>
    <w:rsid w:val="006057D7"/>
    <w:rsid w:val="00607010"/>
    <w:rsid w:val="0062279A"/>
    <w:rsid w:val="00626181"/>
    <w:rsid w:val="00695CA9"/>
    <w:rsid w:val="006B3F6B"/>
    <w:rsid w:val="006C050A"/>
    <w:rsid w:val="006E02C5"/>
    <w:rsid w:val="006E02F2"/>
    <w:rsid w:val="006E5948"/>
    <w:rsid w:val="006E7FB5"/>
    <w:rsid w:val="006F38AD"/>
    <w:rsid w:val="006F5289"/>
    <w:rsid w:val="006F632E"/>
    <w:rsid w:val="006F7FCE"/>
    <w:rsid w:val="007018E4"/>
    <w:rsid w:val="007043F4"/>
    <w:rsid w:val="00704AED"/>
    <w:rsid w:val="00706E0E"/>
    <w:rsid w:val="00730967"/>
    <w:rsid w:val="007533E4"/>
    <w:rsid w:val="007A15CF"/>
    <w:rsid w:val="007A70CC"/>
    <w:rsid w:val="007B25D6"/>
    <w:rsid w:val="007B3970"/>
    <w:rsid w:val="007B3BCD"/>
    <w:rsid w:val="007C6FFC"/>
    <w:rsid w:val="007C7B49"/>
    <w:rsid w:val="007D7CA1"/>
    <w:rsid w:val="008048E7"/>
    <w:rsid w:val="008263C4"/>
    <w:rsid w:val="00826915"/>
    <w:rsid w:val="00850E4A"/>
    <w:rsid w:val="00873AF1"/>
    <w:rsid w:val="008762CD"/>
    <w:rsid w:val="00884B43"/>
    <w:rsid w:val="008865F0"/>
    <w:rsid w:val="00890803"/>
    <w:rsid w:val="00890CDD"/>
    <w:rsid w:val="008D0811"/>
    <w:rsid w:val="008E0688"/>
    <w:rsid w:val="008E45F4"/>
    <w:rsid w:val="008F1C99"/>
    <w:rsid w:val="008F2388"/>
    <w:rsid w:val="0091377A"/>
    <w:rsid w:val="009177E4"/>
    <w:rsid w:val="00940EB5"/>
    <w:rsid w:val="00950323"/>
    <w:rsid w:val="00957E67"/>
    <w:rsid w:val="009625DD"/>
    <w:rsid w:val="009B351D"/>
    <w:rsid w:val="009B5D98"/>
    <w:rsid w:val="009C71DC"/>
    <w:rsid w:val="009D11C0"/>
    <w:rsid w:val="009F4D58"/>
    <w:rsid w:val="009F75BC"/>
    <w:rsid w:val="00A03DFA"/>
    <w:rsid w:val="00A42577"/>
    <w:rsid w:val="00A51D68"/>
    <w:rsid w:val="00A81854"/>
    <w:rsid w:val="00A963F2"/>
    <w:rsid w:val="00AB0C01"/>
    <w:rsid w:val="00AE16BE"/>
    <w:rsid w:val="00B26B7E"/>
    <w:rsid w:val="00B275AA"/>
    <w:rsid w:val="00B34F74"/>
    <w:rsid w:val="00B442B4"/>
    <w:rsid w:val="00B452B9"/>
    <w:rsid w:val="00B45D89"/>
    <w:rsid w:val="00B50A15"/>
    <w:rsid w:val="00B7472C"/>
    <w:rsid w:val="00B80170"/>
    <w:rsid w:val="00BA55F8"/>
    <w:rsid w:val="00BD28A3"/>
    <w:rsid w:val="00BD4CAE"/>
    <w:rsid w:val="00BD6ECA"/>
    <w:rsid w:val="00BF49DB"/>
    <w:rsid w:val="00C21B5F"/>
    <w:rsid w:val="00C22BD2"/>
    <w:rsid w:val="00C23FD9"/>
    <w:rsid w:val="00C25DD0"/>
    <w:rsid w:val="00C27E5D"/>
    <w:rsid w:val="00C625FA"/>
    <w:rsid w:val="00C62C8D"/>
    <w:rsid w:val="00C7063C"/>
    <w:rsid w:val="00C7382E"/>
    <w:rsid w:val="00C755EE"/>
    <w:rsid w:val="00C8444E"/>
    <w:rsid w:val="00C8583F"/>
    <w:rsid w:val="00C85ADE"/>
    <w:rsid w:val="00CB1E39"/>
    <w:rsid w:val="00CB5644"/>
    <w:rsid w:val="00CC01C6"/>
    <w:rsid w:val="00CE36DE"/>
    <w:rsid w:val="00CE4808"/>
    <w:rsid w:val="00CF1842"/>
    <w:rsid w:val="00CF2DE9"/>
    <w:rsid w:val="00D05AEC"/>
    <w:rsid w:val="00D17B8D"/>
    <w:rsid w:val="00D21EEC"/>
    <w:rsid w:val="00D26A16"/>
    <w:rsid w:val="00D276AE"/>
    <w:rsid w:val="00D42C60"/>
    <w:rsid w:val="00D648FF"/>
    <w:rsid w:val="00D654CB"/>
    <w:rsid w:val="00D66766"/>
    <w:rsid w:val="00D82611"/>
    <w:rsid w:val="00DA4933"/>
    <w:rsid w:val="00DE417E"/>
    <w:rsid w:val="00DE7023"/>
    <w:rsid w:val="00E00A25"/>
    <w:rsid w:val="00E058BA"/>
    <w:rsid w:val="00E34523"/>
    <w:rsid w:val="00E346D7"/>
    <w:rsid w:val="00E55C57"/>
    <w:rsid w:val="00E759F8"/>
    <w:rsid w:val="00E80BF9"/>
    <w:rsid w:val="00EA7DD7"/>
    <w:rsid w:val="00EB1639"/>
    <w:rsid w:val="00EB2978"/>
    <w:rsid w:val="00EB4A4E"/>
    <w:rsid w:val="00EE65F7"/>
    <w:rsid w:val="00EF064A"/>
    <w:rsid w:val="00F12D02"/>
    <w:rsid w:val="00F15432"/>
    <w:rsid w:val="00F233A6"/>
    <w:rsid w:val="00F2448E"/>
    <w:rsid w:val="00F310F1"/>
    <w:rsid w:val="00F33078"/>
    <w:rsid w:val="00F35CE7"/>
    <w:rsid w:val="00F36D89"/>
    <w:rsid w:val="00F545DB"/>
    <w:rsid w:val="00F60DE5"/>
    <w:rsid w:val="00F62D7E"/>
    <w:rsid w:val="00F745CF"/>
    <w:rsid w:val="00F83511"/>
    <w:rsid w:val="00F97670"/>
    <w:rsid w:val="00FA5693"/>
    <w:rsid w:val="00FB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9601DD"/>
  <w15:docId w15:val="{8C059778-2CF9-4335-9E8C-FDA4F638E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C60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6D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5C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1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1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1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22B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BD2"/>
  </w:style>
  <w:style w:type="paragraph" w:styleId="Footer">
    <w:name w:val="footer"/>
    <w:basedOn w:val="Normal"/>
    <w:link w:val="FooterChar"/>
    <w:uiPriority w:val="99"/>
    <w:unhideWhenUsed/>
    <w:rsid w:val="00C22B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BD2"/>
  </w:style>
  <w:style w:type="character" w:customStyle="1" w:styleId="fontstyle01">
    <w:name w:val="fontstyle01"/>
    <w:basedOn w:val="DefaultParagraphFont"/>
    <w:rsid w:val="003759EE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table" w:styleId="TableGrid">
    <w:name w:val="Table Grid"/>
    <w:basedOn w:val="TableNormal"/>
    <w:uiPriority w:val="39"/>
    <w:rsid w:val="003759EE"/>
    <w:pPr>
      <w:spacing w:after="0" w:line="240" w:lineRule="auto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36D8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6D89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36D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36D89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A55F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97B0F"/>
    <w:rPr>
      <w:color w:val="808080"/>
    </w:rPr>
  </w:style>
  <w:style w:type="character" w:customStyle="1" w:styleId="mwe-math-mathml-inline">
    <w:name w:val="mwe-math-mathml-inline"/>
    <w:basedOn w:val="DefaultParagraphFont"/>
    <w:rsid w:val="001975C6"/>
  </w:style>
  <w:style w:type="character" w:styleId="UnresolvedMention">
    <w:name w:val="Unresolved Mention"/>
    <w:basedOn w:val="DefaultParagraphFont"/>
    <w:uiPriority w:val="99"/>
    <w:semiHidden/>
    <w:unhideWhenUsed/>
    <w:rsid w:val="004936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360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865F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C6FFC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55C5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55C57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B275A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75AA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75A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8245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8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92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071696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02766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48456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578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242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8782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6057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2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C1F0E-F51A-43BB-89AC-CFA923226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5227</TotalTime>
  <Pages>16</Pages>
  <Words>981</Words>
  <Characters>5597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Duy Nguyen</cp:lastModifiedBy>
  <cp:revision>9</cp:revision>
  <cp:lastPrinted>2023-11-28T11:56:00Z</cp:lastPrinted>
  <dcterms:created xsi:type="dcterms:W3CDTF">2022-11-15T09:21:00Z</dcterms:created>
  <dcterms:modified xsi:type="dcterms:W3CDTF">2023-12-15T14:28:00Z</dcterms:modified>
</cp:coreProperties>
</file>