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CURSO DE PYTHON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por Daniel Alejandro Rojas Artiaga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Versión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1.0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color w:val="141414" w:themeColor="background1"/>
          <w:sz w:val="56"/>
          <w:szCs w:val="56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:sz w:val="56"/>
          <w:szCs w:val="56"/>
          <w14:textFill>
            <w14:solidFill>
              <w14:schemeClr w14:val="bg1"/>
            </w14:solidFill>
          </w14:textFill>
        </w:rPr>
        <w:t>CURSO DE PYTHON</w:t>
      </w:r>
    </w:p>
    <w:p>
      <w:pPr>
        <w:pStyle w:val="2"/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Presentación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del programa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Con este curso/taller,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se planea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acercar a las personas a este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ámbito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la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,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demostrando con ello que la programación no es algo exclusivo para estudiantes de IT, y con la facilidad de python se puede lograr de manera comprensible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se busca generar interés en el área y crear una serie de programadores listos para abordar uno de los lenguajes de scripting mas utilizados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,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m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u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lt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i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-proposito que lo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hacen resaltar de otros lenguajes de programación.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pStyle w:val="3"/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objetivos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E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l asistente conocerá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: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omo instalar un entorno de desarrollo.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onocer e instalar un procesador de texto, que nos ayudara con la escritura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de los programas.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rear y conocer  la lógica básica de la programación,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mediante la teoría, pero mas importante. Practica de lo aprendido.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Podrán crear programas ejecutables en cualquier sistema.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Tener nociones de programación solidas, para poder utilizar herramientas hechas en python para sus casos de estudio personales.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rear scripts que nos ayuden con tareas diarias, y ayudarnos a incrementar nuestra lógi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c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matemática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pStyle w:val="3"/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Dinámica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las sesiones ( como se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trabajaran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las sesiones)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la sesión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constara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de 1 hora a 2 horas, esto de manera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remota mediante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la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aplicación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google meet, donde el instructor explicara el tema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, posteriormente se realizara una practica, y dejaran ejercicios para continuar con la adaptación a esta nueva forma de pensar.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Tendran una serie de ejercicios para desarrollar fuera de las sesiones para asi incrementar sus habilidades y comprensión de los temas.</w:t>
      </w:r>
    </w:p>
    <w:p>
      <w:pPr>
        <w:pStyle w:val="3"/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importancia que tiene aprender este taller</w:t>
      </w:r>
    </w:p>
    <w:p>
      <w:pPr>
        <w:jc w:val="both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Aprenderán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una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tecnología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que va en incremento en la industria, es multi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-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facetica pues tiene enfoques desde desarrollo de aplicaciones, paginas web, data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mining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, machine lear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ning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etc....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1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acomodo de entorno para poder trabajar</w:t>
      </w:r>
    </w:p>
    <w:p>
      <w:pPr>
        <w:rPr>
          <w:rFonts w:hint="default"/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141414" w:themeColor="background1"/>
          <w14:textFill>
            <w14:solidFill>
              <w14:schemeClr w14:val="bg1"/>
            </w14:solidFill>
          </w14:textFill>
        </w:rPr>
        <w:t>Instalación</w:t>
      </w:r>
      <w:r>
        <w:rPr>
          <w:rFonts w:hint="default"/>
          <w:color w:val="141414" w:themeColor="background1"/>
          <w14:textFill>
            <w14:solidFill>
              <w14:schemeClr w14:val="bg1"/>
            </w14:solidFill>
          </w14:textFill>
        </w:rPr>
        <w:t xml:space="preserve">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de python 3.8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141414" w:themeColor="background1"/>
        </w:rPr>
        <w:t xml:space="preserve">Instalación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de visual code (o sublime, o el editor que se requiera)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Introducción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a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programación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Definición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y pasos para trabajar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2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Como ejecutar nuestro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código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python.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entorno de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ejecución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python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correr archivos por terminal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Algoritmos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que son los algoritmos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como se definen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como se realizar los algoritmos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Elementos del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algoritmo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3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debugging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Errores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semánticos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y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sintácticos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Variable y constantes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identificadores y como nombrarlos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tipos de datos (Int, String, Double)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entrada, proceso y salida.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programa con entrada, proceso, y salida.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4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Identacion en python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bifurcación de decisiones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if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if else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if elif else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creación de código de cambio de divisas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5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creación de selectores múltiples en un programa (switch case)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agregando mas divisas al código de cambio de divisas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6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Trabajando con texto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procesamiento de texto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creación de programa que genera un curp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 que comprueba palindromos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7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bucles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mientras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practica de mientras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desde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practica de desde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agregándolo a nuestro código de cambio de divisas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8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creación de funciones, y código recurrente.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modificando nuestro código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8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agregar módulos a python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crear videojuego de adivinar numero escogido por computadora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9</w:t>
      </w:r>
    </w:p>
    <w:p>
      <w:pP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  <w:t>estructuras de datos</w:t>
      </w:r>
    </w:p>
    <w:p>
      <w:pPr>
        <w:ind w:firstLine="708"/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  <w:t>arreglos</w:t>
      </w:r>
    </w:p>
    <w:p>
      <w:pPr>
        <w:ind w:firstLine="708"/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  <w:t>listas</w:t>
      </w:r>
    </w:p>
    <w:p>
      <w:pPr>
        <w:ind w:firstLine="708"/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  <w:t>pilas</w:t>
      </w:r>
    </w:p>
    <w:p>
      <w:pPr>
        <w:ind w:firstLine="708"/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41414" w:themeColor="background1"/>
          <w14:textFill>
            <w14:solidFill>
              <w14:schemeClr w14:val="bg1"/>
            </w14:solidFill>
          </w14:textFill>
        </w:rPr>
        <w:t>diccionarios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10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practicas varias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11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excepciones y controles de flujo en programa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inicio en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de POO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que es poo</w:t>
      </w:r>
    </w:p>
    <w:p>
      <w:pPr>
        <w:ind w:firstLine="708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12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Programación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 orientada a objetos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que es una clase, que es una instancia 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Abstracción</w:t>
      </w: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ind w:left="708"/>
        <w:rPr>
          <w:color w:val="141414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CLASE 13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encapsulamiento, 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 xml:space="preserve">Métodos </w:t>
      </w:r>
      <w:r>
        <w:rPr>
          <w:color w:val="141414" w:themeColor="background1"/>
          <w14:textFill>
            <w14:solidFill>
              <w14:schemeClr w14:val="bg1"/>
            </w14:solidFill>
          </w14:textFill>
        </w:rPr>
        <w:t>getter and setteer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herencia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polimorfismo</w:t>
      </w:r>
    </w:p>
    <w:p>
      <w:pPr>
        <w:rPr>
          <w:color w:val="141414" w:themeColor="background1"/>
          <w14:textFill>
            <w14:solidFill>
              <w14:schemeClr w14:val="bg1"/>
            </w14:solidFill>
          </w14:textFill>
        </w:rPr>
      </w:pPr>
      <w:r>
        <w:rPr>
          <w:color w:val="141414" w:themeColor="background1"/>
          <w14:textFill>
            <w14:solidFill>
              <w14:schemeClr w14:val="bg1"/>
            </w14:solidFill>
          </w14:textFill>
        </w:rPr>
        <w:t>programa final</w:t>
      </w:r>
      <w:bookmarkStart w:id="0" w:name="_GoBack"/>
      <w:bookmarkEnd w:id="0"/>
    </w:p>
    <w:sectPr>
      <w:footnotePr>
        <w:numFmt w:val="decimal"/>
      </w:footnotePr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paperSrc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autoHyphenation/>
  <w:drawingGridHorizontalSpacing w:val="283"/>
  <w:drawingGridVerticalSpacing w:val="283"/>
  <w:displayHorizontalDrawingGridEvery w:val="1"/>
  <w:displayVerticalDrawingGridEvery w:val="1"/>
  <w:doNotShadeFormData w:val="1"/>
  <w:noPunctuationKerning w:val="1"/>
  <w:endnotePr>
    <w:numFmt w:val="decimal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4DF3C074"/>
    <w:rsid w:val="9F6E4864"/>
    <w:rsid w:val="BFB71042"/>
    <w:rsid w:val="FBBF71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qFormat="1" w:unhideWhenUsed="0" w:uiPriority="0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35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0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nhideWhenUsed="0" w:uiPriority="0" w:semiHidden="0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nhideWhenUsed="0" w:uiPriority="99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1"/>
      <w:sz w:val="20"/>
      <w:szCs w:val="20"/>
      <w:lang w:val="es-MX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sz w:val="32"/>
      <w:szCs w:val="32"/>
    </w:rPr>
  </w:style>
  <w:style w:type="paragraph" w:styleId="4">
    <w:name w:val="heading 3"/>
    <w:basedOn w:val="3"/>
    <w:next w:val="1"/>
    <w:qFormat/>
    <w:uiPriority w:val="0"/>
    <w:pPr>
      <w:outlineLvl w:val="2"/>
    </w:pPr>
    <w:rPr>
      <w:sz w:val="28"/>
      <w:szCs w:val="28"/>
    </w:rPr>
  </w:style>
  <w:style w:type="character" w:default="1" w:styleId="8">
    <w:name w:val="Default Paragraph Font"/>
    <w:uiPriority w:val="0"/>
  </w:style>
  <w:style w:type="table" w:default="1" w:styleId="10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283"/>
    </w:pPr>
  </w:style>
  <w:style w:type="character" w:styleId="9">
    <w:name w:val="footnote reference"/>
    <w:uiPriority w:val="0"/>
    <w:rPr>
      <w:vertAlign w:val="superscript"/>
    </w:rPr>
  </w:style>
  <w:style w:type="table" w:customStyle="1" w:styleId="11">
    <w:name w:val="Tabla normal1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4141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2020-09-08T19:13:00Z</dcterms:created>
  <dc:creator>l20j45</dc:creator>
  <cp:lastModifiedBy>l20j45</cp:lastModifiedBy>
  <cp:lastPrinted>2020-09-08T19:20:00Z</cp:lastPrinted>
  <dcterms:modified xsi:type="dcterms:W3CDTF">2020-09-09T12:35:05Z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2058-10.1.0.6757</vt:lpwstr>
  </property>
</Properties>
</file>