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6D5F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输入电压：20V；输出电压为2V-24V；输出电流0-5A；</w:t>
      </w:r>
    </w:p>
    <w:p w14:paraId="6539520B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9A606EE"/>
    <w:rsid w:val="6B4E6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2026-10-10T02:46:49Z</dcterms:created>
  <dc:creator>Administrator</dc:creator>
  <cp:lastModifiedBy>A遇见你</cp:lastModifiedBy>
  <dcterms:modified xsi:type="dcterms:W3CDTF">2026-10-10T02:49:16Z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eyJoZGlkIjoiZmMwYjUyZGI0MDZkNTViMzg5NWExOWFmYTgxZmFkYmQiLCJ1c2VySWQiOiI2MzcyMzA2NDYifQ==</vt:lpwstr>
  </property>
  <property fmtid="{D5CDD505-2E9C-101B-9397-08002B2CF9AE}" pid="4" name="ICV">
    <vt:lpwstr>5C4C02DA6D394EA985143ADEC32CF807_12</vt:lpwstr>
  </property>
</Properties>
</file>