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FD2C" w14:textId="78CC049E" w:rsidR="004743B3" w:rsidRPr="009A1E58" w:rsidRDefault="009A1E58" w:rsidP="009A1E58">
      <w:pPr>
        <w:pStyle w:val="Heading1"/>
        <w:rPr>
          <w:b/>
          <w:bCs/>
        </w:rPr>
      </w:pPr>
      <w:r w:rsidRPr="009A1E58">
        <w:rPr>
          <w:b/>
          <w:bCs/>
        </w:rPr>
        <w:t xml:space="preserve">Name: </w:t>
      </w:r>
      <w:proofErr w:type="spellStart"/>
      <w:r w:rsidRPr="009A1E58">
        <w:rPr>
          <w:b/>
          <w:bCs/>
        </w:rPr>
        <w:t>Lobna</w:t>
      </w:r>
      <w:proofErr w:type="spellEnd"/>
      <w:r w:rsidRPr="009A1E58">
        <w:rPr>
          <w:b/>
          <w:bCs/>
        </w:rPr>
        <w:t xml:space="preserve"> Ahmed El-Sayed Rakha.</w:t>
      </w:r>
    </w:p>
    <w:p w14:paraId="6A1E3685" w14:textId="45DA0DAB" w:rsidR="009A1E58" w:rsidRPr="009A1E58" w:rsidRDefault="009A1E58" w:rsidP="009A1E58">
      <w:pPr>
        <w:pStyle w:val="Heading1"/>
        <w:rPr>
          <w:b/>
          <w:bCs/>
        </w:rPr>
      </w:pPr>
      <w:r w:rsidRPr="009A1E58">
        <w:rPr>
          <w:b/>
          <w:bCs/>
        </w:rPr>
        <w:t>Sub-group:C1.</w:t>
      </w:r>
    </w:p>
    <w:p w14:paraId="594B4517" w14:textId="12EAA302" w:rsidR="009A1E58" w:rsidRDefault="009A1E58" w:rsidP="009A1E58">
      <w:pPr>
        <w:pStyle w:val="Heading1"/>
        <w:rPr>
          <w:b/>
          <w:bCs/>
        </w:rPr>
      </w:pPr>
      <w:r w:rsidRPr="009A1E58">
        <w:rPr>
          <w:b/>
          <w:bCs/>
        </w:rPr>
        <w:t>ID:4221401</w:t>
      </w:r>
    </w:p>
    <w:p w14:paraId="4E7C2DD6" w14:textId="0322277E" w:rsidR="009A1E58" w:rsidRDefault="009A1E58" w:rsidP="009A1E58">
      <w:r>
        <w:rPr>
          <w:noProof/>
        </w:rPr>
        <w:drawing>
          <wp:inline distT="0" distB="0" distL="0" distR="0" wp14:anchorId="51EA2307" wp14:editId="0E0C75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25148" wp14:editId="0EF953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CC63" w14:textId="69B2E59A" w:rsidR="009A1E58" w:rsidRPr="009A1E58" w:rsidRDefault="009A1E58" w:rsidP="009A1E58">
      <w:r>
        <w:rPr>
          <w:noProof/>
        </w:rPr>
        <w:lastRenderedPageBreak/>
        <w:drawing>
          <wp:inline distT="0" distB="0" distL="0" distR="0" wp14:anchorId="0F1F2754" wp14:editId="357C94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58" w:rsidRPr="009A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73FF" w14:textId="77777777" w:rsidR="00D81B21" w:rsidRDefault="00D81B21" w:rsidP="009A1E58">
      <w:pPr>
        <w:spacing w:after="0" w:line="240" w:lineRule="auto"/>
      </w:pPr>
      <w:r>
        <w:separator/>
      </w:r>
    </w:p>
  </w:endnote>
  <w:endnote w:type="continuationSeparator" w:id="0">
    <w:p w14:paraId="3B992E9E" w14:textId="77777777" w:rsidR="00D81B21" w:rsidRDefault="00D81B21" w:rsidP="009A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A92F" w14:textId="77777777" w:rsidR="00D81B21" w:rsidRDefault="00D81B21" w:rsidP="009A1E58">
      <w:pPr>
        <w:spacing w:after="0" w:line="240" w:lineRule="auto"/>
      </w:pPr>
      <w:r>
        <w:separator/>
      </w:r>
    </w:p>
  </w:footnote>
  <w:footnote w:type="continuationSeparator" w:id="0">
    <w:p w14:paraId="7D69963C" w14:textId="77777777" w:rsidR="00D81B21" w:rsidRDefault="00D81B21" w:rsidP="009A1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58"/>
    <w:rsid w:val="004743B3"/>
    <w:rsid w:val="009A1E58"/>
    <w:rsid w:val="00D81B21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CC2B"/>
  <w15:chartTrackingRefBased/>
  <w15:docId w15:val="{00B2B5DA-7C0B-45CE-AA7E-172FFC3C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1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58"/>
  </w:style>
  <w:style w:type="paragraph" w:styleId="Footer">
    <w:name w:val="footer"/>
    <w:basedOn w:val="Normal"/>
    <w:link w:val="FooterChar"/>
    <w:uiPriority w:val="99"/>
    <w:unhideWhenUsed/>
    <w:rsid w:val="009A1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Lona Rakha</dc:creator>
  <cp:keywords/>
  <dc:description/>
  <cp:lastModifiedBy>Lona Rakha</cp:lastModifiedBy>
  <cp:revision>1</cp:revision>
  <dcterms:created xsi:type="dcterms:W3CDTF">2023-02-27T18:05:00Z</dcterms:created>
  <dcterms:modified xsi:type="dcterms:W3CDTF">2023-02-27T18:11:00Z</dcterms:modified>
</cp:coreProperties>
</file>