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2">
        <w:r>
          <w:t>https://digilabs.ai/</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6">
        <w:r>
          <w:t>https://docs.difr.com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80">
        <w:r>
          <w:t>https://docs.dizzion.com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Dizzion Halo</w:t>
      </w:r>
      <w:r>
        <w:br/>
      </w:r>
      <w:r>
        <w:br/>
      </w:r>
      <w:r>
        <w:rPr>
          <w:color w:val="808080"/>
          <w:sz w:val="24"/>
          <w:szCs w:val="24"/>
        </w:rPr>
        <w:t>Dizzion Halo is a Secure Every Browser (SEB) solution that protects data</w:t>
      </w:r>
      <w:r>
        <w:br/>
      </w:r>
      <w:r>
        <w:rPr>
          <w:color w:val="808080"/>
          <w:sz w:val="24"/>
          <w:szCs w:val="24"/>
        </w:rPr>
        <w:t>and web/SaaS applications on any device. No new hardware. No new browser. Just</w:t>
      </w:r>
      <w:r>
        <w:br/>
      </w:r>
      <w:r>
        <w:rPr>
          <w:color w:val="808080"/>
          <w:sz w:val="24"/>
          <w:szCs w:val="24"/>
        </w:rPr>
        <w:t>protection where work really happens. Keep working on the browser you love. Add</w:t>
      </w:r>
      <w:r>
        <w:br/>
      </w:r>
      <w:r>
        <w:rPr>
          <w:color w:val="808080"/>
          <w:sz w:val="24"/>
          <w:szCs w:val="24"/>
        </w:rPr>
        <w:t>the security you need and the control IT demands.</w:t>
      </w:r>
      <w:r>
        <w:br/>
      </w:r>
      <w:r>
        <w:br/>
      </w:r>
      <w:r>
        <w:rPr>
          <w:color w:val="808080"/>
          <w:sz w:val="24"/>
          <w:szCs w:val="24"/>
        </w:rPr>
        <w:t>The browser is the front door to nearly every business app and your biggest unprotected attack</w:t>
      </w:r>
      <w:r>
        <w:br/>
      </w:r>
      <w:r>
        <w:rPr>
          <w:color w:val="808080"/>
          <w:sz w:val="24"/>
          <w:szCs w:val="24"/>
        </w:rPr>
        <w:t>surface. Legacy security tools weren’t built for Cloud First, SaaS, hybrid</w:t>
      </w:r>
      <w:r>
        <w:br/>
      </w:r>
      <w:r>
        <w:rPr>
          <w:color w:val="808080"/>
          <w:sz w:val="24"/>
          <w:szCs w:val="24"/>
        </w:rPr>
        <w:t>work, BYOD, AI, and a remote workforce. Old keys don't work on new locks.</w:t>
      </w:r>
      <w:r>
        <w:br/>
      </w:r>
      <w:r>
        <w:rPr>
          <w:color w:val="808080"/>
          <w:sz w:val="24"/>
          <w:szCs w:val="24"/>
        </w:rPr>
        <w:t>Dizzion Halo secures what others can’t.</w:t>
      </w:r>
      <w:r>
        <w:br/>
      </w:r>
      <w:r>
        <w:br/>
      </w:r>
      <w:r>
        <w:br/>
      </w:r>
      <w:r>
        <w:rPr>
          <w:color w:val="808080"/>
          <w:sz w:val="24"/>
          <w:szCs w:val="24"/>
        </w:rPr>
        <w:t>For pricing, visit https://dizzion.com/pricing</w:t>
      </w:r>
      <w:r>
        <w:br/>
      </w:r>
      <w:r>
        <w:br/>
      </w:r>
      <w:r>
        <w:rPr>
          <w:color w:val="808080"/>
          <w:sz w:val="24"/>
          <w:szCs w:val="24"/>
        </w:rPr>
        <w:t>For sales support, reach out to Dizzion directly at sales@dizzion.com.</w:t>
      </w:r>
      <w:r>
        <w:br/>
      </w:r>
      <w:r>
        <w:rPr>
          <w:color w:val="808080"/>
          <w:sz w:val="24"/>
          <w:szCs w:val="24"/>
        </w:rPr>
        <w:t xml:space="preserve">Documentation:  </w:t>
      </w:r>
      <w:hyperlink r:id="rId182">
        <w:r>
          <w:t>https://docs.difr.com</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4">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6">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9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2">
        <w:r>
          <w:t>https://support.elastio.com/hc/en-us</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6">
        <w:r>
          <w:t>https://everythingthatis.cloud</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0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1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8">
        <w:r>
          <w:t>https://www.fnts.com/cloud/ibm-power-cloud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2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3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2">
        <w:r>
          <w:t>https://www.freschesolutions.com</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8">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40">
        <w:r>
          <w:t>https://govpulse.io/docs.html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8">
        <w:r>
          <w:t>https://heimr.co/services/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5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2">
        <w:r>
          <w:t>https://cloud.ibm.com/docs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6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7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2">
        <w:r>
          <w:t>https://cloud.ibm.com/docs/key-protect</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8">
        <w:r>
          <w:t>https://www.komprise.com/support/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80">
        <w:r>
          <w:t>https://www.komprise.com/support/</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4">
        <w:r>
          <w:t>https://www.lantrasoft.com/ims/cis/ibm-cloud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6">
        <w:r>
          <w:t>https://www.lantrasoft.com/ims/cis/maximo</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8">
        <w:r>
          <w:t>https://www.uptok.com/dev/live-expert-handoff</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9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6">
        <w:r>
          <w:t>https://cloud.ibm.com/docs</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00">
        <w:r>
          <w:t>https://www.marvelx.ai/ibm-documentation</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4">
        <w:r>
          <w:t>https://docs.mavenagi.com</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8">
        <w:r>
          <w:t>https://docs.min.io</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10">
        <w:r>
          <w:t>https://cloud.ibm.com/docs/mqcloud/index.html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8">
        <w:r>
          <w:t>https://cloud.ibm.com/docs/netezza</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20">
        <w:r>
          <w:t>https://www.netomi.com</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2">
        <w:r>
          <w:t>https://neuralseek.com/documentation</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4">
        <w:r>
          <w:t>https://neuralseek.com</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5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6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8">
        <w:r>
          <w:t>https://cloud.ibm.com/docs/private-path</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0">
        <w:r>
          <w:t>https://cloud.ibm.com/docs</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2">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4">
        <w:r>
          <w:t>https://www.profi-ag.de/loesungen/multi-cloud/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78">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6">
        <w:r>
          <w:t>https://backup.docs.portworx.com/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8">
        <w:r>
          <w:t>https://quantum.cloud.ibm.com/docs</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0">
        <w:r>
          <w:t>https://www.quant.ai/product</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**913 physical qubits** on six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Network-verified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2">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4">
        <w:r>
          <w:t>https://www.cloudraxak.com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6">
        <w:r>
          <w:t>https://support.nativemsg.com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98">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02">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08">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10">
        <w:r>
          <w:t>https://scalestack.ai/scalestack-ibm</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4">
        <w:r>
          <w:t>https://cloud.ibm.com/docs/subnets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20">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2">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4">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3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3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4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4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4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46">
        <w:r>
          <w:t>https://cloud.ibm.com/docs/ssl-certificates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52">
        <w:r>
          <w:t>https://starsystems.in/vmware-vlp/</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54">
        <w:r>
          <w:t>https://cloud.ibm.com/docs/cephaas</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5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6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62">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64">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66">
        <w:r>
          <w:t>https://docs.tavily.com/welcome</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8">
        <w:r>
          <w:t>https://techd.com</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70">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7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74">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76">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8">
        <w:r>
          <w:t>https://upsun.com/blog/code-documentation/</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8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86">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8">
        <w:r>
          <w:t>https://docs.verify.ibm.com/verify</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9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9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9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9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9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0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02">
        <w:r>
          <w:t>https://cloud.ibm.com/docs/vsi</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0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06">
        <w:r>
          <w:t>https://cloud.ibm.com/docs</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08">
        <w:r>
          <w:t>https://hdm.primaryio.com/lp/vmwaas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1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1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1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18">
        <w:r>
          <w:t>https://docs.wanclouds.net/ibm</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2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22">
        <w:r>
          <w:t>https://docs.wanclouds.net/ibm/vpc-draas/</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2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2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28">
        <w:r>
          <w:t>https://www.wanclouds.ai/</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30">
        <w:r>
          <w:t>https://docs.wasabi.com/docs/wasabi-air</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3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3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36">
        <w:r>
          <w:t>https://ibm.com</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3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40">
        <w:r>
          <w:t>https://cloud.ibm.com/docs/watsonx-bi</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4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44">
        <w:r>
          <w:t>https://www.ibm.com/docs/en/watson-orchestrate</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4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48">
        <w:r>
          <w:t>https://dataplatform.cloud.ibm.com/docs</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50">
        <w:r>
          <w:t>https://cloud.ibm.com/docs/watsonxdata</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5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5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5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5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6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(Starter tier) is a native Watsonx Orchestrate agent that automates and simplifies IBM PowerHA SystemMirror cluster management on AIX and VIOS. The agent provides 50 specialized tools delivering Planning, Monitoring, and Troubleshooting capabilities across 11 PowerHA management domains, including cluster operations, deployment, and disaster recovery diagnostics. Additional domain coverage (VMRM, IBM i, AIX, Power11) is on the Enterprise tier roadmap.</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rPr>
          <w:color w:val="808080"/>
          <w:sz w:val="24"/>
          <w:szCs w:val="24"/>
        </w:rPr>
        <w:t>The agent diagnoses complex cluster problems using AI-driven analysis of logs, configurations, and system state across CAA, RSCT, and PowerHA components. It also covers Geographic Logical Volume Manager (GLVM) and Geographic Resource Shifting (GRS) for cross-site replication and failover.</w:t>
      </w:r>
      <w:r>
        <w:br/>
      </w:r>
      <w:r>
        <w:br/>
      </w:r>
      <w:r>
        <w:rPr>
          <w:color w:val="808080"/>
          <w:sz w:val="24"/>
          <w:szCs w:val="24"/>
        </w:rPr>
        <w:t>Key benefits include closing the IBM Power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br/>
      </w:r>
      <w:r>
        <w:rPr>
          <w:color w:val="808080"/>
          <w:sz w:val="24"/>
          <w:szCs w:val="24"/>
        </w:rPr>
        <w:t>ZIEMACS AI Copilot for PowerHA is available in three IBM-approved tiers: Starter (this catalog listing, 2 clusters with 4 nodes each), Professional (5 clusters with 8 nodes each, adds Migration capability and enterprise integrations), and Enterprise (unlimited clusters, full DR/GRS/GLVM, multi-agent A2A topology in development). Built by ZIEMACS AI, an IBM Partner Plus Silver Build partner, and powered by the ZIEMACS AGENT SDK. Qualified through IBM Agent Connect.</w:t>
      </w:r>
      <w:r>
        <w:br/>
      </w:r>
      <w:r>
        <w:rPr>
          <w:color w:val="808080"/>
          <w:sz w:val="24"/>
          <w:szCs w:val="24"/>
        </w:rPr>
        <w:t xml:space="preserve">Documentation:  </w:t>
      </w:r>
      <w:hyperlink r:id="rId56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starsystems.in/vmware-vlp/" TargetMode="External"/><Relationship Id="rId453" Type="http://schemas.openxmlformats.org/officeDocument/2006/relationships/image" Target="media/image224.png"/><Relationship Id="rId454" Type="http://schemas.openxmlformats.org/officeDocument/2006/relationships/hyperlink" Target="https://cloud.ibm.com/docs/cephaas" TargetMode="External"/><Relationship Id="rId455" Type="http://schemas.openxmlformats.org/officeDocument/2006/relationships/image" Target="media/image225.png"/><Relationship Id="rId456" Type="http://schemas.openxmlformats.org/officeDocument/2006/relationships/hyperlink" Target="https://cloud.ibm.com/docs/services/StreamingAnalytics?topic=StreamingAnalytics-gettingstarted#gettingstarted" TargetMode="External"/><Relationship Id="rId457" Type="http://schemas.openxmlformats.org/officeDocument/2006/relationships/image" Target="media/image226.png"/><Relationship Id="rId458" Type="http://schemas.openxmlformats.org/officeDocument/2006/relationships/hyperlink" Target="https://cloud.ibm.com/docs/vpc?topic=vpc-about-subnets-vpc" TargetMode="External"/><Relationship Id="rId459" Type="http://schemas.openxmlformats.org/officeDocument/2006/relationships/image" Target="media/image227.png"/><Relationship Id="rId460" Type="http://schemas.openxmlformats.org/officeDocument/2006/relationships/hyperlink" Target="https://symplistic.ai/ai-agents/contentiq/documentation.html" TargetMode="External"/><Relationship Id="rId461" Type="http://schemas.openxmlformats.org/officeDocument/2006/relationships/image" Target="media/image228.png"/><Relationship Id="rId462" Type="http://schemas.openxmlformats.org/officeDocument/2006/relationships/hyperlink" Target="https://symplistic.ai/ai-agents/testiq/documentation.html" TargetMode="External"/><Relationship Id="rId463" Type="http://schemas.openxmlformats.org/officeDocument/2006/relationships/image" Target="media/image229.png"/><Relationship Id="rId464" Type="http://schemas.openxmlformats.org/officeDocument/2006/relationships/hyperlink" Target="https://l4scorp.com/wp-content/uploads/2025/03/TapestryX-TNAS-Users-Guide-v2.2.2.pdf" TargetMode="External"/><Relationship Id="rId465" Type="http://schemas.openxmlformats.org/officeDocument/2006/relationships/image" Target="media/image230.png"/><Relationship Id="rId466" Type="http://schemas.openxmlformats.org/officeDocument/2006/relationships/hyperlink" Target="https://docs.tavily.com/welcome" TargetMode="External"/><Relationship Id="rId467" Type="http://schemas.openxmlformats.org/officeDocument/2006/relationships/image" Target="media/image231.png"/><Relationship Id="rId468" Type="http://schemas.openxmlformats.org/officeDocument/2006/relationships/hyperlink" Target="https://techd.com" TargetMode="External"/><Relationship Id="rId469" Type="http://schemas.openxmlformats.org/officeDocument/2006/relationships/image" Target="media/image232.png"/><Relationship Id="rId470" Type="http://schemas.openxmlformats.org/officeDocument/2006/relationships/hyperlink" Target="https://cloud.ibm.com/docs/text-to-speech?topic=text-to-speech-gettingStarted" TargetMode="External"/><Relationship Id="rId471" Type="http://schemas.openxmlformats.org/officeDocument/2006/relationships/image" Target="media/image233.png"/><Relationship Id="rId472" Type="http://schemas.openxmlformats.org/officeDocument/2006/relationships/hyperlink" Target="https://cloud.ibm.com/docs/services/ContinuousDelivery?topic=ContinuousDelivery-getting-started" TargetMode="External"/><Relationship Id="rId473" Type="http://schemas.openxmlformats.org/officeDocument/2006/relationships/image" Target="media/image234.png"/><Relationship Id="rId474" Type="http://schemas.openxmlformats.org/officeDocument/2006/relationships/hyperlink" Target="https://sitemaps-files-trademo-public-latest.s3.us.cloud-object-storage.appdomain.cloud/TradeScreen%20IBM%20catalog_Documentation%20URL.pdf" TargetMode="External"/><Relationship Id="rId475" Type="http://schemas.openxmlformats.org/officeDocument/2006/relationships/image" Target="media/image235.png"/><Relationship Id="rId476" Type="http://schemas.openxmlformats.org/officeDocument/2006/relationships/hyperlink" Target="https://console.bluemix.net/docs/infrastructure/transit-gateway/getting-started.html" TargetMode="External"/><Relationship Id="rId477" Type="http://schemas.openxmlformats.org/officeDocument/2006/relationships/image" Target="media/image236.png"/><Relationship Id="rId478" Type="http://schemas.openxmlformats.org/officeDocument/2006/relationships/hyperlink" Target="https://upsun.com/blog/code-documentation/"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veeam_considerations.html"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starsystems.in/vmware-vlp/" TargetMode="External"/><Relationship Id="rId453" Type="http://schemas.openxmlformats.org/officeDocument/2006/relationships/image" Target="media/image224.png"/><Relationship Id="rId454" Type="http://schemas.openxmlformats.org/officeDocument/2006/relationships/hyperlink" Target="https://cloud.ibm.com/docs/cephaas" TargetMode="External"/><Relationship Id="rId455" Type="http://schemas.openxmlformats.org/officeDocument/2006/relationships/image" Target="media/image225.png"/><Relationship Id="rId456" Type="http://schemas.openxmlformats.org/officeDocument/2006/relationships/hyperlink" Target="https://cloud.ibm.com/docs/services/StreamingAnalytics?topic=StreamingAnalytics-gettingstarted#gettingstarted" TargetMode="External"/><Relationship Id="rId457" Type="http://schemas.openxmlformats.org/officeDocument/2006/relationships/image" Target="media/image226.png"/><Relationship Id="rId458" Type="http://schemas.openxmlformats.org/officeDocument/2006/relationships/hyperlink" Target="https://cloud.ibm.com/docs/vpc?topic=vpc-about-subnets-vpc" TargetMode="External"/><Relationship Id="rId459" Type="http://schemas.openxmlformats.org/officeDocument/2006/relationships/image" Target="media/image227.png"/><Relationship Id="rId460" Type="http://schemas.openxmlformats.org/officeDocument/2006/relationships/hyperlink" Target="https://symplistic.ai/ai-agents/contentiq/documentation.html" TargetMode="External"/><Relationship Id="rId461" Type="http://schemas.openxmlformats.org/officeDocument/2006/relationships/image" Target="media/image228.png"/><Relationship Id="rId462" Type="http://schemas.openxmlformats.org/officeDocument/2006/relationships/hyperlink" Target="https://symplistic.ai/ai-agents/testiq/documentation.html" TargetMode="External"/><Relationship Id="rId463" Type="http://schemas.openxmlformats.org/officeDocument/2006/relationships/image" Target="media/image229.png"/><Relationship Id="rId464" Type="http://schemas.openxmlformats.org/officeDocument/2006/relationships/hyperlink" Target="https://l4scorp.com/wp-content/uploads/2025/03/TapestryX-TNAS-Users-Guide-v2.2.2.pdf" TargetMode="External"/><Relationship Id="rId465" Type="http://schemas.openxmlformats.org/officeDocument/2006/relationships/image" Target="media/image230.png"/><Relationship Id="rId466" Type="http://schemas.openxmlformats.org/officeDocument/2006/relationships/hyperlink" Target="https://docs.tavily.com/welcome" TargetMode="External"/><Relationship Id="rId467" Type="http://schemas.openxmlformats.org/officeDocument/2006/relationships/image" Target="media/image231.png"/><Relationship Id="rId468" Type="http://schemas.openxmlformats.org/officeDocument/2006/relationships/hyperlink" Target="https://techd.com" TargetMode="External"/><Relationship Id="rId469" Type="http://schemas.openxmlformats.org/officeDocument/2006/relationships/image" Target="media/image232.png"/><Relationship Id="rId470" Type="http://schemas.openxmlformats.org/officeDocument/2006/relationships/hyperlink" Target="https://cloud.ibm.com/docs/text-to-speech?topic=text-to-speech-gettingStarted" TargetMode="External"/><Relationship Id="rId471" Type="http://schemas.openxmlformats.org/officeDocument/2006/relationships/image" Target="media/image233.png"/><Relationship Id="rId472" Type="http://schemas.openxmlformats.org/officeDocument/2006/relationships/hyperlink" Target="https://cloud.ibm.com/docs/services/ContinuousDelivery?topic=ContinuousDelivery-getting-started" TargetMode="External"/><Relationship Id="rId473" Type="http://schemas.openxmlformats.org/officeDocument/2006/relationships/image" Target="media/image234.png"/><Relationship Id="rId474" Type="http://schemas.openxmlformats.org/officeDocument/2006/relationships/hyperlink" Target="https://sitemaps-files-trademo-public-latest.s3.us.cloud-object-storage.appdomain.cloud/TradeScreen%20IBM%20catalog_Documentation%20URL.pdf" TargetMode="External"/><Relationship Id="rId475" Type="http://schemas.openxmlformats.org/officeDocument/2006/relationships/image" Target="media/image235.png"/><Relationship Id="rId476" Type="http://schemas.openxmlformats.org/officeDocument/2006/relationships/hyperlink" Target="https://console.bluemix.net/docs/infrastructure/transit-gateway/getting-started.html" TargetMode="External"/><Relationship Id="rId477" Type="http://schemas.openxmlformats.org/officeDocument/2006/relationships/image" Target="media/image236.png"/><Relationship Id="rId478" Type="http://schemas.openxmlformats.org/officeDocument/2006/relationships/hyperlink" Target="https://upsun.com/blog/code-documentation/"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veeam_considerations.html"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starsystems.in/vmware-vlp/" TargetMode="External"/><Relationship Id="rId453" Type="http://schemas.openxmlformats.org/officeDocument/2006/relationships/image" Target="media/image224.png"/><Relationship Id="rId454" Type="http://schemas.openxmlformats.org/officeDocument/2006/relationships/hyperlink" Target="https://cloud.ibm.com/docs/cephaas" TargetMode="External"/><Relationship Id="rId455" Type="http://schemas.openxmlformats.org/officeDocument/2006/relationships/image" Target="media/image225.png"/><Relationship Id="rId456" Type="http://schemas.openxmlformats.org/officeDocument/2006/relationships/hyperlink" Target="https://cloud.ibm.com/docs/services/StreamingAnalytics?topic=StreamingAnalytics-gettingstarted#gettingstarted" TargetMode="External"/><Relationship Id="rId457" Type="http://schemas.openxmlformats.org/officeDocument/2006/relationships/image" Target="media/image226.png"/><Relationship Id="rId458" Type="http://schemas.openxmlformats.org/officeDocument/2006/relationships/hyperlink" Target="https://cloud.ibm.com/docs/vpc?topic=vpc-about-subnets-vpc" TargetMode="External"/><Relationship Id="rId459" Type="http://schemas.openxmlformats.org/officeDocument/2006/relationships/image" Target="media/image227.png"/><Relationship Id="rId460" Type="http://schemas.openxmlformats.org/officeDocument/2006/relationships/hyperlink" Target="https://symplistic.ai/ai-agents/contentiq/documentation.html" TargetMode="External"/><Relationship Id="rId461" Type="http://schemas.openxmlformats.org/officeDocument/2006/relationships/image" Target="media/image228.png"/><Relationship Id="rId462" Type="http://schemas.openxmlformats.org/officeDocument/2006/relationships/hyperlink" Target="https://symplistic.ai/ai-agents/testiq/documentation.html" TargetMode="External"/><Relationship Id="rId463" Type="http://schemas.openxmlformats.org/officeDocument/2006/relationships/image" Target="media/image229.png"/><Relationship Id="rId464" Type="http://schemas.openxmlformats.org/officeDocument/2006/relationships/hyperlink" Target="https://l4scorp.com/wp-content/uploads/2025/03/TapestryX-TNAS-Users-Guide-v2.2.2.pdf" TargetMode="External"/><Relationship Id="rId465" Type="http://schemas.openxmlformats.org/officeDocument/2006/relationships/image" Target="media/image230.png"/><Relationship Id="rId466" Type="http://schemas.openxmlformats.org/officeDocument/2006/relationships/hyperlink" Target="https://docs.tavily.com/welcome" TargetMode="External"/><Relationship Id="rId467" Type="http://schemas.openxmlformats.org/officeDocument/2006/relationships/image" Target="media/image231.png"/><Relationship Id="rId468" Type="http://schemas.openxmlformats.org/officeDocument/2006/relationships/hyperlink" Target="https://techd.com" TargetMode="External"/><Relationship Id="rId469" Type="http://schemas.openxmlformats.org/officeDocument/2006/relationships/image" Target="media/image232.png"/><Relationship Id="rId470" Type="http://schemas.openxmlformats.org/officeDocument/2006/relationships/hyperlink" Target="https://cloud.ibm.com/docs/text-to-speech?topic=text-to-speech-gettingStarted" TargetMode="External"/><Relationship Id="rId471" Type="http://schemas.openxmlformats.org/officeDocument/2006/relationships/image" Target="media/image233.png"/><Relationship Id="rId472" Type="http://schemas.openxmlformats.org/officeDocument/2006/relationships/hyperlink" Target="https://cloud.ibm.com/docs/services/ContinuousDelivery?topic=ContinuousDelivery-getting-started" TargetMode="External"/><Relationship Id="rId473" Type="http://schemas.openxmlformats.org/officeDocument/2006/relationships/image" Target="media/image234.png"/><Relationship Id="rId474" Type="http://schemas.openxmlformats.org/officeDocument/2006/relationships/hyperlink" Target="https://sitemaps-files-trademo-public-latest.s3.us.cloud-object-storage.appdomain.cloud/TradeScreen%20IBM%20catalog_Documentation%20URL.pdf" TargetMode="External"/><Relationship Id="rId475" Type="http://schemas.openxmlformats.org/officeDocument/2006/relationships/image" Target="media/image235.png"/><Relationship Id="rId476" Type="http://schemas.openxmlformats.org/officeDocument/2006/relationships/hyperlink" Target="https://console.bluemix.net/docs/infrastructure/transit-gateway/getting-started.html" TargetMode="External"/><Relationship Id="rId477" Type="http://schemas.openxmlformats.org/officeDocument/2006/relationships/image" Target="media/image236.png"/><Relationship Id="rId478" Type="http://schemas.openxmlformats.org/officeDocument/2006/relationships/hyperlink" Target="https://upsun.com/blog/code-documentation/"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veeam_considerations.html"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starsystems.in/vmware-vlp/" TargetMode="External"/><Relationship Id="rId453" Type="http://schemas.openxmlformats.org/officeDocument/2006/relationships/image" Target="media/image224.png"/><Relationship Id="rId454" Type="http://schemas.openxmlformats.org/officeDocument/2006/relationships/hyperlink" Target="https://cloud.ibm.com/docs/cephaas" TargetMode="External"/><Relationship Id="rId455" Type="http://schemas.openxmlformats.org/officeDocument/2006/relationships/image" Target="media/image225.png"/><Relationship Id="rId456" Type="http://schemas.openxmlformats.org/officeDocument/2006/relationships/hyperlink" Target="https://cloud.ibm.com/docs/services/StreamingAnalytics?topic=StreamingAnalytics-gettingstarted#gettingstarted" TargetMode="External"/><Relationship Id="rId457" Type="http://schemas.openxmlformats.org/officeDocument/2006/relationships/image" Target="media/image226.png"/><Relationship Id="rId458" Type="http://schemas.openxmlformats.org/officeDocument/2006/relationships/hyperlink" Target="https://cloud.ibm.com/docs/vpc?topic=vpc-about-subnets-vpc" TargetMode="External"/><Relationship Id="rId459" Type="http://schemas.openxmlformats.org/officeDocument/2006/relationships/image" Target="media/image227.png"/><Relationship Id="rId460" Type="http://schemas.openxmlformats.org/officeDocument/2006/relationships/hyperlink" Target="https://symplistic.ai/ai-agents/contentiq/documentation.html" TargetMode="External"/><Relationship Id="rId461" Type="http://schemas.openxmlformats.org/officeDocument/2006/relationships/image" Target="media/image228.png"/><Relationship Id="rId462" Type="http://schemas.openxmlformats.org/officeDocument/2006/relationships/hyperlink" Target="https://symplistic.ai/ai-agents/testiq/documentation.html" TargetMode="External"/><Relationship Id="rId463" Type="http://schemas.openxmlformats.org/officeDocument/2006/relationships/image" Target="media/image229.png"/><Relationship Id="rId464" Type="http://schemas.openxmlformats.org/officeDocument/2006/relationships/hyperlink" Target="https://l4scorp.com/wp-content/uploads/2025/03/TapestryX-TNAS-Users-Guide-v2.2.2.pdf" TargetMode="External"/><Relationship Id="rId465" Type="http://schemas.openxmlformats.org/officeDocument/2006/relationships/image" Target="media/image230.png"/><Relationship Id="rId466" Type="http://schemas.openxmlformats.org/officeDocument/2006/relationships/hyperlink" Target="https://docs.tavily.com/welcome" TargetMode="External"/><Relationship Id="rId467" Type="http://schemas.openxmlformats.org/officeDocument/2006/relationships/image" Target="media/image231.png"/><Relationship Id="rId468" Type="http://schemas.openxmlformats.org/officeDocument/2006/relationships/hyperlink" Target="https://techd.com" TargetMode="External"/><Relationship Id="rId469" Type="http://schemas.openxmlformats.org/officeDocument/2006/relationships/image" Target="media/image232.png"/><Relationship Id="rId470" Type="http://schemas.openxmlformats.org/officeDocument/2006/relationships/hyperlink" Target="https://cloud.ibm.com/docs/text-to-speech?topic=text-to-speech-gettingStarted" TargetMode="External"/><Relationship Id="rId471" Type="http://schemas.openxmlformats.org/officeDocument/2006/relationships/image" Target="media/image233.png"/><Relationship Id="rId472" Type="http://schemas.openxmlformats.org/officeDocument/2006/relationships/hyperlink" Target="https://cloud.ibm.com/docs/services/ContinuousDelivery?topic=ContinuousDelivery-getting-started" TargetMode="External"/><Relationship Id="rId473" Type="http://schemas.openxmlformats.org/officeDocument/2006/relationships/image" Target="media/image234.png"/><Relationship Id="rId474" Type="http://schemas.openxmlformats.org/officeDocument/2006/relationships/hyperlink" Target="https://sitemaps-files-trademo-public-latest.s3.us.cloud-object-storage.appdomain.cloud/TradeScreen%20IBM%20catalog_Documentation%20URL.pdf" TargetMode="External"/><Relationship Id="rId475" Type="http://schemas.openxmlformats.org/officeDocument/2006/relationships/image" Target="media/image235.png"/><Relationship Id="rId476" Type="http://schemas.openxmlformats.org/officeDocument/2006/relationships/hyperlink" Target="https://console.bluemix.net/docs/infrastructure/transit-gateway/getting-started.html" TargetMode="External"/><Relationship Id="rId477" Type="http://schemas.openxmlformats.org/officeDocument/2006/relationships/image" Target="media/image236.png"/><Relationship Id="rId478" Type="http://schemas.openxmlformats.org/officeDocument/2006/relationships/hyperlink" Target="https://upsun.com/blog/code-documentation/"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veeam_considerations.html"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starsystems.in/vmware-vlp/" TargetMode="External"/><Relationship Id="rId453" Type="http://schemas.openxmlformats.org/officeDocument/2006/relationships/image" Target="media/image224.png"/><Relationship Id="rId454" Type="http://schemas.openxmlformats.org/officeDocument/2006/relationships/hyperlink" Target="https://cloud.ibm.com/docs/cephaas" TargetMode="External"/><Relationship Id="rId455" Type="http://schemas.openxmlformats.org/officeDocument/2006/relationships/image" Target="media/image225.png"/><Relationship Id="rId456" Type="http://schemas.openxmlformats.org/officeDocument/2006/relationships/hyperlink" Target="https://cloud.ibm.com/docs/services/StreamingAnalytics?topic=StreamingAnalytics-gettingstarted#gettingstarted" TargetMode="External"/><Relationship Id="rId457" Type="http://schemas.openxmlformats.org/officeDocument/2006/relationships/image" Target="media/image226.png"/><Relationship Id="rId458" Type="http://schemas.openxmlformats.org/officeDocument/2006/relationships/hyperlink" Target="https://cloud.ibm.com/docs/vpc?topic=vpc-about-subnets-vpc" TargetMode="External"/><Relationship Id="rId459" Type="http://schemas.openxmlformats.org/officeDocument/2006/relationships/image" Target="media/image227.png"/><Relationship Id="rId460" Type="http://schemas.openxmlformats.org/officeDocument/2006/relationships/hyperlink" Target="https://symplistic.ai/ai-agents/contentiq/documentation.html" TargetMode="External"/><Relationship Id="rId461" Type="http://schemas.openxmlformats.org/officeDocument/2006/relationships/image" Target="media/image228.png"/><Relationship Id="rId462" Type="http://schemas.openxmlformats.org/officeDocument/2006/relationships/hyperlink" Target="https://symplistic.ai/ai-agents/testiq/documentation.html" TargetMode="External"/><Relationship Id="rId463" Type="http://schemas.openxmlformats.org/officeDocument/2006/relationships/image" Target="media/image229.png"/><Relationship Id="rId464" Type="http://schemas.openxmlformats.org/officeDocument/2006/relationships/hyperlink" Target="https://l4scorp.com/wp-content/uploads/2025/03/TapestryX-TNAS-Users-Guide-v2.2.2.pdf" TargetMode="External"/><Relationship Id="rId465" Type="http://schemas.openxmlformats.org/officeDocument/2006/relationships/image" Target="media/image230.png"/><Relationship Id="rId466" Type="http://schemas.openxmlformats.org/officeDocument/2006/relationships/hyperlink" Target="https://docs.tavily.com/welcome" TargetMode="External"/><Relationship Id="rId467" Type="http://schemas.openxmlformats.org/officeDocument/2006/relationships/image" Target="media/image231.png"/><Relationship Id="rId468" Type="http://schemas.openxmlformats.org/officeDocument/2006/relationships/hyperlink" Target="https://techd.com" TargetMode="External"/><Relationship Id="rId469" Type="http://schemas.openxmlformats.org/officeDocument/2006/relationships/image" Target="media/image232.png"/><Relationship Id="rId470" Type="http://schemas.openxmlformats.org/officeDocument/2006/relationships/hyperlink" Target="https://cloud.ibm.com/docs/text-to-speech?topic=text-to-speech-gettingStarted" TargetMode="External"/><Relationship Id="rId471" Type="http://schemas.openxmlformats.org/officeDocument/2006/relationships/image" Target="media/image233.png"/><Relationship Id="rId472" Type="http://schemas.openxmlformats.org/officeDocument/2006/relationships/hyperlink" Target="https://cloud.ibm.com/docs/services/ContinuousDelivery?topic=ContinuousDelivery-getting-started" TargetMode="External"/><Relationship Id="rId473" Type="http://schemas.openxmlformats.org/officeDocument/2006/relationships/image" Target="media/image234.png"/><Relationship Id="rId474" Type="http://schemas.openxmlformats.org/officeDocument/2006/relationships/hyperlink" Target="https://sitemaps-files-trademo-public-latest.s3.us.cloud-object-storage.appdomain.cloud/TradeScreen%20IBM%20catalog_Documentation%20URL.pdf" TargetMode="External"/><Relationship Id="rId475" Type="http://schemas.openxmlformats.org/officeDocument/2006/relationships/image" Target="media/image235.png"/><Relationship Id="rId476" Type="http://schemas.openxmlformats.org/officeDocument/2006/relationships/hyperlink" Target="https://console.bluemix.net/docs/infrastructure/transit-gateway/getting-started.html" TargetMode="External"/><Relationship Id="rId477" Type="http://schemas.openxmlformats.org/officeDocument/2006/relationships/image" Target="media/image236.png"/><Relationship Id="rId478" Type="http://schemas.openxmlformats.org/officeDocument/2006/relationships/hyperlink" Target="https://upsun.com/blog/code-documentation/"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veeam_considerations.html"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starsystems.in/vmware-vlp/" TargetMode="External"/><Relationship Id="rId453" Type="http://schemas.openxmlformats.org/officeDocument/2006/relationships/image" Target="media/image224.png"/><Relationship Id="rId454" Type="http://schemas.openxmlformats.org/officeDocument/2006/relationships/hyperlink" Target="https://cloud.ibm.com/docs/cephaas" TargetMode="External"/><Relationship Id="rId455" Type="http://schemas.openxmlformats.org/officeDocument/2006/relationships/image" Target="media/image225.png"/><Relationship Id="rId456" Type="http://schemas.openxmlformats.org/officeDocument/2006/relationships/hyperlink" Target="https://cloud.ibm.com/docs/services/StreamingAnalytics?topic=StreamingAnalytics-gettingstarted#gettingstarted" TargetMode="External"/><Relationship Id="rId457" Type="http://schemas.openxmlformats.org/officeDocument/2006/relationships/image" Target="media/image226.png"/><Relationship Id="rId458" Type="http://schemas.openxmlformats.org/officeDocument/2006/relationships/hyperlink" Target="https://cloud.ibm.com/docs/vpc?topic=vpc-about-subnets-vpc" TargetMode="External"/><Relationship Id="rId459" Type="http://schemas.openxmlformats.org/officeDocument/2006/relationships/image" Target="media/image227.png"/><Relationship Id="rId460" Type="http://schemas.openxmlformats.org/officeDocument/2006/relationships/hyperlink" Target="https://symplistic.ai/ai-agents/contentiq/documentation.html" TargetMode="External"/><Relationship Id="rId461" Type="http://schemas.openxmlformats.org/officeDocument/2006/relationships/image" Target="media/image228.png"/><Relationship Id="rId462" Type="http://schemas.openxmlformats.org/officeDocument/2006/relationships/hyperlink" Target="https://symplistic.ai/ai-agents/testiq/documentation.html" TargetMode="External"/><Relationship Id="rId463" Type="http://schemas.openxmlformats.org/officeDocument/2006/relationships/image" Target="media/image229.png"/><Relationship Id="rId464" Type="http://schemas.openxmlformats.org/officeDocument/2006/relationships/hyperlink" Target="https://l4scorp.com/wp-content/uploads/2025/03/TapestryX-TNAS-Users-Guide-v2.2.2.pdf" TargetMode="External"/><Relationship Id="rId465" Type="http://schemas.openxmlformats.org/officeDocument/2006/relationships/image" Target="media/image230.png"/><Relationship Id="rId466" Type="http://schemas.openxmlformats.org/officeDocument/2006/relationships/hyperlink" Target="https://docs.tavily.com/welcome" TargetMode="External"/><Relationship Id="rId467" Type="http://schemas.openxmlformats.org/officeDocument/2006/relationships/image" Target="media/image231.png"/><Relationship Id="rId468" Type="http://schemas.openxmlformats.org/officeDocument/2006/relationships/hyperlink" Target="https://techd.com" TargetMode="External"/><Relationship Id="rId469" Type="http://schemas.openxmlformats.org/officeDocument/2006/relationships/image" Target="media/image232.png"/><Relationship Id="rId470" Type="http://schemas.openxmlformats.org/officeDocument/2006/relationships/hyperlink" Target="https://cloud.ibm.com/docs/text-to-speech?topic=text-to-speech-gettingStarted" TargetMode="External"/><Relationship Id="rId471" Type="http://schemas.openxmlformats.org/officeDocument/2006/relationships/image" Target="media/image233.png"/><Relationship Id="rId472" Type="http://schemas.openxmlformats.org/officeDocument/2006/relationships/hyperlink" Target="https://cloud.ibm.com/docs/services/ContinuousDelivery?topic=ContinuousDelivery-getting-started" TargetMode="External"/><Relationship Id="rId473" Type="http://schemas.openxmlformats.org/officeDocument/2006/relationships/image" Target="media/image234.png"/><Relationship Id="rId474" Type="http://schemas.openxmlformats.org/officeDocument/2006/relationships/hyperlink" Target="https://sitemaps-files-trademo-public-latest.s3.us.cloud-object-storage.appdomain.cloud/TradeScreen%20IBM%20catalog_Documentation%20URL.pdf" TargetMode="External"/><Relationship Id="rId475" Type="http://schemas.openxmlformats.org/officeDocument/2006/relationships/image" Target="media/image235.png"/><Relationship Id="rId476" Type="http://schemas.openxmlformats.org/officeDocument/2006/relationships/hyperlink" Target="https://console.bluemix.net/docs/infrastructure/transit-gateway/getting-started.html" TargetMode="External"/><Relationship Id="rId477" Type="http://schemas.openxmlformats.org/officeDocument/2006/relationships/image" Target="media/image236.png"/><Relationship Id="rId478" Type="http://schemas.openxmlformats.org/officeDocument/2006/relationships/hyperlink" Target="https://upsun.com/blog/code-documentation/"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veeam_considerations.html"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starsystems.in/vmware-vlp/" TargetMode="External"/><Relationship Id="rId453" Type="http://schemas.openxmlformats.org/officeDocument/2006/relationships/image" Target="media/image224.png"/><Relationship Id="rId454" Type="http://schemas.openxmlformats.org/officeDocument/2006/relationships/hyperlink" Target="https://cloud.ibm.com/docs/cephaas" TargetMode="External"/><Relationship Id="rId455" Type="http://schemas.openxmlformats.org/officeDocument/2006/relationships/image" Target="media/image225.png"/><Relationship Id="rId456" Type="http://schemas.openxmlformats.org/officeDocument/2006/relationships/hyperlink" Target="https://cloud.ibm.com/docs/services/StreamingAnalytics?topic=StreamingAnalytics-gettingstarted#gettingstarted" TargetMode="External"/><Relationship Id="rId457" Type="http://schemas.openxmlformats.org/officeDocument/2006/relationships/image" Target="media/image226.png"/><Relationship Id="rId458" Type="http://schemas.openxmlformats.org/officeDocument/2006/relationships/hyperlink" Target="https://cloud.ibm.com/docs/vpc?topic=vpc-about-subnets-vpc" TargetMode="External"/><Relationship Id="rId459" Type="http://schemas.openxmlformats.org/officeDocument/2006/relationships/image" Target="media/image227.png"/><Relationship Id="rId460" Type="http://schemas.openxmlformats.org/officeDocument/2006/relationships/hyperlink" Target="https://symplistic.ai/ai-agents/contentiq/documentation.html" TargetMode="External"/><Relationship Id="rId461" Type="http://schemas.openxmlformats.org/officeDocument/2006/relationships/image" Target="media/image228.png"/><Relationship Id="rId462" Type="http://schemas.openxmlformats.org/officeDocument/2006/relationships/hyperlink" Target="https://symplistic.ai/ai-agents/testiq/documentation.html" TargetMode="External"/><Relationship Id="rId463" Type="http://schemas.openxmlformats.org/officeDocument/2006/relationships/image" Target="media/image229.png"/><Relationship Id="rId464" Type="http://schemas.openxmlformats.org/officeDocument/2006/relationships/hyperlink" Target="https://l4scorp.com/wp-content/uploads/2025/03/TapestryX-TNAS-Users-Guide-v2.2.2.pdf" TargetMode="External"/><Relationship Id="rId465" Type="http://schemas.openxmlformats.org/officeDocument/2006/relationships/image" Target="media/image230.png"/><Relationship Id="rId466" Type="http://schemas.openxmlformats.org/officeDocument/2006/relationships/hyperlink" Target="https://docs.tavily.com/welcome" TargetMode="External"/><Relationship Id="rId467" Type="http://schemas.openxmlformats.org/officeDocument/2006/relationships/image" Target="media/image231.png"/><Relationship Id="rId468" Type="http://schemas.openxmlformats.org/officeDocument/2006/relationships/hyperlink" Target="https://techd.com" TargetMode="External"/><Relationship Id="rId469" Type="http://schemas.openxmlformats.org/officeDocument/2006/relationships/image" Target="media/image232.png"/><Relationship Id="rId470" Type="http://schemas.openxmlformats.org/officeDocument/2006/relationships/hyperlink" Target="https://cloud.ibm.com/docs/text-to-speech?topic=text-to-speech-gettingStarted" TargetMode="External"/><Relationship Id="rId471" Type="http://schemas.openxmlformats.org/officeDocument/2006/relationships/image" Target="media/image233.png"/><Relationship Id="rId472" Type="http://schemas.openxmlformats.org/officeDocument/2006/relationships/hyperlink" Target="https://cloud.ibm.com/docs/services/ContinuousDelivery?topic=ContinuousDelivery-getting-started" TargetMode="External"/><Relationship Id="rId473" Type="http://schemas.openxmlformats.org/officeDocument/2006/relationships/image" Target="media/image234.png"/><Relationship Id="rId474" Type="http://schemas.openxmlformats.org/officeDocument/2006/relationships/hyperlink" Target="https://sitemaps-files-trademo-public-latest.s3.us.cloud-object-storage.appdomain.cloud/TradeScreen%20IBM%20catalog_Documentation%20URL.pdf" TargetMode="External"/><Relationship Id="rId475" Type="http://schemas.openxmlformats.org/officeDocument/2006/relationships/image" Target="media/image235.png"/><Relationship Id="rId476" Type="http://schemas.openxmlformats.org/officeDocument/2006/relationships/hyperlink" Target="https://console.bluemix.net/docs/infrastructure/transit-gateway/getting-started.html" TargetMode="External"/><Relationship Id="rId477" Type="http://schemas.openxmlformats.org/officeDocument/2006/relationships/image" Target="media/image236.png"/><Relationship Id="rId478" Type="http://schemas.openxmlformats.org/officeDocument/2006/relationships/hyperlink" Target="https://upsun.com/blog/code-documentation/"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veeam_considerations.html"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2026-05-19T00:30:47Z</dcterms:created>
  <dcterms:modified xsi:type="dcterms:W3CDTF">2026-05-19T00:30:47Z</dcterms:modified>
</cp:coreProperties>
</file>