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2">
        <w:r>
          <w:t>https://docs.lenses.io/latest</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4">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8">
        <w:r>
          <w:t>https://www.qatt.online/docs2</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6">
        <w:r>
          <w:t>https://www.viclinic.com/en/vi-agent</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0">
        <w:r>
          <w:t>https://www.succinctly.io/documentation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6">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0">
        <w:r>
          <w:t>https://docs.tavily.com/welcome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2">
        <w:r>
          <w:t>https://techd.com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2">
        <w:r>
          <w:t>https://upsun.com/blog/code-documentation/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4">
        <w:r>
          <w:t>https://docs.verify.ibm.com/verify</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6">
        <w:r>
          <w:t>https://www.viclinic.com/en/vi-agent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6">
        <w:r>
          <w:t>https://starsystems.in/vmware-vlp/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4">
        <w:r>
          <w:t>https://ibm.com</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6">
        <w:r>
          <w:t>https://cloud.ibm.com/docs/watsonx-bi</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0">
        <w:r>
          <w:t>https://www.ibm.com/docs/en/watson-orchestrate</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6">
        <w:r>
          <w:t>https://dataplatform.cloud.ibm.com/docs</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8">
        <w:r>
          <w:t>https://cloud.ibm.com/docs/watsonxdata</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2026-10-05T03:00:21Z</dcterms:created>
  <dcterms:modified xsi:type="dcterms:W3CDTF">2026-10-05T03:00:21Z</dcterms:modified>
</cp:coreProperties>
</file>