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2">
        <w:r>
          <w:t>https://ibm.com</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6">
        <w:r>
          <w:t>https://cloud.ibm.com/docs/watsonx-bi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4">
        <w:r>
          <w:t>https://dataplatform.cloud.ibm.com/docs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6">
        <w:r>
          <w:t>https://cloud.ibm.com/docs/watsonxdata</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cloud.ibm.com/docs/discovery-data?topic=discovery-data-getting-started" TargetMode="External"/><Relationship Id="rId481" Type="http://schemas.openxmlformats.org/officeDocument/2006/relationships/image" Target="media/image238.png"/><Relationship Id="rId482" Type="http://schemas.openxmlformats.org/officeDocument/2006/relationships/hyperlink" Target="https://ibm.com" TargetMode="External"/><Relationship Id="rId483" Type="http://schemas.openxmlformats.org/officeDocument/2006/relationships/image" Target="media/image239.png"/><Relationship Id="rId484" Type="http://schemas.openxmlformats.org/officeDocument/2006/relationships/hyperlink" Target="https://cloud.ibm.com/docs/watson-assistant?topic=watson-assistant-welcome-new-assistant" TargetMode="External"/><Relationship Id="rId485" Type="http://schemas.openxmlformats.org/officeDocument/2006/relationships/image" Target="media/image240.png"/><Relationship Id="rId486" Type="http://schemas.openxmlformats.org/officeDocument/2006/relationships/hyperlink" Target="https://cloud.ibm.com/docs/watsonx-bi" TargetMode="External"/><Relationship Id="rId487" Type="http://schemas.openxmlformats.org/officeDocument/2006/relationships/image" Target="media/image241.png"/><Relationship Id="rId488" Type="http://schemas.openxmlformats.org/officeDocument/2006/relationships/hyperlink" Target="https://cloud.ibm.com/docs/watsonx-code-assistant" TargetMode="External"/><Relationship Id="rId489" Type="http://schemas.openxmlformats.org/officeDocument/2006/relationships/image" Target="media/image242.png"/><Relationship Id="rId490" Type="http://schemas.openxmlformats.org/officeDocument/2006/relationships/hyperlink" Target="https://www.ibm.com/docs/en/watson-orchestrate"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ml-overview.html" TargetMode="External"/><Relationship Id="rId493" Type="http://schemas.openxmlformats.org/officeDocument/2006/relationships/image" Target="media/image244.png"/><Relationship Id="rId494" Type="http://schemas.openxmlformats.org/officeDocument/2006/relationships/hyperlink" Target="https://dataplatform.cloud.ibm.com/docs" TargetMode="External"/><Relationship Id="rId495" Type="http://schemas.openxmlformats.org/officeDocument/2006/relationships/image" Target="media/image245.png"/><Relationship Id="rId496" Type="http://schemas.openxmlformats.org/officeDocument/2006/relationships/hyperlink" Target="https://cloud.ibm.com/docs/watsonxdata" TargetMode="External"/><Relationship Id="rId497" Type="http://schemas.openxmlformats.org/officeDocument/2006/relationships/image" Target="media/image246.png"/><Relationship Id="rId498" Type="http://schemas.openxmlformats.org/officeDocument/2006/relationships/hyperlink" Target="https://dataplatform.cloud.ibm.com/docs/content/wsj/getting-started/welcome-main.html?context=df&amp;audience=wdp"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xgov-overview.html?context=wx&amp;audience=wdp" TargetMode="External"/><Relationship Id="rId503" Type="http://schemas.openxmlformats.org/officeDocument/2006/relationships/image" Target="media/image249.png"/><Relationship Id="rId504" Type="http://schemas.openxmlformats.org/officeDocument/2006/relationships/hyperlink" Target="https://apiwealthgrowth.cognerium.com/api/v1/app_documentatio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2025-11-18T12:16:38Z</dcterms:created>
  <dcterms:modified xsi:type="dcterms:W3CDTF">2025-11-18T12:16:38Z</dcterms:modified>
</cp:coreProperties>
</file>