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175D" w14:textId="77777777" w:rsidR="00F938E7" w:rsidRDefault="00F938E7" w:rsidP="00F938E7">
      <w:r>
        <w:rPr>
          <w:rFonts w:hint="eastAsia"/>
        </w:rPr>
        <w:t>选择题：</w:t>
      </w:r>
    </w:p>
    <w:p w14:paraId="30AC16EA" w14:textId="6763F57D" w:rsidR="00F938E7" w:rsidRDefault="00F938E7" w:rsidP="00F938E7">
      <w:r>
        <w:rPr>
          <w:rFonts w:hint="eastAsia"/>
        </w:rPr>
        <w:t>电子</w:t>
      </w:r>
      <w:r>
        <w:t>-空穴对是否传导电流，是否传播能量</w:t>
      </w:r>
    </w:p>
    <w:p w14:paraId="6DAA5D26" w14:textId="6029081F" w:rsidR="001939C3" w:rsidRDefault="001939C3" w:rsidP="00F938E7">
      <w:r w:rsidRPr="001939C3">
        <w:rPr>
          <w:rFonts w:hint="eastAsia"/>
          <w:highlight w:val="lightGray"/>
        </w:rPr>
        <w:t>A: 当所用光子能量等于或大于带隙</w:t>
      </w:r>
      <w:r w:rsidRPr="001939C3">
        <w:rPr>
          <w:highlight w:val="lightGray"/>
        </w:rPr>
        <w:t>E的光照射半导体时，光子被吸收并将价带中的电子激发到导带中，在价带中形成</w:t>
      </w:r>
      <w:proofErr w:type="gramStart"/>
      <w:r w:rsidRPr="001939C3">
        <w:rPr>
          <w:highlight w:val="lightGray"/>
        </w:rPr>
        <w:t>一</w:t>
      </w:r>
      <w:proofErr w:type="gramEnd"/>
      <w:r w:rsidRPr="001939C3">
        <w:rPr>
          <w:highlight w:val="lightGray"/>
        </w:rPr>
        <w:t>空穴，即产生过剩载流子或作平衡载流子</w:t>
      </w:r>
      <w:r w:rsidRPr="001939C3">
        <w:rPr>
          <w:rFonts w:hint="eastAsia"/>
          <w:highlight w:val="lightGray"/>
        </w:rPr>
        <w:t>，能导电，传递能量</w:t>
      </w:r>
    </w:p>
    <w:p w14:paraId="54F7D776" w14:textId="77777777" w:rsidR="00F938E7" w:rsidRDefault="00F938E7" w:rsidP="00F938E7">
      <w:r>
        <w:rPr>
          <w:rFonts w:hint="eastAsia"/>
        </w:rPr>
        <w:t>激子是否传导电流，是否传播能量</w:t>
      </w:r>
    </w:p>
    <w:p w14:paraId="775A6F71" w14:textId="471B7F83" w:rsidR="001939C3" w:rsidRPr="001939C3" w:rsidRDefault="001939C3" w:rsidP="001939C3">
      <w:pPr>
        <w:rPr>
          <w:highlight w:val="lightGray"/>
        </w:rPr>
      </w:pPr>
      <w:r w:rsidRPr="001939C3">
        <w:rPr>
          <w:rFonts w:hint="eastAsia"/>
          <w:highlight w:val="lightGray"/>
        </w:rPr>
        <w:t>A：激子是一种准粒子。激子是绝缘体或半导体中电子和空穴由其间</w:t>
      </w:r>
      <w:r w:rsidRPr="00DC2F2F">
        <w:rPr>
          <w:rFonts w:hint="eastAsia"/>
          <w:b/>
          <w:bCs/>
          <w:highlight w:val="lightGray"/>
        </w:rPr>
        <w:t>库仑相互作用</w:t>
      </w:r>
      <w:r w:rsidRPr="001939C3">
        <w:rPr>
          <w:rFonts w:hint="eastAsia"/>
          <w:highlight w:val="lightGray"/>
        </w:rPr>
        <w:t>而结合成的一个束缚态系统。</w:t>
      </w:r>
    </w:p>
    <w:p w14:paraId="664533A9" w14:textId="2B67B8B9" w:rsidR="001939C3" w:rsidRDefault="001939C3" w:rsidP="001939C3">
      <w:r w:rsidRPr="001939C3">
        <w:rPr>
          <w:rFonts w:hint="eastAsia"/>
          <w:highlight w:val="lightGray"/>
        </w:rPr>
        <w:t>在半导体中，如果一个电子从满的价带激发到空的导带上去，则在价带内产生一个空穴，而在导带内产生一个电子，从而形成一个电子</w:t>
      </w:r>
      <w:r w:rsidRPr="001939C3">
        <w:rPr>
          <w:highlight w:val="lightGray"/>
        </w:rPr>
        <w:t>-空穴对。</w:t>
      </w:r>
      <w:r w:rsidRPr="001939C3">
        <w:rPr>
          <w:rFonts w:hint="eastAsia"/>
          <w:highlight w:val="lightGray"/>
        </w:rPr>
        <w:t>激子能通过晶体而运动并传输能量</w:t>
      </w:r>
      <w:r w:rsidRPr="001939C3">
        <w:rPr>
          <w:highlight w:val="lightGray"/>
        </w:rPr>
        <w:t>,但它不能输运电荷,因为它是电中性的。</w:t>
      </w:r>
    </w:p>
    <w:p w14:paraId="4311BC82" w14:textId="45265E75" w:rsidR="00F938E7" w:rsidRDefault="00F938E7" w:rsidP="00F938E7">
      <w:r>
        <w:rPr>
          <w:rFonts w:hint="eastAsia"/>
        </w:rPr>
        <w:t>库伯电子对</w:t>
      </w:r>
      <w:r>
        <w:t>动量是否相反，分开变成常导电子是否吸收能量</w:t>
      </w:r>
    </w:p>
    <w:p w14:paraId="200F8A60" w14:textId="77777777" w:rsidR="005B2B51" w:rsidRPr="005B2B51" w:rsidRDefault="005B2B51" w:rsidP="005B2B51">
      <w:pPr>
        <w:rPr>
          <w:highlight w:val="lightGray"/>
        </w:rPr>
      </w:pPr>
      <w:r w:rsidRPr="005B2B51">
        <w:rPr>
          <w:rFonts w:hint="eastAsia"/>
          <w:highlight w:val="lightGray"/>
        </w:rPr>
        <w:t>在</w:t>
      </w:r>
      <w:r w:rsidRPr="00DC2F2F">
        <w:rPr>
          <w:rFonts w:hint="eastAsia"/>
          <w:b/>
          <w:bCs/>
          <w:highlight w:val="lightGray"/>
        </w:rPr>
        <w:t>费米面</w:t>
      </w:r>
      <w:r w:rsidRPr="005B2B51">
        <w:rPr>
          <w:rFonts w:hint="eastAsia"/>
          <w:highlight w:val="lightGray"/>
        </w:rPr>
        <w:t>附近两个</w:t>
      </w:r>
      <w:r w:rsidRPr="00DC2F2F">
        <w:rPr>
          <w:rFonts w:hint="eastAsia"/>
          <w:b/>
          <w:bCs/>
          <w:highlight w:val="lightGray"/>
        </w:rPr>
        <w:t>动量</w:t>
      </w:r>
      <w:r w:rsidRPr="005B2B51">
        <w:rPr>
          <w:rFonts w:hint="eastAsia"/>
          <w:highlight w:val="lightGray"/>
        </w:rPr>
        <w:t>大小相等方向相反、</w:t>
      </w:r>
      <w:r w:rsidRPr="00DC2F2F">
        <w:rPr>
          <w:rFonts w:hint="eastAsia"/>
          <w:b/>
          <w:bCs/>
          <w:highlight w:val="lightGray"/>
        </w:rPr>
        <w:t>自旋相反</w:t>
      </w:r>
      <w:r w:rsidRPr="005B2B51">
        <w:rPr>
          <w:rFonts w:hint="eastAsia"/>
          <w:highlight w:val="lightGray"/>
        </w:rPr>
        <w:t>的电子最容易凝聚成库</w:t>
      </w:r>
      <w:proofErr w:type="gramStart"/>
      <w:r w:rsidRPr="005B2B51">
        <w:rPr>
          <w:rFonts w:hint="eastAsia"/>
          <w:highlight w:val="lightGray"/>
        </w:rPr>
        <w:t>柏</w:t>
      </w:r>
      <w:proofErr w:type="gramEnd"/>
      <w:r w:rsidRPr="005B2B51">
        <w:rPr>
          <w:rFonts w:hint="eastAsia"/>
          <w:highlight w:val="lightGray"/>
        </w:rPr>
        <w:t>电子对</w:t>
      </w:r>
    </w:p>
    <w:p w14:paraId="30038FFA" w14:textId="725BF303" w:rsidR="005B2B51" w:rsidRPr="005B2B51" w:rsidRDefault="005B2B51" w:rsidP="005B2B51">
      <w:r w:rsidRPr="00DC2F2F">
        <w:rPr>
          <w:rFonts w:hint="eastAsia"/>
          <w:b/>
          <w:bCs/>
          <w:highlight w:val="lightGray"/>
        </w:rPr>
        <w:t>库柏电子对系统的能量</w:t>
      </w:r>
      <w:r w:rsidRPr="00DC2F2F">
        <w:rPr>
          <w:b/>
          <w:bCs/>
          <w:highlight w:val="lightGray"/>
        </w:rPr>
        <w:t>&lt; 两个常导电子系统的能量</w:t>
      </w:r>
      <w:r>
        <w:rPr>
          <w:rFonts w:hint="eastAsia"/>
          <w:highlight w:val="lightGray"/>
        </w:rPr>
        <w:t>，是相反的，吸收能量</w:t>
      </w:r>
    </w:p>
    <w:p w14:paraId="1A799D9F" w14:textId="77777777" w:rsidR="00F938E7" w:rsidRDefault="00F938E7" w:rsidP="00F938E7">
      <w:r>
        <w:rPr>
          <w:rFonts w:hint="eastAsia"/>
        </w:rPr>
        <w:t>能够用来做耿氏二极管的材料：</w:t>
      </w:r>
      <w:proofErr w:type="spellStart"/>
      <w:r>
        <w:t>Si,Ge,</w:t>
      </w:r>
      <w:r w:rsidRPr="005B2B51">
        <w:rPr>
          <w:highlight w:val="lightGray"/>
        </w:rPr>
        <w:t>GaAs</w:t>
      </w:r>
      <w:proofErr w:type="spellEnd"/>
      <w:r>
        <w:t>,石英（选一个）</w:t>
      </w:r>
    </w:p>
    <w:p w14:paraId="662A3210" w14:textId="77777777" w:rsidR="005B2B51" w:rsidRDefault="005B2B51" w:rsidP="00F938E7"/>
    <w:p w14:paraId="46A0A0CC" w14:textId="77777777" w:rsidR="00F938E7" w:rsidRDefault="00F938E7" w:rsidP="00F938E7">
      <w:r>
        <w:rPr>
          <w:rFonts w:hint="eastAsia"/>
        </w:rPr>
        <w:t>上面同学说的应该是最小的元胞是原胞</w:t>
      </w:r>
    </w:p>
    <w:p w14:paraId="1B458941" w14:textId="77777777" w:rsidR="00F938E7" w:rsidRDefault="00F938E7" w:rsidP="00F938E7"/>
    <w:p w14:paraId="55AF3F9B" w14:textId="77777777" w:rsidR="00F938E7" w:rsidRDefault="00F938E7" w:rsidP="00F938E7">
      <w:r>
        <w:rPr>
          <w:rFonts w:hint="eastAsia"/>
        </w:rPr>
        <w:t>填空题：</w:t>
      </w:r>
    </w:p>
    <w:p w14:paraId="3F27F19A" w14:textId="77777777" w:rsidR="00F938E7" w:rsidRDefault="00F938E7" w:rsidP="00F938E7">
      <w:r>
        <w:rPr>
          <w:rFonts w:hint="eastAsia"/>
        </w:rPr>
        <w:t>超导的两个性质</w:t>
      </w:r>
    </w:p>
    <w:p w14:paraId="27468112" w14:textId="35ECD983" w:rsidR="005B2B51" w:rsidRDefault="005B2B51" w:rsidP="00F938E7">
      <w:r w:rsidRPr="005B2B51">
        <w:rPr>
          <w:rFonts w:hint="eastAsia"/>
          <w:highlight w:val="lightGray"/>
        </w:rPr>
        <w:t>零电阻特性和完全抗磁性</w:t>
      </w:r>
    </w:p>
    <w:p w14:paraId="7A6C880B" w14:textId="77777777" w:rsidR="00F938E7" w:rsidRDefault="00F938E7" w:rsidP="00F938E7">
      <w:r>
        <w:rPr>
          <w:rFonts w:hint="eastAsia"/>
        </w:rPr>
        <w:t>载流子</w:t>
      </w:r>
      <w:r>
        <w:t>__从低费米能级流向高费米能级（空穴）</w:t>
      </w:r>
    </w:p>
    <w:p w14:paraId="5ED3A61C" w14:textId="3E829F30" w:rsidR="005B2B51" w:rsidRDefault="005B2B51" w:rsidP="00F938E7">
      <w:r w:rsidRPr="005B2B51">
        <w:rPr>
          <w:rFonts w:hint="eastAsia"/>
          <w:highlight w:val="lightGray"/>
        </w:rPr>
        <w:t>电子从高费米能级流向低费米能级</w:t>
      </w:r>
    </w:p>
    <w:p w14:paraId="30AC0BCD" w14:textId="77777777" w:rsidR="00F938E7" w:rsidRDefault="00F938E7" w:rsidP="00F938E7">
      <w:r w:rsidRPr="005B2B51">
        <w:rPr>
          <w:rFonts w:hint="eastAsia"/>
          <w:highlight w:val="lightGray"/>
        </w:rPr>
        <w:t>异质结要</w:t>
      </w:r>
      <w:r w:rsidRPr="005B2B51">
        <w:rPr>
          <w:highlight w:val="lightGray"/>
        </w:rPr>
        <w:t>___，以减少悬挂键和界面态（</w:t>
      </w:r>
      <w:r w:rsidRPr="00DC2F2F">
        <w:rPr>
          <w:b/>
          <w:bCs/>
          <w:highlight w:val="lightGray"/>
        </w:rPr>
        <w:t>晶格匹配</w:t>
      </w:r>
      <w:r w:rsidRPr="005B2B51">
        <w:rPr>
          <w:highlight w:val="lightGray"/>
        </w:rPr>
        <w:t>）</w:t>
      </w:r>
    </w:p>
    <w:p w14:paraId="534D9069" w14:textId="04D7D8F6" w:rsidR="00F938E7" w:rsidRDefault="005B2B51" w:rsidP="00F938E7">
      <w:r w:rsidRPr="005B2B51">
        <w:rPr>
          <w:rFonts w:hint="eastAsia"/>
          <w:highlight w:val="lightGray"/>
        </w:rPr>
        <w:t>异质结是在</w:t>
      </w:r>
      <w:r w:rsidRPr="00DC2F2F">
        <w:rPr>
          <w:rFonts w:hint="eastAsia"/>
          <w:b/>
          <w:bCs/>
          <w:highlight w:val="lightGray"/>
        </w:rPr>
        <w:t>不同晶体半导体</w:t>
      </w:r>
      <w:r w:rsidRPr="005B2B51">
        <w:rPr>
          <w:rFonts w:hint="eastAsia"/>
          <w:highlight w:val="lightGray"/>
        </w:rPr>
        <w:t>的两个层或区域之间发生的界面。与同质结相反，这些半导体材料具有</w:t>
      </w:r>
      <w:r w:rsidRPr="00DC2F2F">
        <w:rPr>
          <w:rFonts w:hint="eastAsia"/>
          <w:b/>
          <w:bCs/>
          <w:highlight w:val="lightGray"/>
        </w:rPr>
        <w:t>不相等的带隙</w:t>
      </w:r>
      <w:r w:rsidRPr="005B2B51">
        <w:rPr>
          <w:rFonts w:hint="eastAsia"/>
          <w:highlight w:val="lightGray"/>
        </w:rPr>
        <w:t>。</w:t>
      </w:r>
    </w:p>
    <w:p w14:paraId="61A9FD49" w14:textId="77777777" w:rsidR="00F938E7" w:rsidRDefault="00F938E7" w:rsidP="00F938E7">
      <w:r>
        <w:rPr>
          <w:rFonts w:hint="eastAsia"/>
        </w:rPr>
        <w:t>计算题</w:t>
      </w:r>
    </w:p>
    <w:p w14:paraId="5166BDFF" w14:textId="77777777" w:rsidR="00F938E7" w:rsidRDefault="00F938E7" w:rsidP="00F938E7">
      <w:r>
        <w:rPr>
          <w:rFonts w:hint="eastAsia"/>
        </w:rPr>
        <w:t>计算费米能级相对于禁带中心的位置</w:t>
      </w:r>
    </w:p>
    <w:p w14:paraId="6D93CFBA" w14:textId="734A4087" w:rsidR="00F938E7" w:rsidRDefault="00000000" w:rsidP="00F938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Tln(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A950895" w14:textId="77777777" w:rsidR="00F938E7" w:rsidRDefault="00F938E7" w:rsidP="00F938E7">
      <w:r>
        <w:rPr>
          <w:rFonts w:hint="eastAsia"/>
        </w:rPr>
        <w:t>设计题（二选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，下面是第二题）</w:t>
      </w:r>
    </w:p>
    <w:p w14:paraId="39AFF770" w14:textId="22771944" w:rsidR="00B64009" w:rsidRDefault="00F938E7" w:rsidP="00F938E7">
      <w:r>
        <w:t>p型半导体和n型半导体两边用导线相连，通过p，n半导体接触和分开，是否能产生电能？通过设计，得到电压可控，1GHz的交变信号</w:t>
      </w:r>
    </w:p>
    <w:sectPr w:rsidR="00B6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F895" w14:textId="77777777" w:rsidR="00DB0E77" w:rsidRDefault="00DB0E77" w:rsidP="00DC2F2F">
      <w:r>
        <w:separator/>
      </w:r>
    </w:p>
  </w:endnote>
  <w:endnote w:type="continuationSeparator" w:id="0">
    <w:p w14:paraId="60EEF0C6" w14:textId="77777777" w:rsidR="00DB0E77" w:rsidRDefault="00DB0E77" w:rsidP="00DC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05AE" w14:textId="77777777" w:rsidR="00DB0E77" w:rsidRDefault="00DB0E77" w:rsidP="00DC2F2F">
      <w:r>
        <w:separator/>
      </w:r>
    </w:p>
  </w:footnote>
  <w:footnote w:type="continuationSeparator" w:id="0">
    <w:p w14:paraId="42CA49D2" w14:textId="77777777" w:rsidR="00DB0E77" w:rsidRDefault="00DB0E77" w:rsidP="00DC2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518"/>
    <w:rsid w:val="001939C3"/>
    <w:rsid w:val="002A2F76"/>
    <w:rsid w:val="005B2B51"/>
    <w:rsid w:val="008B718D"/>
    <w:rsid w:val="00B35518"/>
    <w:rsid w:val="00B64009"/>
    <w:rsid w:val="00B87F7A"/>
    <w:rsid w:val="00DB0E77"/>
    <w:rsid w:val="00DC2F2F"/>
    <w:rsid w:val="00F36CB7"/>
    <w:rsid w:val="00F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7E30B"/>
  <w15:docId w15:val="{E1B09460-ED65-4110-8D20-5347A9D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718D"/>
    <w:rPr>
      <w:color w:val="666666"/>
    </w:rPr>
  </w:style>
  <w:style w:type="paragraph" w:styleId="a4">
    <w:name w:val="header"/>
    <w:basedOn w:val="a"/>
    <w:link w:val="a5"/>
    <w:uiPriority w:val="99"/>
    <w:unhideWhenUsed/>
    <w:rsid w:val="00DC2F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祎程</dc:creator>
  <cp:keywords/>
  <dc:description/>
  <cp:lastModifiedBy>张 祎程</cp:lastModifiedBy>
  <cp:revision>7</cp:revision>
  <dcterms:created xsi:type="dcterms:W3CDTF">2024-01-07T02:42:00Z</dcterms:created>
  <dcterms:modified xsi:type="dcterms:W3CDTF">2024-01-10T05:47:00Z</dcterms:modified>
</cp:coreProperties>
</file>