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A898" w14:textId="77777777" w:rsidR="00766292" w:rsidRDefault="00766292" w:rsidP="00766292">
      <w:bookmarkStart w:id="0" w:name="_Hlk155718924"/>
      <w:bookmarkEnd w:id="0"/>
      <w:r>
        <w:rPr>
          <w:rFonts w:hint="eastAsia"/>
        </w:rPr>
        <w:t>单选</w:t>
      </w:r>
    </w:p>
    <w:p w14:paraId="0FF58698" w14:textId="600FB0E1" w:rsidR="00766292" w:rsidRDefault="00766292" w:rsidP="00766292">
      <w:r>
        <w:rPr>
          <w:rFonts w:hint="eastAsia"/>
        </w:rPr>
        <w:t>测不准原理的共轭物理量</w:t>
      </w:r>
      <w:r>
        <w:t xml:space="preserve"> 不正确的一组是</w:t>
      </w:r>
    </w:p>
    <w:p w14:paraId="2CF8CB14" w14:textId="31345692" w:rsidR="00BB1197" w:rsidRDefault="00BB1197" w:rsidP="00766292">
      <w:r w:rsidRPr="00BB1197">
        <w:rPr>
          <w:rFonts w:hint="eastAsia"/>
          <w:highlight w:val="lightGray"/>
        </w:rPr>
        <w:t>位置</w:t>
      </w:r>
      <w:r w:rsidRPr="00BB1197">
        <w:rPr>
          <w:highlight w:val="lightGray"/>
        </w:rPr>
        <w:t>/动量、时间/能量</w:t>
      </w:r>
      <w:r w:rsidR="00794A8A">
        <w:rPr>
          <w:rFonts w:hint="eastAsia"/>
          <w:highlight w:val="lightGray"/>
        </w:rPr>
        <w:t>、</w:t>
      </w:r>
      <w:r w:rsidRPr="00BB1197">
        <w:rPr>
          <w:rFonts w:hint="eastAsia"/>
          <w:highlight w:val="lightGray"/>
        </w:rPr>
        <w:t>方位角与动量矩</w:t>
      </w:r>
      <w:r w:rsidRPr="00BB1197">
        <w:rPr>
          <w:noProof/>
        </w:rPr>
        <w:drawing>
          <wp:inline distT="0" distB="0" distL="0" distR="0" wp14:anchorId="0DDE4361" wp14:editId="22CBA7A6">
            <wp:extent cx="2628900" cy="396240"/>
            <wp:effectExtent l="0" t="0" r="0" b="0"/>
            <wp:docPr id="1890786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868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A979" w14:textId="721169FA" w:rsidR="00BB1197" w:rsidRPr="00BB1197" w:rsidRDefault="00BB1197" w:rsidP="00766292">
      <w:r w:rsidRPr="00BB1197">
        <w:rPr>
          <w:rFonts w:hint="eastAsia"/>
          <w:highlight w:val="lightGray"/>
        </w:rPr>
        <w:t>波粒二象性导致测不准</w:t>
      </w:r>
    </w:p>
    <w:p w14:paraId="5939319C" w14:textId="77777777" w:rsidR="00766292" w:rsidRDefault="00766292" w:rsidP="00766292">
      <w:r>
        <w:rPr>
          <w:rFonts w:hint="eastAsia"/>
        </w:rPr>
        <w:t>关于声子的</w:t>
      </w:r>
    </w:p>
    <w:p w14:paraId="062D0169" w14:textId="4AC5439F" w:rsidR="00BB1197" w:rsidRDefault="00BB1197" w:rsidP="00BB1197">
      <w:r w:rsidRPr="00BB1197">
        <w:rPr>
          <w:rFonts w:hint="eastAsia"/>
          <w:highlight w:val="lightGray"/>
        </w:rPr>
        <w:t>声子（</w:t>
      </w:r>
      <w:r w:rsidRPr="00BB1197">
        <w:rPr>
          <w:highlight w:val="lightGray"/>
        </w:rPr>
        <w:t>Phonon）是晶体中晶体结构集体激发的准粒子，化学势为零，服从</w:t>
      </w:r>
      <w:proofErr w:type="gramStart"/>
      <w:r w:rsidRPr="00BB1197">
        <w:rPr>
          <w:highlight w:val="lightGray"/>
        </w:rPr>
        <w:t>玻</w:t>
      </w:r>
      <w:proofErr w:type="gramEnd"/>
      <w:r w:rsidRPr="00BB1197">
        <w:rPr>
          <w:highlight w:val="lightGray"/>
        </w:rPr>
        <w:t>色-爱因斯坦统计，是一种</w:t>
      </w:r>
      <w:r w:rsidRPr="00794A8A">
        <w:rPr>
          <w:b/>
          <w:bCs/>
          <w:highlight w:val="lightGray"/>
        </w:rPr>
        <w:t>玻色子</w:t>
      </w:r>
      <w:r w:rsidRPr="00BB1197">
        <w:rPr>
          <w:highlight w:val="lightGray"/>
        </w:rPr>
        <w:t>。</w:t>
      </w:r>
      <w:r w:rsidRPr="00BB1197">
        <w:rPr>
          <w:rFonts w:hint="eastAsia"/>
          <w:highlight w:val="lightGray"/>
        </w:rPr>
        <w:t>声子（</w:t>
      </w:r>
      <w:r w:rsidRPr="00BB1197">
        <w:rPr>
          <w:highlight w:val="lightGray"/>
        </w:rPr>
        <w:t>Phonon）是一种</w:t>
      </w:r>
      <w:r w:rsidRPr="00794A8A">
        <w:rPr>
          <w:b/>
          <w:bCs/>
          <w:highlight w:val="lightGray"/>
        </w:rPr>
        <w:t>非真实</w:t>
      </w:r>
      <w:r w:rsidRPr="00BB1197">
        <w:rPr>
          <w:highlight w:val="lightGray"/>
        </w:rPr>
        <w:t>的准粒子，是用来描述</w:t>
      </w:r>
      <w:r w:rsidRPr="00794A8A">
        <w:rPr>
          <w:b/>
          <w:bCs/>
          <w:highlight w:val="lightGray"/>
        </w:rPr>
        <w:t>晶体原子热振动</w:t>
      </w:r>
      <w:r w:rsidRPr="00BB1197">
        <w:rPr>
          <w:highlight w:val="lightGray"/>
        </w:rPr>
        <w:t>——</w:t>
      </w:r>
      <w:r w:rsidRPr="00794A8A">
        <w:rPr>
          <w:b/>
          <w:bCs/>
          <w:highlight w:val="lightGray"/>
        </w:rPr>
        <w:t>晶格振动规律的一种能量量子</w:t>
      </w:r>
    </w:p>
    <w:p w14:paraId="079BD3F8" w14:textId="5F063B82" w:rsidR="00BB1197" w:rsidRPr="00E56B1E" w:rsidRDefault="00E56B1E" w:rsidP="00BB1197">
      <w:pPr>
        <w:rPr>
          <w:highlight w:val="lightGray"/>
        </w:rPr>
      </w:pPr>
      <w:r w:rsidRPr="00E56B1E">
        <w:rPr>
          <w:rFonts w:hint="eastAsia"/>
          <w:highlight w:val="lightGray"/>
        </w:rPr>
        <w:t>直接带隙：适合用作激光材料；间接带隙：需要声子辅助跃迁</w:t>
      </w:r>
    </w:p>
    <w:p w14:paraId="10839F14" w14:textId="247A7332" w:rsidR="00E56B1E" w:rsidRPr="00E56B1E" w:rsidRDefault="00E56B1E" w:rsidP="00BB1197">
      <w:pPr>
        <w:rPr>
          <w:highlight w:val="lightGray"/>
        </w:rPr>
      </w:pPr>
      <w:r w:rsidRPr="00E56B1E">
        <w:rPr>
          <w:rFonts w:hint="eastAsia"/>
          <w:highlight w:val="lightGray"/>
        </w:rPr>
        <w:t>本征吸收：直接带隙：导带最低点与价带最高点</w:t>
      </w:r>
      <w:r w:rsidRPr="00794A8A">
        <w:rPr>
          <w:rFonts w:hint="eastAsia"/>
          <w:b/>
          <w:bCs/>
          <w:highlight w:val="lightGray"/>
        </w:rPr>
        <w:t>波矢</w:t>
      </w:r>
      <w:r w:rsidRPr="00E56B1E">
        <w:rPr>
          <w:rFonts w:hint="eastAsia"/>
          <w:highlight w:val="lightGray"/>
        </w:rPr>
        <w:t>相同，直接跃迁产生空穴</w:t>
      </w:r>
      <w:r w:rsidRPr="00E56B1E">
        <w:rPr>
          <w:highlight w:val="lightGray"/>
        </w:rPr>
        <w:t>-电子对；间接带隙：需要声子</w:t>
      </w:r>
    </w:p>
    <w:p w14:paraId="76ED0545" w14:textId="001F8323" w:rsidR="00BB1197" w:rsidRPr="00E56B1E" w:rsidRDefault="00BB1197" w:rsidP="00BB1197">
      <w:pPr>
        <w:rPr>
          <w:highlight w:val="lightGray"/>
        </w:rPr>
      </w:pPr>
      <w:r w:rsidRPr="00E56B1E">
        <w:rPr>
          <w:rFonts w:hint="eastAsia"/>
          <w:highlight w:val="lightGray"/>
        </w:rPr>
        <w:t>声子本身并不具有物理动量，但是携带有</w:t>
      </w:r>
      <w:r w:rsidRPr="00794A8A">
        <w:rPr>
          <w:rFonts w:hint="eastAsia"/>
          <w:b/>
          <w:bCs/>
          <w:highlight w:val="lightGray"/>
        </w:rPr>
        <w:t>准动量</w:t>
      </w:r>
      <w:r w:rsidRPr="00E56B1E">
        <w:rPr>
          <w:rFonts w:hint="eastAsia"/>
          <w:highlight w:val="lightGray"/>
        </w:rPr>
        <w:t>，并具有</w:t>
      </w:r>
      <w:r w:rsidRPr="00794A8A">
        <w:rPr>
          <w:rFonts w:hint="eastAsia"/>
          <w:b/>
          <w:bCs/>
          <w:highlight w:val="lightGray"/>
        </w:rPr>
        <w:t>能量</w:t>
      </w:r>
      <w:r w:rsidRPr="00E56B1E">
        <w:rPr>
          <w:rFonts w:hint="eastAsia"/>
          <w:highlight w:val="lightGray"/>
        </w:rPr>
        <w:t>（其中为</w:t>
      </w:r>
      <w:proofErr w:type="gramStart"/>
      <w:r w:rsidRPr="00E56B1E">
        <w:rPr>
          <w:rFonts w:hint="eastAsia"/>
          <w:highlight w:val="lightGray"/>
        </w:rPr>
        <w:t>约化普</w:t>
      </w:r>
      <w:proofErr w:type="gramEnd"/>
      <w:r w:rsidRPr="00E56B1E">
        <w:rPr>
          <w:rFonts w:hint="eastAsia"/>
          <w:highlight w:val="lightGray"/>
        </w:rPr>
        <w:t>朗克常数）</w:t>
      </w:r>
    </w:p>
    <w:p w14:paraId="4C5034C5" w14:textId="0BC47B05" w:rsidR="00E56B1E" w:rsidRPr="00BB1197" w:rsidRDefault="00E56B1E" w:rsidP="00BB1197">
      <w:r w:rsidRPr="00E56B1E">
        <w:rPr>
          <w:rFonts w:ascii="等线" w:eastAsia="等线" w:cs="等线" w:hint="eastAsia"/>
          <w:kern w:val="0"/>
          <w:szCs w:val="21"/>
          <w:highlight w:val="lightGray"/>
        </w:rPr>
        <w:t>固体中的电子受外接激发后，从</w:t>
      </w:r>
      <w:r w:rsidR="00794A8A">
        <w:rPr>
          <w:rFonts w:ascii="等线" w:eastAsia="等线" w:cs="等线" w:hint="eastAsia"/>
          <w:kern w:val="0"/>
          <w:szCs w:val="21"/>
          <w:highlight w:val="lightGray"/>
        </w:rPr>
        <w:t>非</w:t>
      </w:r>
      <w:r w:rsidRPr="00E56B1E">
        <w:rPr>
          <w:rFonts w:ascii="等线" w:eastAsia="等线" w:cs="等线" w:hint="eastAsia"/>
          <w:kern w:val="0"/>
          <w:szCs w:val="21"/>
          <w:highlight w:val="lightGray"/>
        </w:rPr>
        <w:t>平衡态到平衡态以</w:t>
      </w:r>
      <w:r w:rsidRPr="00794A8A">
        <w:rPr>
          <w:rFonts w:ascii="等线" w:eastAsia="等线" w:cs="等线" w:hint="eastAsia"/>
          <w:b/>
          <w:bCs/>
          <w:kern w:val="0"/>
          <w:szCs w:val="21"/>
          <w:highlight w:val="lightGray"/>
        </w:rPr>
        <w:t>光（光子）和热（声子）</w:t>
      </w:r>
      <w:r w:rsidRPr="00E56B1E">
        <w:rPr>
          <w:rFonts w:ascii="等线" w:eastAsia="等线" w:cs="等线" w:hint="eastAsia"/>
          <w:kern w:val="0"/>
          <w:szCs w:val="21"/>
          <w:highlight w:val="lightGray"/>
        </w:rPr>
        <w:t>的形式把能量释放</w:t>
      </w:r>
    </w:p>
    <w:p w14:paraId="023116F3" w14:textId="77777777" w:rsidR="00766292" w:rsidRDefault="00766292" w:rsidP="00766292">
      <w:r>
        <w:rPr>
          <w:rFonts w:hint="eastAsia"/>
        </w:rPr>
        <w:t>电子空穴对是否传导电流，吸收还是放出能量变成载流子</w:t>
      </w:r>
    </w:p>
    <w:p w14:paraId="671E9BF0" w14:textId="64E95EE2" w:rsidR="00E56B1E" w:rsidRDefault="00E56B1E" w:rsidP="00766292">
      <w:r w:rsidRPr="00E56B1E">
        <w:rPr>
          <w:rFonts w:hint="eastAsia"/>
          <w:highlight w:val="lightGray"/>
        </w:rPr>
        <w:t>传导电流，吸收能量</w:t>
      </w:r>
    </w:p>
    <w:p w14:paraId="304A239F" w14:textId="77777777" w:rsidR="00766292" w:rsidRDefault="00766292" w:rsidP="00766292">
      <w:r>
        <w:rPr>
          <w:rFonts w:hint="eastAsia"/>
        </w:rPr>
        <w:t>激子是否传导电流，吸收还是放出能量变成载流子</w:t>
      </w:r>
    </w:p>
    <w:p w14:paraId="7D7DA749" w14:textId="78957BCB" w:rsidR="00E56B1E" w:rsidRDefault="00E56B1E" w:rsidP="00766292">
      <w:r w:rsidRPr="00E56B1E">
        <w:rPr>
          <w:rFonts w:hint="eastAsia"/>
          <w:highlight w:val="lightGray"/>
        </w:rPr>
        <w:t>激子吸收：电子</w:t>
      </w:r>
      <w:r w:rsidRPr="00E56B1E">
        <w:rPr>
          <w:highlight w:val="lightGray"/>
        </w:rPr>
        <w:t>-空穴通过库仑力束缚在一起，电中性，不能传导电流，再受激励会形成自由电子、自由空穴</w:t>
      </w:r>
    </w:p>
    <w:p w14:paraId="27455F36" w14:textId="77777777" w:rsidR="00766292" w:rsidRDefault="00766292" w:rsidP="00766292">
      <w:r>
        <w:rPr>
          <w:rFonts w:hint="eastAsia"/>
        </w:rPr>
        <w:t>好像考了库柏电子对，跟上面两个的问法差不多</w:t>
      </w:r>
    </w:p>
    <w:p w14:paraId="2B6259EF" w14:textId="5A28BAB1" w:rsidR="00766292" w:rsidRDefault="00E56B1E" w:rsidP="00E56B1E">
      <w:pPr>
        <w:rPr>
          <w:highlight w:val="lightGray"/>
        </w:rPr>
      </w:pPr>
      <w:r w:rsidRPr="00E56B1E">
        <w:rPr>
          <w:rFonts w:hint="eastAsia"/>
          <w:highlight w:val="lightGray"/>
        </w:rPr>
        <w:t>库柏电子对：两电子自旋相反、动量大小相等、方向相反，依靠晶格局域畸变，结合配对（虚声子）、费米能级附近</w:t>
      </w:r>
      <w:r>
        <w:rPr>
          <w:rFonts w:hint="eastAsia"/>
          <w:highlight w:val="lightGray"/>
        </w:rPr>
        <w:t>，</w:t>
      </w:r>
      <w:r w:rsidRPr="00E56B1E">
        <w:rPr>
          <w:rFonts w:hint="eastAsia"/>
          <w:highlight w:val="lightGray"/>
        </w:rPr>
        <w:t>获得外界能量后会退化成两个常导电子</w:t>
      </w:r>
    </w:p>
    <w:p w14:paraId="7533607C" w14:textId="77777777" w:rsidR="00FF44F0" w:rsidRPr="00FF44F0" w:rsidRDefault="00FF44F0" w:rsidP="00FF44F0">
      <w:pPr>
        <w:rPr>
          <w:highlight w:val="lightGray"/>
        </w:rPr>
      </w:pPr>
      <w:r w:rsidRPr="00FF44F0">
        <w:rPr>
          <w:rFonts w:hint="eastAsia"/>
          <w:highlight w:val="lightGray"/>
        </w:rPr>
        <w:t>在费米面附近两个动量大小相等方向相反、自旋相反的电子最容易凝聚成库</w:t>
      </w:r>
      <w:proofErr w:type="gramStart"/>
      <w:r w:rsidRPr="00FF44F0">
        <w:rPr>
          <w:rFonts w:hint="eastAsia"/>
          <w:highlight w:val="lightGray"/>
        </w:rPr>
        <w:t>柏</w:t>
      </w:r>
      <w:proofErr w:type="gramEnd"/>
      <w:r w:rsidRPr="00FF44F0">
        <w:rPr>
          <w:rFonts w:hint="eastAsia"/>
          <w:highlight w:val="lightGray"/>
        </w:rPr>
        <w:t>电子对</w:t>
      </w:r>
    </w:p>
    <w:p w14:paraId="4F096870" w14:textId="77777777" w:rsidR="00FF44F0" w:rsidRPr="00FF44F0" w:rsidRDefault="00FF44F0" w:rsidP="00FF44F0">
      <w:pPr>
        <w:rPr>
          <w:highlight w:val="lightGray"/>
        </w:rPr>
      </w:pPr>
      <w:r w:rsidRPr="00FF44F0">
        <w:rPr>
          <w:rFonts w:hint="eastAsia"/>
          <w:highlight w:val="lightGray"/>
        </w:rPr>
        <w:t>库柏电子对系统的能量</w:t>
      </w:r>
      <w:r w:rsidRPr="00FF44F0">
        <w:rPr>
          <w:highlight w:val="lightGray"/>
        </w:rPr>
        <w:t>&lt; 两个常导电子系统的能量</w:t>
      </w:r>
    </w:p>
    <w:p w14:paraId="36F8600A" w14:textId="77777777" w:rsidR="00FF44F0" w:rsidRPr="00FF44F0" w:rsidRDefault="00FF44F0" w:rsidP="00FF44F0">
      <w:pPr>
        <w:rPr>
          <w:highlight w:val="lightGray"/>
        </w:rPr>
      </w:pPr>
    </w:p>
    <w:p w14:paraId="718920D1" w14:textId="77777777" w:rsidR="00FF44F0" w:rsidRPr="00FF44F0" w:rsidRDefault="00FF44F0" w:rsidP="00FF44F0">
      <w:pPr>
        <w:rPr>
          <w:highlight w:val="lightGray"/>
        </w:rPr>
      </w:pPr>
      <w:r w:rsidRPr="00794A8A">
        <w:rPr>
          <w:rFonts w:hint="eastAsia"/>
          <w:b/>
          <w:bCs/>
          <w:highlight w:val="lightGray"/>
        </w:rPr>
        <w:t>束缚能</w:t>
      </w:r>
      <w:r w:rsidRPr="00794A8A">
        <w:rPr>
          <w:b/>
          <w:bCs/>
          <w:highlight w:val="lightGray"/>
        </w:rPr>
        <w:t>EB = 2Δ</w:t>
      </w:r>
      <w:r w:rsidRPr="00FF44F0">
        <w:rPr>
          <w:rFonts w:hint="eastAsia"/>
          <w:highlight w:val="lightGray"/>
        </w:rPr>
        <w:t>：</w:t>
      </w:r>
    </w:p>
    <w:p w14:paraId="34BCF32E" w14:textId="77777777" w:rsidR="00FF44F0" w:rsidRPr="00FF44F0" w:rsidRDefault="00FF44F0" w:rsidP="00FF44F0">
      <w:pPr>
        <w:pStyle w:val="a7"/>
        <w:numPr>
          <w:ilvl w:val="0"/>
          <w:numId w:val="1"/>
        </w:numPr>
        <w:ind w:firstLineChars="0"/>
        <w:rPr>
          <w:highlight w:val="lightGray"/>
        </w:rPr>
      </w:pPr>
      <w:r w:rsidRPr="00FF44F0">
        <w:rPr>
          <w:rFonts w:hint="eastAsia"/>
          <w:highlight w:val="lightGray"/>
        </w:rPr>
        <w:t>库柏电子对</w:t>
      </w:r>
      <w:r w:rsidRPr="00794A8A">
        <w:rPr>
          <w:rFonts w:hint="eastAsia"/>
          <w:b/>
          <w:bCs/>
          <w:highlight w:val="lightGray"/>
        </w:rPr>
        <w:t>能量小于</w:t>
      </w:r>
      <w:r w:rsidRPr="00794A8A">
        <w:rPr>
          <w:b/>
          <w:bCs/>
          <w:highlight w:val="lightGray"/>
        </w:rPr>
        <w:t>2EF</w:t>
      </w:r>
      <w:r w:rsidRPr="00FF44F0">
        <w:rPr>
          <w:highlight w:val="lightGray"/>
        </w:rPr>
        <w:t xml:space="preserve"> 、</w:t>
      </w:r>
      <w:r w:rsidRPr="00794A8A">
        <w:rPr>
          <w:b/>
          <w:bCs/>
          <w:highlight w:val="lightGray"/>
        </w:rPr>
        <w:t>不受泡利不相容原理限制</w:t>
      </w:r>
    </w:p>
    <w:p w14:paraId="4FC9EBED" w14:textId="77777777" w:rsidR="00FF44F0" w:rsidRPr="00FF44F0" w:rsidRDefault="00FF44F0" w:rsidP="00FF44F0">
      <w:pPr>
        <w:pStyle w:val="a7"/>
        <w:numPr>
          <w:ilvl w:val="0"/>
          <w:numId w:val="1"/>
        </w:numPr>
        <w:ind w:firstLineChars="0"/>
        <w:rPr>
          <w:highlight w:val="lightGray"/>
        </w:rPr>
      </w:pPr>
      <w:r w:rsidRPr="00FF44F0">
        <w:rPr>
          <w:rFonts w:hint="eastAsia"/>
          <w:highlight w:val="lightGray"/>
        </w:rPr>
        <w:t>（</w:t>
      </w:r>
      <w:proofErr w:type="gramStart"/>
      <w:r w:rsidRPr="00FF44F0">
        <w:rPr>
          <w:rFonts w:hint="eastAsia"/>
          <w:highlight w:val="lightGray"/>
        </w:rPr>
        <w:t>大量库</w:t>
      </w:r>
      <w:proofErr w:type="gramEnd"/>
      <w:r w:rsidRPr="00FF44F0">
        <w:rPr>
          <w:rFonts w:hint="eastAsia"/>
          <w:highlight w:val="lightGray"/>
        </w:rPr>
        <w:t>柏电子对的电子凝聚在</w:t>
      </w:r>
      <w:r w:rsidRPr="00FF44F0">
        <w:rPr>
          <w:highlight w:val="lightGray"/>
        </w:rPr>
        <w:t>EF -Δ能级上）</w:t>
      </w:r>
    </w:p>
    <w:p w14:paraId="106CB021" w14:textId="77777777" w:rsidR="00FF44F0" w:rsidRPr="00FF44F0" w:rsidRDefault="00FF44F0" w:rsidP="00FF44F0">
      <w:pPr>
        <w:pStyle w:val="a7"/>
        <w:numPr>
          <w:ilvl w:val="0"/>
          <w:numId w:val="1"/>
        </w:numPr>
        <w:ind w:firstLineChars="0"/>
        <w:rPr>
          <w:highlight w:val="lightGray"/>
        </w:rPr>
      </w:pPr>
      <w:r w:rsidRPr="00FF44F0">
        <w:rPr>
          <w:rFonts w:hint="eastAsia"/>
          <w:highlight w:val="lightGray"/>
        </w:rPr>
        <w:t>在费米面附近产生宽度为</w:t>
      </w:r>
      <w:r w:rsidRPr="00FF44F0">
        <w:rPr>
          <w:highlight w:val="lightGray"/>
        </w:rPr>
        <w:t>2Δ的能隙（类似禁带）：</w:t>
      </w:r>
    </w:p>
    <w:p w14:paraId="34AD8AFA" w14:textId="77777777" w:rsidR="00FF44F0" w:rsidRPr="00FF44F0" w:rsidRDefault="00FF44F0" w:rsidP="00FF44F0">
      <w:pPr>
        <w:pStyle w:val="a7"/>
        <w:numPr>
          <w:ilvl w:val="0"/>
          <w:numId w:val="1"/>
        </w:numPr>
        <w:ind w:firstLineChars="0"/>
        <w:rPr>
          <w:highlight w:val="lightGray"/>
        </w:rPr>
      </w:pPr>
      <w:r w:rsidRPr="00FF44F0">
        <w:rPr>
          <w:rFonts w:hint="eastAsia"/>
          <w:highlight w:val="lightGray"/>
        </w:rPr>
        <w:t>（在能隙中不存在电子与电子对）</w:t>
      </w:r>
    </w:p>
    <w:p w14:paraId="00B95A03" w14:textId="77777777" w:rsidR="00FF44F0" w:rsidRPr="00FF44F0" w:rsidRDefault="00FF44F0" w:rsidP="00FF44F0">
      <w:pPr>
        <w:pStyle w:val="a7"/>
        <w:numPr>
          <w:ilvl w:val="0"/>
          <w:numId w:val="1"/>
        </w:numPr>
        <w:ind w:firstLineChars="0"/>
        <w:rPr>
          <w:highlight w:val="lightGray"/>
        </w:rPr>
      </w:pPr>
      <w:r w:rsidRPr="00FF44F0">
        <w:rPr>
          <w:highlight w:val="lightGray"/>
        </w:rPr>
        <w:t>EF -Δ能级：原来在EF -Δ与EF +Δ之间的电子凝聚成电子对</w:t>
      </w:r>
    </w:p>
    <w:p w14:paraId="61BED99D" w14:textId="77777777" w:rsidR="00FF44F0" w:rsidRPr="00FF44F0" w:rsidRDefault="00FF44F0" w:rsidP="00FF44F0">
      <w:pPr>
        <w:pStyle w:val="a7"/>
        <w:numPr>
          <w:ilvl w:val="0"/>
          <w:numId w:val="1"/>
        </w:numPr>
        <w:ind w:firstLineChars="0"/>
        <w:rPr>
          <w:highlight w:val="lightGray"/>
        </w:rPr>
      </w:pPr>
      <w:r w:rsidRPr="00FF44F0">
        <w:rPr>
          <w:highlight w:val="lightGray"/>
        </w:rPr>
        <w:t>EF +Δ能级：汇集了EF -Δ与EF +Δ之间产生的所有空态</w:t>
      </w:r>
    </w:p>
    <w:p w14:paraId="5ABB2C5E" w14:textId="77777777" w:rsidR="00FF44F0" w:rsidRPr="00FF44F0" w:rsidRDefault="00FF44F0" w:rsidP="00E56B1E">
      <w:pPr>
        <w:rPr>
          <w:highlight w:val="lightGray"/>
        </w:rPr>
      </w:pPr>
    </w:p>
    <w:p w14:paraId="4508F071" w14:textId="77777777" w:rsidR="00766292" w:rsidRDefault="00766292" w:rsidP="00766292">
      <w:r>
        <w:rPr>
          <w:rFonts w:hint="eastAsia"/>
        </w:rPr>
        <w:t>填空</w:t>
      </w:r>
    </w:p>
    <w:p w14:paraId="02FD022F" w14:textId="77777777" w:rsidR="00766292" w:rsidRPr="00794A8A" w:rsidRDefault="00766292" w:rsidP="00766292">
      <w:pPr>
        <w:rPr>
          <w:b/>
          <w:bCs/>
        </w:rPr>
      </w:pPr>
      <w:r w:rsidRPr="00794A8A">
        <w:rPr>
          <w:rFonts w:hint="eastAsia"/>
          <w:b/>
          <w:bCs/>
          <w:highlight w:val="lightGray"/>
        </w:rPr>
        <w:t>晶体结构</w:t>
      </w:r>
      <w:r w:rsidRPr="00794A8A">
        <w:rPr>
          <w:b/>
          <w:bCs/>
          <w:highlight w:val="lightGray"/>
        </w:rPr>
        <w:t xml:space="preserve"> =（结构基元+空间点阵）</w:t>
      </w:r>
      <w:r w:rsidRPr="00794A8A">
        <w:rPr>
          <w:b/>
          <w:bCs/>
        </w:rPr>
        <w:t xml:space="preserve"> </w:t>
      </w:r>
    </w:p>
    <w:p w14:paraId="3F498477" w14:textId="77777777" w:rsidR="00766292" w:rsidRDefault="00766292" w:rsidP="00766292">
      <w:r>
        <w:rPr>
          <w:rFonts w:hint="eastAsia"/>
        </w:rPr>
        <w:t>单晶：（高度长程有序）</w:t>
      </w:r>
    </w:p>
    <w:p w14:paraId="0ED231BC" w14:textId="77777777" w:rsidR="00FF44F0" w:rsidRPr="00FF44F0" w:rsidRDefault="00FF44F0" w:rsidP="00FF44F0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highlight w:val="lightGray"/>
        </w:rPr>
      </w:pPr>
      <w:r w:rsidRPr="00FF44F0">
        <w:rPr>
          <w:rFonts w:ascii="等线" w:eastAsia="等线" w:cs="等线"/>
          <w:kern w:val="0"/>
          <w:szCs w:val="21"/>
          <w:highlight w:val="lightGray"/>
        </w:rPr>
        <w:t xml:space="preserve">8. </w:t>
      </w:r>
      <w:r w:rsidRPr="00FF44F0">
        <w:rPr>
          <w:rFonts w:ascii="等线" w:eastAsia="等线" w:cs="等线" w:hint="eastAsia"/>
          <w:kern w:val="0"/>
          <w:szCs w:val="21"/>
          <w:highlight w:val="lightGray"/>
        </w:rPr>
        <w:t>无定形：子排列只在</w:t>
      </w:r>
      <w:r w:rsidRPr="00FF44F0">
        <w:rPr>
          <w:rFonts w:ascii="DengXian-Bold" w:eastAsia="DengXian-Bold" w:cs="DengXian-Bold" w:hint="eastAsia"/>
          <w:b/>
          <w:bCs/>
          <w:kern w:val="0"/>
          <w:szCs w:val="21"/>
          <w:highlight w:val="lightGray"/>
        </w:rPr>
        <w:t>多个原子尺度内有序</w:t>
      </w:r>
      <w:r w:rsidRPr="00FF44F0">
        <w:rPr>
          <w:rFonts w:ascii="等线" w:eastAsia="等线" w:cs="等线" w:hint="eastAsia"/>
          <w:kern w:val="0"/>
          <w:szCs w:val="21"/>
          <w:highlight w:val="lightGray"/>
        </w:rPr>
        <w:t>，</w:t>
      </w:r>
      <w:r w:rsidRPr="00794A8A">
        <w:rPr>
          <w:rFonts w:ascii="等线" w:eastAsia="等线" w:cs="等线" w:hint="eastAsia"/>
          <w:b/>
          <w:bCs/>
          <w:kern w:val="0"/>
          <w:szCs w:val="21"/>
          <w:highlight w:val="lightGray"/>
        </w:rPr>
        <w:t>各向同性</w:t>
      </w:r>
    </w:p>
    <w:p w14:paraId="30CAAC79" w14:textId="77777777" w:rsidR="00FF44F0" w:rsidRPr="00FF44F0" w:rsidRDefault="00FF44F0" w:rsidP="00FF44F0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highlight w:val="lightGray"/>
        </w:rPr>
      </w:pPr>
      <w:r w:rsidRPr="00FF44F0">
        <w:rPr>
          <w:rFonts w:ascii="等线" w:eastAsia="等线" w:cs="等线"/>
          <w:kern w:val="0"/>
          <w:szCs w:val="21"/>
          <w:highlight w:val="lightGray"/>
        </w:rPr>
        <w:t xml:space="preserve">9. </w:t>
      </w:r>
      <w:r w:rsidRPr="00FF44F0">
        <w:rPr>
          <w:rFonts w:ascii="等线" w:eastAsia="等线" w:cs="等线" w:hint="eastAsia"/>
          <w:kern w:val="0"/>
          <w:szCs w:val="21"/>
          <w:highlight w:val="lightGray"/>
        </w:rPr>
        <w:t>多晶：在许多原子尺度的</w:t>
      </w:r>
      <w:r w:rsidRPr="00FF44F0">
        <w:rPr>
          <w:rFonts w:ascii="DengXian-Bold" w:eastAsia="DengXian-Bold" w:cs="DengXian-Bold" w:hint="eastAsia"/>
          <w:b/>
          <w:bCs/>
          <w:kern w:val="0"/>
          <w:szCs w:val="21"/>
          <w:highlight w:val="lightGray"/>
        </w:rPr>
        <w:t>区域内短程有序</w:t>
      </w:r>
      <w:r w:rsidRPr="00FF44F0">
        <w:rPr>
          <w:rFonts w:ascii="等线" w:eastAsia="等线" w:cs="等线" w:hint="eastAsia"/>
          <w:kern w:val="0"/>
          <w:szCs w:val="21"/>
          <w:highlight w:val="lightGray"/>
        </w:rPr>
        <w:t>，</w:t>
      </w:r>
      <w:r w:rsidRPr="00794A8A">
        <w:rPr>
          <w:rFonts w:ascii="等线" w:eastAsia="等线" w:cs="等线" w:hint="eastAsia"/>
          <w:b/>
          <w:bCs/>
          <w:kern w:val="0"/>
          <w:szCs w:val="21"/>
          <w:highlight w:val="lightGray"/>
        </w:rPr>
        <w:t>各向异性</w:t>
      </w:r>
    </w:p>
    <w:p w14:paraId="0612FF27" w14:textId="6A477A1E" w:rsidR="00FF44F0" w:rsidRPr="00794A8A" w:rsidRDefault="00FF44F0" w:rsidP="00FF44F0">
      <w:pPr>
        <w:rPr>
          <w:b/>
          <w:bCs/>
        </w:rPr>
      </w:pPr>
      <w:r w:rsidRPr="00FF44F0">
        <w:rPr>
          <w:rFonts w:ascii="等线" w:eastAsia="等线" w:cs="等线"/>
          <w:kern w:val="0"/>
          <w:szCs w:val="21"/>
          <w:highlight w:val="lightGray"/>
        </w:rPr>
        <w:t xml:space="preserve">10. </w:t>
      </w:r>
      <w:r w:rsidRPr="00FF44F0">
        <w:rPr>
          <w:rFonts w:ascii="等线" w:eastAsia="等线" w:cs="等线" w:hint="eastAsia"/>
          <w:kern w:val="0"/>
          <w:szCs w:val="21"/>
          <w:highlight w:val="lightGray"/>
        </w:rPr>
        <w:t>单晶：在</w:t>
      </w:r>
      <w:r w:rsidRPr="00794A8A">
        <w:rPr>
          <w:rFonts w:ascii="等线" w:eastAsia="等线" w:cs="等线" w:hint="eastAsia"/>
          <w:b/>
          <w:bCs/>
          <w:kern w:val="0"/>
          <w:szCs w:val="21"/>
          <w:highlight w:val="lightGray"/>
        </w:rPr>
        <w:t>整个材料</w:t>
      </w:r>
      <w:r w:rsidRPr="00FF44F0">
        <w:rPr>
          <w:rFonts w:ascii="等线" w:eastAsia="等线" w:cs="等线" w:hint="eastAsia"/>
          <w:kern w:val="0"/>
          <w:szCs w:val="21"/>
          <w:highlight w:val="lightGray"/>
        </w:rPr>
        <w:t>内具有</w:t>
      </w:r>
      <w:r w:rsidRPr="00FF44F0">
        <w:rPr>
          <w:rFonts w:ascii="DengXian-Bold" w:eastAsia="DengXian-Bold" w:cs="DengXian-Bold" w:hint="eastAsia"/>
          <w:b/>
          <w:bCs/>
          <w:kern w:val="0"/>
          <w:szCs w:val="21"/>
          <w:highlight w:val="lightGray"/>
        </w:rPr>
        <w:t>高度的长程有序</w:t>
      </w:r>
      <w:r w:rsidRPr="00FF44F0">
        <w:rPr>
          <w:rFonts w:ascii="等线" w:eastAsia="等线" w:cs="等线" w:hint="eastAsia"/>
          <w:kern w:val="0"/>
          <w:szCs w:val="21"/>
          <w:highlight w:val="lightGray"/>
        </w:rPr>
        <w:t>，</w:t>
      </w:r>
      <w:r w:rsidRPr="00794A8A">
        <w:rPr>
          <w:rFonts w:ascii="等线" w:eastAsia="等线" w:cs="等线" w:hint="eastAsia"/>
          <w:b/>
          <w:bCs/>
          <w:kern w:val="0"/>
          <w:szCs w:val="21"/>
          <w:highlight w:val="lightGray"/>
        </w:rPr>
        <w:t>各向异性</w:t>
      </w:r>
    </w:p>
    <w:p w14:paraId="026B9657" w14:textId="77777777" w:rsidR="00766292" w:rsidRDefault="00766292" w:rsidP="00766292">
      <w:r>
        <w:rPr>
          <w:rFonts w:hint="eastAsia"/>
        </w:rPr>
        <w:t>内外量子效率的区别</w:t>
      </w:r>
    </w:p>
    <w:p w14:paraId="166F35E2" w14:textId="484A6820" w:rsidR="00FF44F0" w:rsidRPr="00FF44F0" w:rsidRDefault="00FF44F0" w:rsidP="00FF44F0">
      <w:pPr>
        <w:rPr>
          <w:highlight w:val="lightGray"/>
        </w:rPr>
      </w:pPr>
      <w:r w:rsidRPr="00FF44F0">
        <w:rPr>
          <w:rFonts w:hint="eastAsia"/>
          <w:highlight w:val="lightGray"/>
        </w:rPr>
        <w:t>内量子效率</w:t>
      </w:r>
      <w:r w:rsidRPr="00FF44F0">
        <w:rPr>
          <w:highlight w:val="lightGray"/>
        </w:rPr>
        <w:t>=单位时间产生光子数/单位时间注入电子-空穴对；外量子效率=单位时间从晶体</w:t>
      </w:r>
      <w:r w:rsidRPr="00162E95">
        <w:rPr>
          <w:b/>
          <w:bCs/>
          <w:highlight w:val="lightGray"/>
        </w:rPr>
        <w:t>发射出</w:t>
      </w:r>
      <w:r w:rsidRPr="00FF44F0">
        <w:rPr>
          <w:highlight w:val="lightGray"/>
        </w:rPr>
        <w:t>的光子数/</w:t>
      </w:r>
      <w:r w:rsidRPr="00FF44F0">
        <w:rPr>
          <w:rFonts w:hint="eastAsia"/>
          <w:highlight w:val="lightGray"/>
        </w:rPr>
        <w:t>单位时间注入电子</w:t>
      </w:r>
      <w:r w:rsidRPr="00FF44F0">
        <w:rPr>
          <w:highlight w:val="lightGray"/>
        </w:rPr>
        <w:t>-空穴对</w:t>
      </w:r>
    </w:p>
    <w:p w14:paraId="74732832" w14:textId="3ABF5258" w:rsidR="00766292" w:rsidRDefault="00B27229" w:rsidP="00766292">
      <w:r w:rsidRPr="00B2722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3D20CC" wp14:editId="73D34142">
            <wp:simplePos x="0" y="0"/>
            <wp:positionH relativeFrom="column">
              <wp:posOffset>0</wp:posOffset>
            </wp:positionH>
            <wp:positionV relativeFrom="paragraph">
              <wp:posOffset>329185</wp:posOffset>
            </wp:positionV>
            <wp:extent cx="5274310" cy="1069340"/>
            <wp:effectExtent l="0" t="0" r="0" b="0"/>
            <wp:wrapTopAndBottom/>
            <wp:docPr id="1877067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67286" name="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6292">
        <w:rPr>
          <w:rFonts w:hint="eastAsia"/>
        </w:rPr>
        <w:t>波函数的（二）阶导数无连续性</w:t>
      </w:r>
    </w:p>
    <w:p w14:paraId="3DEA5631" w14:textId="741DEAA3" w:rsidR="00B27229" w:rsidRPr="00B27229" w:rsidRDefault="00B27229" w:rsidP="00766292"/>
    <w:p w14:paraId="00DA06E6" w14:textId="77777777" w:rsidR="00766292" w:rsidRDefault="00766292" w:rsidP="00766292">
      <w:r w:rsidRPr="009B09F9">
        <w:rPr>
          <w:rFonts w:hint="eastAsia"/>
          <w:highlight w:val="lightGray"/>
        </w:rPr>
        <w:t>（</w:t>
      </w:r>
      <w:r w:rsidRPr="00162E95">
        <w:rPr>
          <w:rFonts w:hint="eastAsia"/>
          <w:b/>
          <w:bCs/>
          <w:highlight w:val="lightGray"/>
        </w:rPr>
        <w:t>满带、空带</w:t>
      </w:r>
      <w:r w:rsidRPr="009B09F9">
        <w:rPr>
          <w:rFonts w:hint="eastAsia"/>
          <w:highlight w:val="lightGray"/>
        </w:rPr>
        <w:t>）不导电，（</w:t>
      </w:r>
      <w:r w:rsidRPr="00162E95">
        <w:rPr>
          <w:rFonts w:hint="eastAsia"/>
          <w:b/>
          <w:bCs/>
          <w:highlight w:val="lightGray"/>
        </w:rPr>
        <w:t>部分填充能带</w:t>
      </w:r>
      <w:r w:rsidRPr="009B09F9">
        <w:rPr>
          <w:rFonts w:hint="eastAsia"/>
          <w:highlight w:val="lightGray"/>
        </w:rPr>
        <w:t>）导电</w:t>
      </w:r>
    </w:p>
    <w:p w14:paraId="3D4028AB" w14:textId="77777777" w:rsidR="00B27229" w:rsidRDefault="00B27229" w:rsidP="00766292"/>
    <w:p w14:paraId="47474BFE" w14:textId="77777777" w:rsidR="00766292" w:rsidRDefault="00766292" w:rsidP="00766292">
      <w:r>
        <w:rPr>
          <w:rFonts w:hint="eastAsia"/>
        </w:rPr>
        <w:t>整流特性：加正向偏压时（</w:t>
      </w:r>
      <w:proofErr w:type="spellStart"/>
      <w:r>
        <w:t>pn</w:t>
      </w:r>
      <w:proofErr w:type="spellEnd"/>
      <w:r>
        <w:t>结少子正向注入？）为主</w:t>
      </w:r>
    </w:p>
    <w:p w14:paraId="14A43DDF" w14:textId="19BC891F" w:rsidR="009B09F9" w:rsidRDefault="009B09F9" w:rsidP="00766292">
      <w:r w:rsidRPr="009B09F9">
        <w:rPr>
          <w:rFonts w:hint="eastAsia"/>
          <w:highlight w:val="lightGray"/>
        </w:rPr>
        <w:t>整流特性：加正向电压：</w:t>
      </w:r>
      <w:proofErr w:type="spellStart"/>
      <w:r w:rsidRPr="009B09F9">
        <w:rPr>
          <w:highlight w:val="lightGray"/>
        </w:rPr>
        <w:t>pn</w:t>
      </w:r>
      <w:proofErr w:type="spellEnd"/>
      <w:r w:rsidRPr="009B09F9">
        <w:rPr>
          <w:highlight w:val="lightGray"/>
        </w:rPr>
        <w:t xml:space="preserve"> 结少子正向注入；加反向电压：</w:t>
      </w:r>
      <w:proofErr w:type="spellStart"/>
      <w:r w:rsidRPr="009B09F9">
        <w:rPr>
          <w:highlight w:val="lightGray"/>
        </w:rPr>
        <w:t>pn</w:t>
      </w:r>
      <w:proofErr w:type="spellEnd"/>
      <w:r w:rsidRPr="009B09F9">
        <w:rPr>
          <w:highlight w:val="lightGray"/>
        </w:rPr>
        <w:t xml:space="preserve"> 结少子反向抽取</w:t>
      </w:r>
    </w:p>
    <w:p w14:paraId="153B3016" w14:textId="77777777" w:rsidR="00766292" w:rsidRDefault="00766292" w:rsidP="00766292">
      <w:r>
        <w:t>***使得能带图能带倾斜</w:t>
      </w:r>
    </w:p>
    <w:p w14:paraId="0BE42F3A" w14:textId="4BF47201" w:rsidR="00705A96" w:rsidRDefault="00705A96" w:rsidP="00766292">
      <w:r w:rsidRPr="00705A96">
        <w:rPr>
          <w:rFonts w:hint="eastAsia"/>
          <w:highlight w:val="lightGray"/>
        </w:rPr>
        <w:t>电场</w:t>
      </w:r>
    </w:p>
    <w:p w14:paraId="1AB06EA5" w14:textId="77777777" w:rsidR="00766292" w:rsidRDefault="00766292" w:rsidP="00766292">
      <w:r>
        <w:rPr>
          <w:rFonts w:hint="eastAsia"/>
        </w:rPr>
        <w:t>光生电流、电压与内建电场方向（相反）</w:t>
      </w:r>
    </w:p>
    <w:p w14:paraId="0594462D" w14:textId="66CAF6F1" w:rsidR="00705A96" w:rsidRDefault="00705A96" w:rsidP="00766292">
      <w:r w:rsidRPr="00705A96">
        <w:rPr>
          <w:rFonts w:ascii="等线" w:eastAsia="等线" w:cs="等线"/>
          <w:kern w:val="0"/>
          <w:szCs w:val="21"/>
          <w:highlight w:val="lightGray"/>
        </w:rPr>
        <w:t xml:space="preserve">141. </w:t>
      </w:r>
      <w:r w:rsidRPr="00705A96">
        <w:rPr>
          <w:rFonts w:ascii="等线" w:eastAsia="等线" w:cs="等线" w:hint="eastAsia"/>
          <w:kern w:val="0"/>
          <w:szCs w:val="21"/>
          <w:highlight w:val="lightGray"/>
        </w:rPr>
        <w:t>光生电流、电压与内建电场方向</w:t>
      </w:r>
      <w:r w:rsidRPr="00162E95">
        <w:rPr>
          <w:rFonts w:ascii="等线" w:eastAsia="等线" w:cs="等线" w:hint="eastAsia"/>
          <w:b/>
          <w:bCs/>
          <w:kern w:val="0"/>
          <w:szCs w:val="21"/>
          <w:highlight w:val="lightGray"/>
        </w:rPr>
        <w:t>相反</w:t>
      </w:r>
      <w:r w:rsidRPr="00705A96">
        <w:rPr>
          <w:rFonts w:ascii="等线" w:eastAsia="等线" w:cs="等线" w:hint="eastAsia"/>
          <w:kern w:val="0"/>
          <w:szCs w:val="21"/>
          <w:highlight w:val="lightGray"/>
        </w:rPr>
        <w:t>，相当于</w:t>
      </w:r>
      <w:r w:rsidRPr="00162E95">
        <w:rPr>
          <w:rFonts w:ascii="等线" w:eastAsia="等线" w:cs="等线"/>
          <w:b/>
          <w:bCs/>
          <w:kern w:val="0"/>
          <w:szCs w:val="21"/>
          <w:highlight w:val="lightGray"/>
        </w:rPr>
        <w:t xml:space="preserve">PN </w:t>
      </w:r>
      <w:r w:rsidRPr="00162E95">
        <w:rPr>
          <w:rFonts w:ascii="等线" w:eastAsia="等线" w:cs="等线" w:hint="eastAsia"/>
          <w:b/>
          <w:bCs/>
          <w:kern w:val="0"/>
          <w:szCs w:val="21"/>
          <w:highlight w:val="lightGray"/>
        </w:rPr>
        <w:t>结正偏</w:t>
      </w:r>
    </w:p>
    <w:p w14:paraId="7D9181AF" w14:textId="77777777" w:rsidR="00766292" w:rsidRDefault="00766292" w:rsidP="00766292">
      <w:r>
        <w:rPr>
          <w:rFonts w:hint="eastAsia"/>
        </w:rPr>
        <w:t>判断</w:t>
      </w:r>
      <w:r>
        <w:t>***是什么磁性（逆、顺、铁、反铁、亚铁，考得比较细不太会）</w:t>
      </w:r>
    </w:p>
    <w:p w14:paraId="095F5B13" w14:textId="77777777" w:rsidR="00705A96" w:rsidRPr="00705A96" w:rsidRDefault="00705A96" w:rsidP="00705A96">
      <w:pPr>
        <w:rPr>
          <w:highlight w:val="lightGray"/>
        </w:rPr>
      </w:pPr>
      <w:r w:rsidRPr="00705A96">
        <w:rPr>
          <w:rFonts w:hint="eastAsia"/>
          <w:highlight w:val="lightGray"/>
        </w:rPr>
        <w:t>逆磁性：（材料的共性）</w:t>
      </w:r>
    </w:p>
    <w:p w14:paraId="2A35947D" w14:textId="77777777" w:rsidR="00705A96" w:rsidRPr="00705A96" w:rsidRDefault="00705A96" w:rsidP="00705A96">
      <w:pPr>
        <w:pStyle w:val="a7"/>
        <w:numPr>
          <w:ilvl w:val="0"/>
          <w:numId w:val="2"/>
        </w:numPr>
        <w:ind w:firstLineChars="0"/>
        <w:rPr>
          <w:highlight w:val="lightGray"/>
        </w:rPr>
      </w:pPr>
      <w:r w:rsidRPr="00977090">
        <w:rPr>
          <w:rFonts w:hint="eastAsia"/>
          <w:b/>
          <w:bCs/>
          <w:highlight w:val="lightGray"/>
        </w:rPr>
        <w:t>电子</w:t>
      </w:r>
      <w:r w:rsidRPr="00705A96">
        <w:rPr>
          <w:rFonts w:hint="eastAsia"/>
          <w:highlight w:val="lightGray"/>
        </w:rPr>
        <w:t>轨道</w:t>
      </w:r>
      <w:r w:rsidRPr="00977090">
        <w:rPr>
          <w:rFonts w:hint="eastAsia"/>
          <w:b/>
          <w:bCs/>
          <w:highlight w:val="lightGray"/>
        </w:rPr>
        <w:t>磁矩</w:t>
      </w:r>
      <w:r w:rsidRPr="00705A96">
        <w:rPr>
          <w:rFonts w:hint="eastAsia"/>
          <w:highlight w:val="lightGray"/>
        </w:rPr>
        <w:t>与自旋磁矩抵消相邻</w:t>
      </w:r>
      <w:r w:rsidRPr="00977090">
        <w:rPr>
          <w:rFonts w:hint="eastAsia"/>
          <w:b/>
          <w:bCs/>
          <w:highlight w:val="lightGray"/>
        </w:rPr>
        <w:t>原子磁矩</w:t>
      </w:r>
      <w:r w:rsidRPr="00705A96">
        <w:rPr>
          <w:rFonts w:hint="eastAsia"/>
          <w:highlight w:val="lightGray"/>
        </w:rPr>
        <w:t>，可以观测到逆磁性</w:t>
      </w:r>
    </w:p>
    <w:p w14:paraId="648E35CE" w14:textId="77777777" w:rsidR="00705A96" w:rsidRPr="00705A96" w:rsidRDefault="00705A96" w:rsidP="00705A96">
      <w:pPr>
        <w:pStyle w:val="a7"/>
        <w:numPr>
          <w:ilvl w:val="0"/>
          <w:numId w:val="2"/>
        </w:numPr>
        <w:ind w:firstLineChars="0"/>
        <w:rPr>
          <w:highlight w:val="lightGray"/>
        </w:rPr>
      </w:pPr>
      <w:r w:rsidRPr="00705A96">
        <w:rPr>
          <w:rFonts w:hint="eastAsia"/>
          <w:highlight w:val="lightGray"/>
        </w:rPr>
        <w:t>本征磁矩</w:t>
      </w:r>
      <w:r w:rsidRPr="00705A96">
        <w:rPr>
          <w:highlight w:val="lightGray"/>
        </w:rPr>
        <w:t>&gt;&gt;逆磁性：其它磁性材料</w:t>
      </w:r>
      <w:r w:rsidRPr="00705A96">
        <w:rPr>
          <w:rFonts w:hint="eastAsia"/>
          <w:highlight w:val="lightGray"/>
        </w:rPr>
        <w:t>，无法观测到逆磁性</w:t>
      </w:r>
    </w:p>
    <w:p w14:paraId="3EB31B18" w14:textId="77777777" w:rsidR="00705A96" w:rsidRPr="00705A96" w:rsidRDefault="00705A96" w:rsidP="00705A96">
      <w:pPr>
        <w:rPr>
          <w:highlight w:val="lightGray"/>
        </w:rPr>
      </w:pPr>
    </w:p>
    <w:p w14:paraId="782339D6" w14:textId="77777777" w:rsidR="00705A96" w:rsidRPr="00705A96" w:rsidRDefault="00705A96" w:rsidP="00705A96">
      <w:pPr>
        <w:rPr>
          <w:highlight w:val="lightGray"/>
        </w:rPr>
      </w:pPr>
      <w:r w:rsidRPr="00705A96">
        <w:rPr>
          <w:rFonts w:hint="eastAsia"/>
          <w:highlight w:val="lightGray"/>
        </w:rPr>
        <w:t>顺磁性：（稀土族</w:t>
      </w:r>
      <w:proofErr w:type="gramStart"/>
      <w:r w:rsidRPr="00705A96">
        <w:rPr>
          <w:rFonts w:hint="eastAsia"/>
          <w:highlight w:val="lightGray"/>
        </w:rPr>
        <w:t>和铁族离子</w:t>
      </w:r>
      <w:proofErr w:type="gramEnd"/>
      <w:r w:rsidRPr="00705A96">
        <w:rPr>
          <w:rFonts w:hint="eastAsia"/>
          <w:highlight w:val="lightGray"/>
        </w:rPr>
        <w:t>）</w:t>
      </w:r>
    </w:p>
    <w:p w14:paraId="7A6EC9F0" w14:textId="77777777" w:rsidR="00705A96" w:rsidRPr="00705A96" w:rsidRDefault="00705A96" w:rsidP="00705A96">
      <w:pPr>
        <w:pStyle w:val="a7"/>
        <w:numPr>
          <w:ilvl w:val="0"/>
          <w:numId w:val="3"/>
        </w:numPr>
        <w:ind w:firstLineChars="0"/>
        <w:rPr>
          <w:highlight w:val="lightGray"/>
        </w:rPr>
      </w:pPr>
      <w:r w:rsidRPr="00705A96">
        <w:rPr>
          <w:rFonts w:hint="eastAsia"/>
          <w:highlight w:val="lightGray"/>
        </w:rPr>
        <w:t>本征磁矩在固体中分布稀疏，原子间磁矩相互作用很小（自由原子）</w:t>
      </w:r>
    </w:p>
    <w:p w14:paraId="0745FE7E" w14:textId="77777777" w:rsidR="00705A96" w:rsidRPr="00705A96" w:rsidRDefault="00705A96" w:rsidP="00705A96">
      <w:pPr>
        <w:pStyle w:val="a7"/>
        <w:numPr>
          <w:ilvl w:val="0"/>
          <w:numId w:val="3"/>
        </w:numPr>
        <w:ind w:firstLineChars="0"/>
        <w:rPr>
          <w:highlight w:val="lightGray"/>
        </w:rPr>
      </w:pPr>
      <w:r w:rsidRPr="00705A96">
        <w:rPr>
          <w:rFonts w:hint="eastAsia"/>
          <w:highlight w:val="lightGray"/>
        </w:rPr>
        <w:t>顺磁气体热运动，磁矩无规则取向，无磁化</w:t>
      </w:r>
    </w:p>
    <w:p w14:paraId="2340D675" w14:textId="77777777" w:rsidR="00705A96" w:rsidRPr="00705A96" w:rsidRDefault="00705A96" w:rsidP="00705A96">
      <w:pPr>
        <w:pStyle w:val="a7"/>
        <w:numPr>
          <w:ilvl w:val="0"/>
          <w:numId w:val="3"/>
        </w:numPr>
        <w:ind w:firstLineChars="0"/>
        <w:rPr>
          <w:highlight w:val="lightGray"/>
        </w:rPr>
      </w:pPr>
      <w:r w:rsidRPr="00705A96">
        <w:rPr>
          <w:rFonts w:hint="eastAsia"/>
          <w:highlight w:val="lightGray"/>
        </w:rPr>
        <w:t>外磁场：磁矩试图转到磁场方向排列（能量最低），平衡分布，顺磁性</w:t>
      </w:r>
    </w:p>
    <w:p w14:paraId="09700034" w14:textId="77777777" w:rsidR="00705A96" w:rsidRPr="00705A96" w:rsidRDefault="00705A96" w:rsidP="00705A96">
      <w:pPr>
        <w:pStyle w:val="a7"/>
        <w:numPr>
          <w:ilvl w:val="0"/>
          <w:numId w:val="3"/>
        </w:numPr>
        <w:ind w:firstLineChars="0"/>
        <w:rPr>
          <w:highlight w:val="lightGray"/>
        </w:rPr>
      </w:pPr>
      <w:r w:rsidRPr="00705A96">
        <w:rPr>
          <w:rFonts w:hint="eastAsia"/>
          <w:highlight w:val="lightGray"/>
        </w:rPr>
        <w:t>温度越高，</w:t>
      </w:r>
      <w:proofErr w:type="gramStart"/>
      <w:r w:rsidRPr="00705A96">
        <w:rPr>
          <w:rFonts w:hint="eastAsia"/>
          <w:highlight w:val="lightGray"/>
        </w:rPr>
        <w:t>磁矩越</w:t>
      </w:r>
      <w:proofErr w:type="gramEnd"/>
      <w:r w:rsidRPr="00705A96">
        <w:rPr>
          <w:rFonts w:hint="eastAsia"/>
          <w:highlight w:val="lightGray"/>
        </w:rPr>
        <w:t>小；磁场越强，</w:t>
      </w:r>
      <w:proofErr w:type="gramStart"/>
      <w:r w:rsidRPr="00705A96">
        <w:rPr>
          <w:rFonts w:hint="eastAsia"/>
          <w:highlight w:val="lightGray"/>
        </w:rPr>
        <w:t>磁矩越</w:t>
      </w:r>
      <w:proofErr w:type="gramEnd"/>
      <w:r w:rsidRPr="00705A96">
        <w:rPr>
          <w:rFonts w:hint="eastAsia"/>
          <w:highlight w:val="lightGray"/>
        </w:rPr>
        <w:t>大</w:t>
      </w:r>
    </w:p>
    <w:p w14:paraId="28C47920" w14:textId="77777777" w:rsidR="00705A96" w:rsidRPr="00705A96" w:rsidRDefault="00705A96" w:rsidP="00705A96">
      <w:pPr>
        <w:rPr>
          <w:highlight w:val="lightGray"/>
        </w:rPr>
      </w:pPr>
    </w:p>
    <w:p w14:paraId="146776E0" w14:textId="77777777" w:rsidR="00705A96" w:rsidRPr="00705A96" w:rsidRDefault="00705A96" w:rsidP="00705A96">
      <w:pPr>
        <w:rPr>
          <w:highlight w:val="lightGray"/>
        </w:rPr>
      </w:pPr>
      <w:r w:rsidRPr="00705A96">
        <w:rPr>
          <w:rFonts w:hint="eastAsia"/>
          <w:highlight w:val="lightGray"/>
        </w:rPr>
        <w:t>铁磁性：原子磁矩之间有较强的相互作用</w:t>
      </w:r>
    </w:p>
    <w:p w14:paraId="60483655" w14:textId="77777777" w:rsidR="00705A96" w:rsidRPr="00705A96" w:rsidRDefault="00705A96" w:rsidP="00705A96">
      <w:pPr>
        <w:pStyle w:val="a7"/>
        <w:numPr>
          <w:ilvl w:val="0"/>
          <w:numId w:val="4"/>
        </w:numPr>
        <w:ind w:firstLineChars="0"/>
        <w:rPr>
          <w:highlight w:val="lightGray"/>
        </w:rPr>
      </w:pPr>
      <w:r w:rsidRPr="00705A96">
        <w:rPr>
          <w:rFonts w:hint="eastAsia"/>
          <w:highlight w:val="lightGray"/>
        </w:rPr>
        <w:t>磁矩有序排列</w:t>
      </w:r>
    </w:p>
    <w:p w14:paraId="4D59353E" w14:textId="77777777" w:rsidR="00705A96" w:rsidRPr="00705A96" w:rsidRDefault="00705A96" w:rsidP="00705A96">
      <w:pPr>
        <w:pStyle w:val="a7"/>
        <w:numPr>
          <w:ilvl w:val="0"/>
          <w:numId w:val="4"/>
        </w:numPr>
        <w:ind w:firstLineChars="0"/>
        <w:rPr>
          <w:highlight w:val="lightGray"/>
        </w:rPr>
      </w:pPr>
      <w:r w:rsidRPr="00705A96">
        <w:rPr>
          <w:highlight w:val="lightGray"/>
        </w:rPr>
        <w:t>温度上升，T＜TC ，磁矩无序排列增加</w:t>
      </w:r>
    </w:p>
    <w:p w14:paraId="725C679C" w14:textId="77777777" w:rsidR="00705A96" w:rsidRPr="00705A96" w:rsidRDefault="00705A96" w:rsidP="00705A96">
      <w:pPr>
        <w:pStyle w:val="a7"/>
        <w:numPr>
          <w:ilvl w:val="0"/>
          <w:numId w:val="4"/>
        </w:numPr>
        <w:ind w:firstLineChars="0"/>
        <w:rPr>
          <w:highlight w:val="lightGray"/>
        </w:rPr>
      </w:pPr>
      <w:r w:rsidRPr="00705A96">
        <w:rPr>
          <w:highlight w:val="lightGray"/>
        </w:rPr>
        <w:t>度进一步上升，T &gt; TC ，</w:t>
      </w:r>
      <w:r w:rsidRPr="00977090">
        <w:rPr>
          <w:rFonts w:hint="eastAsia"/>
          <w:b/>
          <w:bCs/>
          <w:highlight w:val="lightGray"/>
        </w:rPr>
        <w:t>热运动</w:t>
      </w:r>
      <w:r w:rsidRPr="00705A96">
        <w:rPr>
          <w:rFonts w:hint="eastAsia"/>
          <w:highlight w:val="lightGray"/>
        </w:rPr>
        <w:t>使</w:t>
      </w:r>
      <w:r w:rsidRPr="00705A96">
        <w:rPr>
          <w:highlight w:val="lightGray"/>
        </w:rPr>
        <w:t>磁矩完全无序排列</w:t>
      </w:r>
      <w:r w:rsidRPr="00705A96">
        <w:rPr>
          <w:rFonts w:hint="eastAsia"/>
          <w:highlight w:val="lightGray"/>
        </w:rPr>
        <w:t>，铁磁性消失，表现</w:t>
      </w:r>
      <w:r w:rsidRPr="00977090">
        <w:rPr>
          <w:rFonts w:hint="eastAsia"/>
          <w:b/>
          <w:bCs/>
          <w:highlight w:val="lightGray"/>
        </w:rPr>
        <w:t>顺磁性</w:t>
      </w:r>
    </w:p>
    <w:p w14:paraId="5DFFAE93" w14:textId="77777777" w:rsidR="00705A96" w:rsidRPr="00705A96" w:rsidRDefault="00705A96" w:rsidP="00705A96">
      <w:pPr>
        <w:pStyle w:val="a7"/>
        <w:numPr>
          <w:ilvl w:val="0"/>
          <w:numId w:val="4"/>
        </w:numPr>
        <w:ind w:firstLineChars="0"/>
        <w:rPr>
          <w:highlight w:val="lightGray"/>
        </w:rPr>
      </w:pPr>
      <w:r w:rsidRPr="00705A96">
        <w:rPr>
          <w:rFonts w:hint="eastAsia"/>
          <w:highlight w:val="lightGray"/>
        </w:rPr>
        <w:t>逆磁性、顺磁性：粒子相距较远、相互作用很小</w:t>
      </w:r>
    </w:p>
    <w:p w14:paraId="34D9349D" w14:textId="77777777" w:rsidR="00705A96" w:rsidRPr="00705A96" w:rsidRDefault="00705A96" w:rsidP="00705A96">
      <w:pPr>
        <w:rPr>
          <w:highlight w:val="lightGray"/>
        </w:rPr>
      </w:pPr>
    </w:p>
    <w:p w14:paraId="0BC44481" w14:textId="77777777" w:rsidR="00705A96" w:rsidRPr="00705A96" w:rsidRDefault="00705A96" w:rsidP="00705A96">
      <w:pPr>
        <w:rPr>
          <w:highlight w:val="lightGray"/>
        </w:rPr>
      </w:pPr>
      <w:r w:rsidRPr="00705A96">
        <w:rPr>
          <w:rFonts w:hint="eastAsia"/>
          <w:highlight w:val="lightGray"/>
        </w:rPr>
        <w:t>反铁磁性的奈尔</w:t>
      </w:r>
      <w:r w:rsidRPr="00705A96">
        <w:rPr>
          <w:highlight w:val="lightGray"/>
        </w:rPr>
        <w:t>(Neel)理论</w:t>
      </w:r>
    </w:p>
    <w:p w14:paraId="0384B7B3" w14:textId="77777777" w:rsidR="00705A96" w:rsidRPr="00705A96" w:rsidRDefault="00705A96" w:rsidP="00705A96">
      <w:pPr>
        <w:pStyle w:val="a7"/>
        <w:numPr>
          <w:ilvl w:val="0"/>
          <w:numId w:val="5"/>
        </w:numPr>
        <w:ind w:firstLineChars="0"/>
        <w:rPr>
          <w:highlight w:val="lightGray"/>
        </w:rPr>
      </w:pPr>
      <w:r w:rsidRPr="00705A96">
        <w:rPr>
          <w:highlight w:val="lightGray"/>
        </w:rPr>
        <w:t>T＜TN ，反铁磁性</w:t>
      </w:r>
    </w:p>
    <w:p w14:paraId="1587EF4C" w14:textId="77777777" w:rsidR="00705A96" w:rsidRPr="00705A96" w:rsidRDefault="00705A96" w:rsidP="00705A96">
      <w:pPr>
        <w:pStyle w:val="a7"/>
        <w:numPr>
          <w:ilvl w:val="0"/>
          <w:numId w:val="5"/>
        </w:numPr>
        <w:ind w:firstLineChars="0"/>
        <w:rPr>
          <w:highlight w:val="lightGray"/>
        </w:rPr>
      </w:pPr>
      <w:r w:rsidRPr="00705A96">
        <w:rPr>
          <w:highlight w:val="lightGray"/>
        </w:rPr>
        <w:t>T＞TN ，顺磁性</w:t>
      </w:r>
    </w:p>
    <w:p w14:paraId="1AF402F7" w14:textId="77777777" w:rsidR="00705A96" w:rsidRPr="00705A96" w:rsidRDefault="00705A96" w:rsidP="00705A96">
      <w:pPr>
        <w:pStyle w:val="a7"/>
        <w:numPr>
          <w:ilvl w:val="0"/>
          <w:numId w:val="5"/>
        </w:numPr>
        <w:ind w:firstLineChars="0"/>
        <w:rPr>
          <w:highlight w:val="lightGray"/>
        </w:rPr>
      </w:pPr>
      <w:r w:rsidRPr="00705A96">
        <w:rPr>
          <w:rFonts w:hint="eastAsia"/>
          <w:highlight w:val="lightGray"/>
        </w:rPr>
        <w:t>子晶格</w:t>
      </w:r>
      <w:r w:rsidRPr="00705A96">
        <w:rPr>
          <w:highlight w:val="lightGray"/>
        </w:rPr>
        <w:t>A上的离子与子晶格B上的离子相距较小(A-B)</w:t>
      </w:r>
    </w:p>
    <w:p w14:paraId="1E2274BB" w14:textId="77777777" w:rsidR="00705A96" w:rsidRPr="00705A96" w:rsidRDefault="00705A96" w:rsidP="00705A96">
      <w:pPr>
        <w:pStyle w:val="a7"/>
        <w:numPr>
          <w:ilvl w:val="0"/>
          <w:numId w:val="5"/>
        </w:numPr>
        <w:ind w:firstLineChars="0"/>
        <w:rPr>
          <w:highlight w:val="lightGray"/>
        </w:rPr>
      </w:pPr>
      <w:r w:rsidRPr="00705A96">
        <w:rPr>
          <w:highlight w:val="lightGray"/>
        </w:rPr>
        <w:t>子晶格A或B上的离子之间相距较远(A-A)或(B -B)</w:t>
      </w:r>
    </w:p>
    <w:p w14:paraId="2AE4E9D9" w14:textId="77777777" w:rsidR="00705A96" w:rsidRPr="00705A96" w:rsidRDefault="00705A96" w:rsidP="00705A96">
      <w:pPr>
        <w:pStyle w:val="a7"/>
        <w:numPr>
          <w:ilvl w:val="0"/>
          <w:numId w:val="5"/>
        </w:numPr>
        <w:ind w:firstLineChars="0"/>
        <w:rPr>
          <w:highlight w:val="lightGray"/>
        </w:rPr>
      </w:pPr>
      <w:r w:rsidRPr="00705A96">
        <w:rPr>
          <w:highlight w:val="lightGray"/>
        </w:rPr>
        <w:t>(A-B)作用&gt; (A-A)作用或(B-B)作用</w:t>
      </w:r>
    </w:p>
    <w:p w14:paraId="2AEC015A" w14:textId="77777777" w:rsidR="00705A96" w:rsidRPr="00705A96" w:rsidRDefault="00705A96" w:rsidP="00705A96">
      <w:pPr>
        <w:pStyle w:val="a7"/>
        <w:numPr>
          <w:ilvl w:val="0"/>
          <w:numId w:val="5"/>
        </w:numPr>
        <w:ind w:firstLineChars="0"/>
        <w:rPr>
          <w:highlight w:val="lightGray"/>
        </w:rPr>
      </w:pPr>
      <w:r w:rsidRPr="00705A96">
        <w:rPr>
          <w:rFonts w:hint="eastAsia"/>
          <w:highlight w:val="lightGray"/>
        </w:rPr>
        <w:t>子晶格</w:t>
      </w:r>
      <w:r w:rsidRPr="00705A96">
        <w:rPr>
          <w:highlight w:val="lightGray"/>
        </w:rPr>
        <w:t>A或B，产生的磁化强度MA或MB</w:t>
      </w:r>
    </w:p>
    <w:p w14:paraId="3AFC932A" w14:textId="77777777" w:rsidR="00705A96" w:rsidRPr="00705A96" w:rsidRDefault="00705A96" w:rsidP="00705A96">
      <w:pPr>
        <w:pStyle w:val="a7"/>
        <w:numPr>
          <w:ilvl w:val="0"/>
          <w:numId w:val="5"/>
        </w:numPr>
        <w:ind w:firstLineChars="0"/>
        <w:rPr>
          <w:highlight w:val="lightGray"/>
        </w:rPr>
      </w:pPr>
      <w:r w:rsidRPr="00705A96">
        <w:rPr>
          <w:noProof/>
          <w:highlight w:val="lightGray"/>
        </w:rPr>
        <w:lastRenderedPageBreak/>
        <w:drawing>
          <wp:inline distT="0" distB="0" distL="0" distR="0" wp14:anchorId="7F889DE5" wp14:editId="371E5FDD">
            <wp:extent cx="1924685" cy="966470"/>
            <wp:effectExtent l="0" t="0" r="0" b="0"/>
            <wp:docPr id="1381628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283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9850" w14:textId="77777777" w:rsidR="00705A96" w:rsidRPr="00705A96" w:rsidRDefault="00705A96" w:rsidP="00705A96">
      <w:pPr>
        <w:pStyle w:val="a7"/>
        <w:numPr>
          <w:ilvl w:val="0"/>
          <w:numId w:val="5"/>
        </w:numPr>
        <w:ind w:firstLineChars="0"/>
        <w:rPr>
          <w:highlight w:val="lightGray"/>
        </w:rPr>
      </w:pPr>
      <w:r w:rsidRPr="00705A96">
        <w:rPr>
          <w:rFonts w:hint="eastAsia"/>
          <w:highlight w:val="lightGray"/>
        </w:rPr>
        <w:t>磁性离子通过无磁性离子作为媒介进行交换作用，超交换作用（间接交换作用）</w:t>
      </w:r>
    </w:p>
    <w:p w14:paraId="1DD71AC2" w14:textId="77777777" w:rsidR="00705A96" w:rsidRDefault="00705A96" w:rsidP="00705A96">
      <w:pPr>
        <w:rPr>
          <w:highlight w:val="lightGray"/>
        </w:rPr>
      </w:pPr>
    </w:p>
    <w:p w14:paraId="402DF7AD" w14:textId="1BD6E335" w:rsidR="00705A96" w:rsidRPr="00705A96" w:rsidRDefault="00705A96" w:rsidP="00705A96">
      <w:pPr>
        <w:rPr>
          <w:highlight w:val="lightGray"/>
        </w:rPr>
      </w:pPr>
      <w:r w:rsidRPr="00705A96">
        <w:rPr>
          <w:rFonts w:hint="eastAsia"/>
          <w:highlight w:val="lightGray"/>
        </w:rPr>
        <w:t>亚铁磁性：铁和另外一种或多种金属组成复合氧化物</w:t>
      </w:r>
    </w:p>
    <w:p w14:paraId="3E836DAE" w14:textId="77777777" w:rsidR="00705A96" w:rsidRPr="00705A96" w:rsidRDefault="00705A96" w:rsidP="00705A96">
      <w:pPr>
        <w:pStyle w:val="a7"/>
        <w:numPr>
          <w:ilvl w:val="0"/>
          <w:numId w:val="6"/>
        </w:numPr>
        <w:ind w:firstLineChars="0"/>
        <w:rPr>
          <w:highlight w:val="lightGray"/>
        </w:rPr>
      </w:pPr>
      <w:r w:rsidRPr="00705A96">
        <w:rPr>
          <w:highlight w:val="lightGray"/>
        </w:rPr>
        <w:t>T＜TC为铁氧体</w:t>
      </w:r>
    </w:p>
    <w:p w14:paraId="53139123" w14:textId="77777777" w:rsidR="00705A96" w:rsidRPr="00705A96" w:rsidRDefault="00705A96" w:rsidP="00705A96">
      <w:pPr>
        <w:pStyle w:val="a7"/>
        <w:numPr>
          <w:ilvl w:val="0"/>
          <w:numId w:val="6"/>
        </w:numPr>
        <w:ind w:firstLineChars="0"/>
        <w:rPr>
          <w:highlight w:val="lightGray"/>
        </w:rPr>
      </w:pPr>
      <w:r w:rsidRPr="00705A96">
        <w:rPr>
          <w:noProof/>
          <w:highlight w:val="lightGray"/>
        </w:rPr>
        <w:drawing>
          <wp:anchor distT="0" distB="0" distL="114300" distR="114300" simplePos="0" relativeHeight="251660288" behindDoc="0" locked="0" layoutInCell="1" allowOverlap="1" wp14:anchorId="23507CED" wp14:editId="61D54931">
            <wp:simplePos x="0" y="0"/>
            <wp:positionH relativeFrom="column">
              <wp:posOffset>0</wp:posOffset>
            </wp:positionH>
            <wp:positionV relativeFrom="paragraph">
              <wp:posOffset>427689</wp:posOffset>
            </wp:positionV>
            <wp:extent cx="3296285" cy="2823845"/>
            <wp:effectExtent l="0" t="0" r="0" b="0"/>
            <wp:wrapTopAndBottom/>
            <wp:docPr id="59100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0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5A96">
        <w:rPr>
          <w:highlight w:val="lightGray"/>
        </w:rPr>
        <w:t>T &gt; TC ，热运动使磁矩无序排列，转变为顺磁性</w:t>
      </w:r>
    </w:p>
    <w:p w14:paraId="30B3DF41" w14:textId="77777777" w:rsidR="00705A96" w:rsidRDefault="00705A96" w:rsidP="00705A96"/>
    <w:p w14:paraId="5A299C55" w14:textId="77777777" w:rsidR="00705A96" w:rsidRPr="00705A96" w:rsidRDefault="00705A96" w:rsidP="00766292"/>
    <w:p w14:paraId="52291D4B" w14:textId="21258DCF" w:rsidR="00766292" w:rsidRDefault="00766292" w:rsidP="00766292">
      <w:r>
        <w:rPr>
          <w:rFonts w:hint="eastAsia"/>
        </w:rPr>
        <w:t>高温超导材料是选择在常温下（</w:t>
      </w:r>
      <w:r w:rsidR="00645F7F" w:rsidRPr="00645F7F">
        <w:rPr>
          <w:rFonts w:hint="eastAsia"/>
          <w:highlight w:val="lightGray"/>
        </w:rPr>
        <w:t>绝缘</w:t>
      </w:r>
      <w:r>
        <w:rPr>
          <w:rFonts w:hint="eastAsia"/>
        </w:rPr>
        <w:t>）的材料</w:t>
      </w:r>
    </w:p>
    <w:p w14:paraId="0E55B6DE" w14:textId="77777777" w:rsidR="00766292" w:rsidRDefault="00766292" w:rsidP="00766292"/>
    <w:p w14:paraId="0955165A" w14:textId="2F0595AB" w:rsidR="00766292" w:rsidRDefault="00766292" w:rsidP="00766292">
      <w:r>
        <w:rPr>
          <w:rFonts w:hint="eastAsia"/>
        </w:rPr>
        <w:t>计算题</w:t>
      </w:r>
    </w:p>
    <w:p w14:paraId="20473AE9" w14:textId="53FECE47" w:rsidR="00766292" w:rsidRDefault="00766292" w:rsidP="00766292">
      <w:r>
        <w:t>1.给出</w:t>
      </w:r>
      <w:r w:rsidRPr="003824B4">
        <w:rPr>
          <w:color w:val="FF0000"/>
        </w:rPr>
        <w:t>材料、量子效率和波长</w:t>
      </w:r>
      <w:r>
        <w:t>，查表出Nv Nc，</w:t>
      </w:r>
      <w:r w:rsidRPr="008902AF">
        <w:rPr>
          <w:color w:val="FF0000"/>
        </w:rPr>
        <w:t>求NA、ND</w:t>
      </w:r>
      <w:r>
        <w:t>，EF-EV，EC-EF，</w:t>
      </w:r>
      <w:r w:rsidRPr="003824B4">
        <w:rPr>
          <w:color w:val="FF0000"/>
        </w:rPr>
        <w:t>响应度R</w:t>
      </w:r>
      <w:r>
        <w:t>，要正</w:t>
      </w:r>
      <w:proofErr w:type="gramStart"/>
      <w:r>
        <w:t>偏还是</w:t>
      </w:r>
      <w:proofErr w:type="gramEnd"/>
      <w:r>
        <w:t>反偏</w:t>
      </w:r>
    </w:p>
    <w:p w14:paraId="0EA455E4" w14:textId="77777777" w:rsidR="00645F7F" w:rsidRPr="00645F7F" w:rsidRDefault="00645F7F" w:rsidP="00766292"/>
    <w:p w14:paraId="67ABC9AB" w14:textId="53F27E5D" w:rsidR="00766292" w:rsidRDefault="00766292" w:rsidP="00766292">
      <w:r>
        <w:t>2.给出啥忘了，也是求能级的相对位置，还求</w:t>
      </w:r>
      <w:proofErr w:type="spellStart"/>
      <w:r>
        <w:t>xp</w:t>
      </w:r>
      <w:proofErr w:type="spellEnd"/>
      <w:r>
        <w:t xml:space="preserve"> </w:t>
      </w:r>
      <w:proofErr w:type="spellStart"/>
      <w:r>
        <w:t>xn</w:t>
      </w:r>
      <w:proofErr w:type="spellEnd"/>
    </w:p>
    <w:p w14:paraId="44649AD5" w14:textId="1B622B9E" w:rsidR="00766292" w:rsidRDefault="00766292" w:rsidP="00766292">
      <w:r>
        <w:t>3.能带图题，最简单情况下的金属-GaAs能带图</w:t>
      </w:r>
    </w:p>
    <w:p w14:paraId="7AE20B16" w14:textId="0D79D5EF" w:rsidR="00B64009" w:rsidRDefault="00766292" w:rsidP="00766292">
      <w:r>
        <w:t>4.设计题，给电流密度、电容要求，选材</w:t>
      </w:r>
      <w:proofErr w:type="gramStart"/>
      <w:r>
        <w:t>料确定</w:t>
      </w:r>
      <w:proofErr w:type="gramEnd"/>
      <w:r>
        <w:t>NA ND范围</w:t>
      </w:r>
    </w:p>
    <w:p w14:paraId="4670B5FA" w14:textId="0F002C10" w:rsidR="00AB2604" w:rsidRDefault="00AB2604" w:rsidP="00766292"/>
    <w:p w14:paraId="0A9969C5" w14:textId="4C526D74" w:rsidR="00AB2604" w:rsidRDefault="00645F7F" w:rsidP="00AB2604">
      <w:r w:rsidRPr="00645F7F">
        <w:rPr>
          <w:noProof/>
        </w:rPr>
        <w:drawing>
          <wp:anchor distT="0" distB="0" distL="114300" distR="114300" simplePos="0" relativeHeight="251662336" behindDoc="0" locked="0" layoutInCell="1" allowOverlap="1" wp14:anchorId="2100877B" wp14:editId="5D2029F0">
            <wp:simplePos x="0" y="0"/>
            <wp:positionH relativeFrom="column">
              <wp:posOffset>0</wp:posOffset>
            </wp:positionH>
            <wp:positionV relativeFrom="paragraph">
              <wp:posOffset>365636</wp:posOffset>
            </wp:positionV>
            <wp:extent cx="5274310" cy="924560"/>
            <wp:effectExtent l="0" t="0" r="0" b="0"/>
            <wp:wrapTopAndBottom/>
            <wp:docPr id="1019422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22084" name=""/>
                    <pic:cNvPicPr/>
                  </pic:nvPicPr>
                  <pic:blipFill>
                    <a:blip r:embed="rId1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604">
        <w:rPr>
          <w:rFonts w:hint="eastAsia"/>
        </w:rPr>
        <w:t>填空：波函数模平方含义</w:t>
      </w:r>
    </w:p>
    <w:p w14:paraId="3A7B5F64" w14:textId="7EF8C464" w:rsidR="00AB2604" w:rsidRPr="00645F7F" w:rsidRDefault="00AB2604" w:rsidP="00AB2604">
      <w:pPr>
        <w:rPr>
          <w:highlight w:val="lightGray"/>
        </w:rPr>
      </w:pPr>
      <w:r w:rsidRPr="00645F7F">
        <w:rPr>
          <w:rFonts w:hint="eastAsia"/>
          <w:highlight w:val="lightGray"/>
        </w:rPr>
        <w:t>电子</w:t>
      </w:r>
      <w:r w:rsidRPr="00645F7F">
        <w:rPr>
          <w:highlight w:val="lightGray"/>
        </w:rPr>
        <w:t xml:space="preserve"> （费米狄拉克）分布</w:t>
      </w:r>
    </w:p>
    <w:p w14:paraId="2A075B57" w14:textId="4EEB9260" w:rsidR="00AB2604" w:rsidRDefault="00AB2604" w:rsidP="00AB2604">
      <w:r w:rsidRPr="00645F7F">
        <w:rPr>
          <w:rFonts w:hint="eastAsia"/>
          <w:highlight w:val="lightGray"/>
        </w:rPr>
        <w:lastRenderedPageBreak/>
        <w:t>光子（玻色爱因斯坦）分布</w:t>
      </w:r>
    </w:p>
    <w:p w14:paraId="4F75EA2B" w14:textId="1ABFA298" w:rsidR="00645F7F" w:rsidRPr="00645F7F" w:rsidRDefault="00645F7F" w:rsidP="00645F7F">
      <w:pPr>
        <w:autoSpaceDE w:val="0"/>
        <w:autoSpaceDN w:val="0"/>
        <w:adjustRightInd w:val="0"/>
        <w:jc w:val="left"/>
        <w:rPr>
          <w:rFonts w:ascii="DengXian-Bold" w:eastAsia="DengXian-Bold" w:cs="DengXian-Bold"/>
          <w:kern w:val="0"/>
          <w:szCs w:val="21"/>
          <w:highlight w:val="lightGray"/>
        </w:rPr>
      </w:pPr>
      <w:r w:rsidRPr="00645F7F">
        <w:rPr>
          <w:rFonts w:ascii="DengXian-Bold" w:eastAsia="DengXian-Bold" w:cs="DengXian-Bold"/>
          <w:kern w:val="0"/>
          <w:szCs w:val="21"/>
          <w:highlight w:val="lightGray"/>
        </w:rPr>
        <w:t xml:space="preserve">5. </w:t>
      </w:r>
      <w:r w:rsidRPr="00645F7F">
        <w:rPr>
          <w:rFonts w:ascii="DengXian-Bold" w:eastAsia="DengXian-Bold" w:cs="DengXian-Bold" w:hint="eastAsia"/>
          <w:kern w:val="0"/>
          <w:szCs w:val="21"/>
          <w:highlight w:val="lightGray"/>
        </w:rPr>
        <w:t>电子</w:t>
      </w:r>
      <w:r w:rsidRPr="00645F7F">
        <w:rPr>
          <w:rFonts w:ascii="等线" w:eastAsia="等线" w:cs="等线" w:hint="eastAsia"/>
          <w:kern w:val="0"/>
          <w:szCs w:val="21"/>
          <w:highlight w:val="lightGray"/>
        </w:rPr>
        <w:t>：基本粒子之一，</w:t>
      </w:r>
      <w:r w:rsidRPr="00645F7F">
        <w:rPr>
          <w:rFonts w:ascii="DengXian-Bold" w:eastAsia="DengXian-Bold" w:cs="DengXian-Bold" w:hint="eastAsia"/>
          <w:kern w:val="0"/>
          <w:szCs w:val="21"/>
          <w:highlight w:val="lightGray"/>
        </w:rPr>
        <w:t>费米子，自旋</w:t>
      </w:r>
      <w:r w:rsidRPr="00645F7F">
        <w:rPr>
          <w:rFonts w:ascii="DengXian-Bold" w:eastAsia="DengXian-Bold" w:cs="DengXian-Bold"/>
          <w:kern w:val="0"/>
          <w:szCs w:val="21"/>
          <w:highlight w:val="lightGray"/>
        </w:rPr>
        <w:t>1/2</w:t>
      </w:r>
    </w:p>
    <w:p w14:paraId="7747F48A" w14:textId="1990351E" w:rsidR="00AB2604" w:rsidRPr="00645F7F" w:rsidRDefault="00645F7F" w:rsidP="00645F7F">
      <w:r w:rsidRPr="00645F7F">
        <w:rPr>
          <w:rFonts w:ascii="DengXian-Bold" w:eastAsia="DengXian-Bold" w:cs="DengXian-Bold"/>
          <w:kern w:val="0"/>
          <w:szCs w:val="21"/>
          <w:highlight w:val="lightGray"/>
        </w:rPr>
        <w:t xml:space="preserve">6. </w:t>
      </w:r>
      <w:r w:rsidRPr="00645F7F">
        <w:rPr>
          <w:rFonts w:ascii="DengXian-Bold" w:eastAsia="DengXian-Bold" w:cs="DengXian-Bold" w:hint="eastAsia"/>
          <w:kern w:val="0"/>
          <w:szCs w:val="21"/>
          <w:highlight w:val="lightGray"/>
        </w:rPr>
        <w:t>光子</w:t>
      </w:r>
      <w:r w:rsidRPr="00645F7F">
        <w:rPr>
          <w:rFonts w:ascii="等线" w:eastAsia="等线" w:cs="等线" w:hint="eastAsia"/>
          <w:kern w:val="0"/>
          <w:szCs w:val="21"/>
          <w:highlight w:val="lightGray"/>
        </w:rPr>
        <w:t>：基本粒子之一，</w:t>
      </w:r>
      <w:r w:rsidRPr="00645F7F">
        <w:rPr>
          <w:rFonts w:ascii="DengXian-Bold" w:eastAsia="DengXian-Bold" w:cs="DengXian-Bold" w:hint="eastAsia"/>
          <w:kern w:val="0"/>
          <w:szCs w:val="21"/>
          <w:highlight w:val="lightGray"/>
        </w:rPr>
        <w:t>玻色子，自旋</w:t>
      </w:r>
      <w:r w:rsidRPr="00645F7F">
        <w:rPr>
          <w:rFonts w:ascii="DengXian-Bold" w:eastAsia="DengXian-Bold" w:cs="DengXian-Bold"/>
          <w:kern w:val="0"/>
          <w:szCs w:val="21"/>
          <w:highlight w:val="lightGray"/>
        </w:rPr>
        <w:t>1</w:t>
      </w:r>
    </w:p>
    <w:p w14:paraId="01418B08" w14:textId="1E7D4D78" w:rsidR="00AB2604" w:rsidRDefault="00AB2604" w:rsidP="00AB2604">
      <w:r>
        <w:rPr>
          <w:rFonts w:hint="eastAsia"/>
        </w:rPr>
        <w:t>设计：高速</w:t>
      </w:r>
      <w:proofErr w:type="spellStart"/>
      <w:r>
        <w:t>pn</w:t>
      </w:r>
      <w:proofErr w:type="spellEnd"/>
      <w:r>
        <w:t>结，先在Si、GaAs、Ge里选开启电压大于0.6V,迁移率高的（GaAs）再计算掺杂浓度范围</w:t>
      </w:r>
    </w:p>
    <w:sectPr w:rsidR="00AB2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E1170" w14:textId="77777777" w:rsidR="00BC7992" w:rsidRDefault="00BC7992" w:rsidP="00766292">
      <w:r>
        <w:separator/>
      </w:r>
    </w:p>
  </w:endnote>
  <w:endnote w:type="continuationSeparator" w:id="0">
    <w:p w14:paraId="519BA95B" w14:textId="77777777" w:rsidR="00BC7992" w:rsidRDefault="00BC7992" w:rsidP="00766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-Bold">
    <w:altName w:val="等线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69507" w14:textId="77777777" w:rsidR="00BC7992" w:rsidRDefault="00BC7992" w:rsidP="00766292">
      <w:r>
        <w:separator/>
      </w:r>
    </w:p>
  </w:footnote>
  <w:footnote w:type="continuationSeparator" w:id="0">
    <w:p w14:paraId="17C31FEF" w14:textId="77777777" w:rsidR="00BC7992" w:rsidRDefault="00BC7992" w:rsidP="00766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303A4"/>
    <w:multiLevelType w:val="hybridMultilevel"/>
    <w:tmpl w:val="C23E751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0BD046C"/>
    <w:multiLevelType w:val="hybridMultilevel"/>
    <w:tmpl w:val="85767CD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3A71DBE"/>
    <w:multiLevelType w:val="hybridMultilevel"/>
    <w:tmpl w:val="7D92C24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7315B52"/>
    <w:multiLevelType w:val="hybridMultilevel"/>
    <w:tmpl w:val="1FD0E1E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F8D0F1D"/>
    <w:multiLevelType w:val="hybridMultilevel"/>
    <w:tmpl w:val="0F54859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C1F386A"/>
    <w:multiLevelType w:val="hybridMultilevel"/>
    <w:tmpl w:val="AC0AA8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7072739">
    <w:abstractNumId w:val="4"/>
  </w:num>
  <w:num w:numId="2" w16cid:durableId="1962152328">
    <w:abstractNumId w:val="1"/>
  </w:num>
  <w:num w:numId="3" w16cid:durableId="839810370">
    <w:abstractNumId w:val="0"/>
  </w:num>
  <w:num w:numId="4" w16cid:durableId="2057073860">
    <w:abstractNumId w:val="3"/>
  </w:num>
  <w:num w:numId="5" w16cid:durableId="15426953">
    <w:abstractNumId w:val="5"/>
  </w:num>
  <w:num w:numId="6" w16cid:durableId="123741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D70"/>
    <w:rsid w:val="000F4C7E"/>
    <w:rsid w:val="00162E95"/>
    <w:rsid w:val="002A2F76"/>
    <w:rsid w:val="003824B4"/>
    <w:rsid w:val="00440523"/>
    <w:rsid w:val="00645F7F"/>
    <w:rsid w:val="00705A96"/>
    <w:rsid w:val="00745C27"/>
    <w:rsid w:val="00766292"/>
    <w:rsid w:val="00794A8A"/>
    <w:rsid w:val="008902AF"/>
    <w:rsid w:val="0096182B"/>
    <w:rsid w:val="00977090"/>
    <w:rsid w:val="009B09F9"/>
    <w:rsid w:val="00AB2604"/>
    <w:rsid w:val="00B27229"/>
    <w:rsid w:val="00B64009"/>
    <w:rsid w:val="00BB1197"/>
    <w:rsid w:val="00BC7992"/>
    <w:rsid w:val="00CF6D70"/>
    <w:rsid w:val="00E56B1E"/>
    <w:rsid w:val="00FF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065BC"/>
  <w15:docId w15:val="{C866EB99-B768-4413-9752-B177B100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2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2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292"/>
    <w:rPr>
      <w:sz w:val="18"/>
      <w:szCs w:val="18"/>
    </w:rPr>
  </w:style>
  <w:style w:type="paragraph" w:styleId="a7">
    <w:name w:val="List Paragraph"/>
    <w:basedOn w:val="a"/>
    <w:uiPriority w:val="1"/>
    <w:qFormat/>
    <w:rsid w:val="00FF4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祎程</dc:creator>
  <cp:keywords/>
  <dc:description/>
  <cp:lastModifiedBy>张 祎程</cp:lastModifiedBy>
  <cp:revision>7</cp:revision>
  <dcterms:created xsi:type="dcterms:W3CDTF">2024-01-07T02:43:00Z</dcterms:created>
  <dcterms:modified xsi:type="dcterms:W3CDTF">2024-01-10T06:24:00Z</dcterms:modified>
</cp:coreProperties>
</file>