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E1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6.22</w:t>
      </w:r>
    </w:p>
    <w:p w:rsidR="00E10EF8" w:rsidRDefault="00E10EF8">
      <w:pPr>
        <w:rPr>
          <w:b/>
          <w:sz w:val="28"/>
          <w:szCs w:val="28"/>
        </w:rPr>
      </w:pPr>
      <w:r w:rsidRPr="00E10EF8">
        <w:rPr>
          <w:b/>
          <w:noProof/>
          <w:sz w:val="28"/>
          <w:szCs w:val="28"/>
        </w:rPr>
        <w:drawing>
          <wp:inline distT="0" distB="0" distL="0" distR="0">
            <wp:extent cx="2198851" cy="3231356"/>
            <wp:effectExtent l="0" t="0" r="0" b="0"/>
            <wp:docPr id="1" name="图片 1" descr="C:\Users\DELL\AppData\Local\Temp\WeChat Files\b0f870dc73478b0bb153374b8e88c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b0f870dc73478b0bb153374b8e88cc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762" cy="324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EF8">
        <w:rPr>
          <w:b/>
          <w:noProof/>
          <w:sz w:val="28"/>
          <w:szCs w:val="28"/>
        </w:rPr>
        <w:drawing>
          <wp:inline distT="0" distB="0" distL="0" distR="0">
            <wp:extent cx="2185987" cy="3212453"/>
            <wp:effectExtent l="0" t="0" r="0" b="0"/>
            <wp:docPr id="2" name="图片 2" descr="C:\Users\DELL\AppData\Local\Temp\WeChat Files\0a39ff9c8441d4b1b8c8a43cdc97b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0a39ff9c8441d4b1b8c8a43cdc97b7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05" cy="322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F8" w:rsidRDefault="00E10E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.23</w:t>
      </w:r>
    </w:p>
    <w:p w:rsidR="00E10EF8" w:rsidRDefault="00E10E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计算部分：</w:t>
      </w:r>
    </w:p>
    <w:p w:rsidR="00E10EF8" w:rsidRDefault="00447EE3">
      <w:pPr>
        <w:rPr>
          <w:b/>
          <w:sz w:val="28"/>
          <w:szCs w:val="28"/>
        </w:rPr>
      </w:pPr>
      <w:r w:rsidRPr="00447EE3">
        <w:rPr>
          <w:b/>
          <w:noProof/>
          <w:sz w:val="28"/>
          <w:szCs w:val="28"/>
        </w:rPr>
        <w:drawing>
          <wp:inline distT="0" distB="0" distL="0" distR="0">
            <wp:extent cx="2709822" cy="3983831"/>
            <wp:effectExtent l="0" t="0" r="0" b="0"/>
            <wp:docPr id="5" name="图片 5" descr="C:\Users\DELL\AppData\Local\Temp\WeChat Files\808ddcf60fefaaf61a657887df77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808ddcf60fefaaf61a657887df774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71" cy="39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F8" w:rsidRDefault="00E10E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仿真部分：</w:t>
      </w:r>
    </w:p>
    <w:p w:rsidR="00E10EF8" w:rsidRDefault="0009760F">
      <w:pPr>
        <w:rPr>
          <w:b/>
          <w:sz w:val="28"/>
          <w:szCs w:val="28"/>
        </w:rPr>
      </w:pPr>
      <w:r w:rsidRPr="0009760F">
        <w:rPr>
          <w:b/>
          <w:sz w:val="28"/>
          <w:szCs w:val="28"/>
        </w:rPr>
        <w:drawing>
          <wp:inline distT="0" distB="0" distL="0" distR="0" wp14:anchorId="54B0E6EE" wp14:editId="198BB08B">
            <wp:extent cx="2550319" cy="23052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042" cy="23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445" w:rsidRPr="00007445">
        <w:rPr>
          <w:b/>
          <w:sz w:val="28"/>
          <w:szCs w:val="28"/>
        </w:rPr>
        <w:drawing>
          <wp:inline distT="0" distB="0" distL="0" distR="0" wp14:anchorId="00732F44" wp14:editId="6376A189">
            <wp:extent cx="2534240" cy="2290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435" cy="22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92" w:rsidRDefault="00572892">
      <w:pPr>
        <w:rPr>
          <w:b/>
          <w:sz w:val="28"/>
          <w:szCs w:val="28"/>
        </w:rPr>
      </w:pPr>
      <w:r w:rsidRPr="00572892">
        <w:rPr>
          <w:b/>
          <w:sz w:val="28"/>
          <w:szCs w:val="28"/>
        </w:rPr>
        <w:drawing>
          <wp:inline distT="0" distB="0" distL="0" distR="0" wp14:anchorId="5EEE5C7E" wp14:editId="2C867ABD">
            <wp:extent cx="2536347" cy="2292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538" cy="23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892">
        <w:rPr>
          <w:b/>
          <w:sz w:val="28"/>
          <w:szCs w:val="28"/>
        </w:rPr>
        <w:drawing>
          <wp:inline distT="0" distB="0" distL="0" distR="0" wp14:anchorId="144957AE" wp14:editId="0A4FC2D3">
            <wp:extent cx="2525435" cy="2282803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356" cy="23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4" w:rsidRDefault="000D6504">
      <w:pPr>
        <w:rPr>
          <w:rFonts w:hint="eastAsia"/>
          <w:b/>
          <w:sz w:val="28"/>
          <w:szCs w:val="28"/>
        </w:rPr>
      </w:pPr>
      <w:r w:rsidRPr="000D6504">
        <w:rPr>
          <w:b/>
          <w:sz w:val="28"/>
          <w:szCs w:val="28"/>
        </w:rPr>
        <w:drawing>
          <wp:inline distT="0" distB="0" distL="0" distR="0" wp14:anchorId="200C3A98" wp14:editId="5DC8A294">
            <wp:extent cx="5274310" cy="34829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4" w:rsidRDefault="00DB3398">
      <w:pPr>
        <w:rPr>
          <w:sz w:val="28"/>
          <w:szCs w:val="28"/>
        </w:rPr>
      </w:pPr>
      <w:r w:rsidRPr="008B7417">
        <w:rPr>
          <w:rFonts w:hint="eastAsia"/>
          <w:sz w:val="28"/>
          <w:szCs w:val="28"/>
        </w:rPr>
        <w:lastRenderedPageBreak/>
        <w:t>由图</w:t>
      </w:r>
      <w:r w:rsidRPr="008B7417">
        <w:rPr>
          <w:rFonts w:hint="eastAsia"/>
          <w:sz w:val="28"/>
          <w:szCs w:val="28"/>
        </w:rPr>
        <w:t>1</w:t>
      </w:r>
      <w:r w:rsidRPr="008B7417">
        <w:rPr>
          <w:rFonts w:hint="eastAsia"/>
          <w:sz w:val="28"/>
          <w:szCs w:val="28"/>
        </w:rPr>
        <w:t>可得，共模抑制比大于</w:t>
      </w:r>
      <w:r w:rsidRPr="008B7417">
        <w:rPr>
          <w:rFonts w:hint="eastAsia"/>
          <w:sz w:val="28"/>
          <w:szCs w:val="28"/>
        </w:rPr>
        <w:t>8</w:t>
      </w:r>
      <w:r w:rsidR="008B7417" w:rsidRPr="008B7417">
        <w:rPr>
          <w:sz w:val="28"/>
          <w:szCs w:val="28"/>
        </w:rPr>
        <w:t>0</w:t>
      </w:r>
      <w:r w:rsidR="008B7417" w:rsidRPr="008B7417">
        <w:rPr>
          <w:rFonts w:hint="eastAsia"/>
          <w:sz w:val="28"/>
          <w:szCs w:val="28"/>
        </w:rPr>
        <w:t>dB</w:t>
      </w:r>
      <w:r w:rsidR="008B7417">
        <w:rPr>
          <w:rFonts w:hint="eastAsia"/>
          <w:sz w:val="28"/>
          <w:szCs w:val="28"/>
        </w:rPr>
        <w:t>（仿真为</w:t>
      </w:r>
      <w:r w:rsidR="008B7417">
        <w:rPr>
          <w:rFonts w:hint="eastAsia"/>
          <w:sz w:val="28"/>
          <w:szCs w:val="28"/>
        </w:rPr>
        <w:t>8</w:t>
      </w:r>
      <w:r w:rsidR="008B7417">
        <w:rPr>
          <w:sz w:val="28"/>
          <w:szCs w:val="28"/>
        </w:rPr>
        <w:t>5</w:t>
      </w:r>
      <w:r w:rsidR="008B7417">
        <w:rPr>
          <w:rFonts w:hint="eastAsia"/>
          <w:sz w:val="28"/>
          <w:szCs w:val="28"/>
        </w:rPr>
        <w:t>dB</w:t>
      </w:r>
      <w:r w:rsidR="008B7417">
        <w:rPr>
          <w:rFonts w:hint="eastAsia"/>
          <w:sz w:val="28"/>
          <w:szCs w:val="28"/>
        </w:rPr>
        <w:t>）；</w:t>
      </w:r>
    </w:p>
    <w:p w:rsidR="00DB3398" w:rsidRDefault="008B74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由图</w:t>
      </w:r>
      <w:r w:rsidR="00FF6172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知开环直流增益为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dB</w:t>
      </w:r>
      <w:r>
        <w:rPr>
          <w:rFonts w:hint="eastAsia"/>
          <w:sz w:val="28"/>
          <w:szCs w:val="28"/>
        </w:rPr>
        <w:t>，满足要求；</w:t>
      </w:r>
    </w:p>
    <w:p w:rsidR="000D6504" w:rsidRDefault="000D65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由公式</w:t>
      </w:r>
      <w:r w:rsidRPr="00BF3BC2">
        <w:rPr>
          <w:position w:val="-12"/>
        </w:rPr>
        <w:object w:dxaOrig="2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3.1pt;height:18.1pt" o:ole="">
            <v:imagedata r:id="rId12" o:title=""/>
          </v:shape>
          <o:OLEObject Type="Embed" ProgID="Equation.DSMT4" ShapeID="_x0000_i1027" DrawAspect="Content" ObjectID="_1730655132" r:id="rId13"/>
        </w:object>
      </w:r>
      <w:r>
        <w:rPr>
          <w:rFonts w:hint="eastAsia"/>
          <w:sz w:val="28"/>
          <w:szCs w:val="28"/>
        </w:rPr>
        <w:t>可得功耗为：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</w:t>
      </w:r>
      <w:r w:rsidR="008935AD">
        <w:rPr>
          <w:sz w:val="28"/>
          <w:szCs w:val="28"/>
        </w:rPr>
        <w:t>8</w:t>
      </w:r>
      <w:bookmarkStart w:id="0" w:name="_GoBack"/>
      <w:bookmarkEnd w:id="0"/>
      <w:r>
        <w:rPr>
          <w:rFonts w:hint="eastAsia"/>
          <w:sz w:val="28"/>
          <w:szCs w:val="28"/>
        </w:rPr>
        <w:t>mW</w:t>
      </w:r>
    </w:p>
    <w:p w:rsidR="000D6504" w:rsidRDefault="000D65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 w:rsidR="00FF6172" w:rsidRPr="00BF3BC2">
        <w:rPr>
          <w:position w:val="-30"/>
        </w:rPr>
        <w:object w:dxaOrig="1219" w:dyaOrig="680">
          <v:shape id="_x0000_i1032" type="#_x0000_t75" style="width:60.95pt;height:34pt" o:ole="">
            <v:imagedata r:id="rId14" o:title=""/>
          </v:shape>
          <o:OLEObject Type="Embed" ProgID="Equation.DSMT4" ShapeID="_x0000_i1032" DrawAspect="Content" ObjectID="_1730655133" r:id="rId15"/>
        </w:object>
      </w:r>
      <w:r w:rsidR="00FF6172">
        <w:rPr>
          <w:rFonts w:hint="eastAsia"/>
          <w:sz w:val="28"/>
          <w:szCs w:val="28"/>
        </w:rPr>
        <w:t>可得：单位增益带宽为</w:t>
      </w:r>
      <w:r w:rsidR="00FF6172">
        <w:rPr>
          <w:rFonts w:hint="eastAsia"/>
          <w:sz w:val="28"/>
          <w:szCs w:val="28"/>
        </w:rPr>
        <w:t>5MHz</w:t>
      </w:r>
    </w:p>
    <w:p w:rsidR="00FF6172" w:rsidRPr="00FF6172" w:rsidRDefault="00FF6172">
      <w:pPr>
        <w:rPr>
          <w:rFonts w:hint="eastAsia"/>
          <w:sz w:val="28"/>
          <w:szCs w:val="28"/>
        </w:rPr>
      </w:pPr>
    </w:p>
    <w:sectPr w:rsidR="00FF6172" w:rsidRPr="00FF6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F8"/>
    <w:rsid w:val="00007445"/>
    <w:rsid w:val="0009760F"/>
    <w:rsid w:val="000D6504"/>
    <w:rsid w:val="001A2E88"/>
    <w:rsid w:val="00447EE3"/>
    <w:rsid w:val="00572892"/>
    <w:rsid w:val="008935AD"/>
    <w:rsid w:val="008B7417"/>
    <w:rsid w:val="008D7B4C"/>
    <w:rsid w:val="00DB3398"/>
    <w:rsid w:val="00E10EF8"/>
    <w:rsid w:val="00F1483E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E9C6"/>
  <w15:chartTrackingRefBased/>
  <w15:docId w15:val="{EDD15655-9C95-4826-9F96-ED3A250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oleObject" Target="embeddings/oleObject2.bin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2022-11-21T13:05:00Z</dcterms:created>
  <dcterms:modified xsi:type="dcterms:W3CDTF">2022-11-22T12:46:00Z</dcterms:modified>
</cp:coreProperties>
</file>