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77224" w14:textId="77777777" w:rsidR="00296C4E" w:rsidRDefault="00296C4E">
      <w:r>
        <w:t xml:space="preserve">佛說大乘無量壽莊嚴清淨平等覺經　　（第十七集）　　</w:t>
      </w:r>
      <w:r>
        <w:t>1991/6</w:t>
      </w:r>
      <w:r>
        <w:t xml:space="preserve">　　加拿大　　檔名：</w:t>
      </w:r>
      <w:r>
        <w:t xml:space="preserve">02-009-0017 </w:t>
      </w:r>
    </w:p>
    <w:p w14:paraId="3032BB80" w14:textId="77777777" w:rsidR="00296C4E" w:rsidRDefault="00296C4E">
      <w:pPr>
        <w:pStyle w:val="a3"/>
      </w:pPr>
      <w:r>
        <w:t xml:space="preserve">　　請掀開經本第四十八面，倒數第三行，第四個字開始，我們把經文念一段：</w:t>
      </w:r>
      <w:r>
        <w:t xml:space="preserve"> </w:t>
      </w:r>
    </w:p>
    <w:p w14:paraId="254FF0F9" w14:textId="77777777" w:rsidR="00296C4E" w:rsidRDefault="00296C4E">
      <w:pPr>
        <w:pStyle w:val="a3"/>
      </w:pPr>
      <w:r>
        <w:t xml:space="preserve">　　【其人臨終。阿彌陀佛化現其身。光明相好。具如真佛。與諸大眾前後圍繞。現其人前。攝受導引。即隨化佛往生其國。住不退轉。無上菩提。功德智慧。次如上輩者也。】</w:t>
      </w:r>
      <w:r>
        <w:t xml:space="preserve"> </w:t>
      </w:r>
    </w:p>
    <w:p w14:paraId="06DC4146" w14:textId="77777777" w:rsidR="00296C4E" w:rsidRDefault="00296C4E">
      <w:pPr>
        <w:pStyle w:val="a3"/>
      </w:pPr>
      <w:r>
        <w:t xml:space="preserve">　　前面說過中輩往生的因行，因地修行當然是很多，佛在經典上給我們講的都是原則，對於細節統統沒有說，說了個原理原則。因此，我們要懂得他的意思，要能夠舉一反三，曉得在現前生活當中，應該要怎樣做法才能夠如法，就是不違背原理原則。</w:t>
      </w:r>
      <w:r>
        <w:t xml:space="preserve"> </w:t>
      </w:r>
    </w:p>
    <w:p w14:paraId="4AC0D27A" w14:textId="77777777" w:rsidR="00296C4E" w:rsidRDefault="00296C4E">
      <w:pPr>
        <w:pStyle w:val="a3"/>
      </w:pPr>
      <w:r>
        <w:t xml:space="preserve">　　前面有兩句怕同修們有疑問，在此地再略略的解釋一下。懸繒，繒就是絲綢一類的紡織品，在此地，這個字多半是指幡幢，幡是扁形的，幢是圓形的。好像我們這個地方這是幡，這是扁形的，是幡。在佛門裡面一般的習慣，如果做法會，我們都懸幡，如果是講經就懸幢，幢是圓筒，有一點像飛機場上風筒那個樣子。也許諸位到大陸去參訪，有很多寺院還有。在從前在台灣很少見到，現在台灣有些大的寺廟也有了。幢是這個道場今天有講經法會的一個訊號，它掛在旗桿上面，也是屬於旗幟一類的，是佛教一種特殊的旗幟。一般人在外面看到旗桿上懸著有幡幢，就曉得今天道場裡面有什麼活動，就是用這種方式告訴大眾，所以這個今天來講就是宣傳。現在實在講，幡幢只可以做個紀念品，掛在佛堂兩邊作紀念，實際上已經不能起作用。因為現在無論在傳播、在通訊技術上比從前進步太多了，現在可以用廣播，甚至於可以用電視廣告、海報，這從前都沒有的，不可能的事情。通知、電話，這些就是此地懸繒的意思，就是這個意思。所以諸位要曉得，我們今天應該怎樣做法。</w:t>
      </w:r>
      <w:r>
        <w:t xml:space="preserve"> </w:t>
      </w:r>
    </w:p>
    <w:p w14:paraId="62576710" w14:textId="77777777" w:rsidR="00296C4E" w:rsidRDefault="00296C4E">
      <w:pPr>
        <w:pStyle w:val="a3"/>
      </w:pPr>
      <w:r>
        <w:t xml:space="preserve">　　然燈，燈是代表光明。我們供佛像，佛像前面要燃燈，燈是代表智慧光明，同時還代表燃燒自己，照耀別人。最能夠表現這個意思的就是蠟燭跟油燈，你看蠟燭慢慢燒，自己燒掉了，照別人，油燈也是照別人，油慢慢的就乾了。電燈很不容易，不容易看出有這個表法的意思。所以要諸位曉得，佛門這些東西，用現代的術語來講就是道具，這些道具都是表示很深刻的義理，你要了解它，這絕對不是迷信。所以，燈不是佛享受的，佛有無盡的光明，還用得著燈嗎？用不著。是提醒我們自己，佛法裡面所有一切設施，全是提醒自己覺而不迷，就是這個意思。時時刻刻要想到，我要像佛菩薩一樣，犧牲自己，成就別人，這就是然燈的意思。</w:t>
      </w:r>
      <w:r>
        <w:t xml:space="preserve"> </w:t>
      </w:r>
    </w:p>
    <w:p w14:paraId="4E19BB5C" w14:textId="77777777" w:rsidR="00296C4E" w:rsidRDefault="00296C4E">
      <w:pPr>
        <w:pStyle w:val="a3"/>
      </w:pPr>
      <w:r>
        <w:t xml:space="preserve">　　散華，華代表因，先開花後結果。花在佛門裡面，就代表無量修行的法門、修行的方法，因為你依照這個方法修行，將來可以證果，所以花代表因。在大乘，它代表六度萬行，在小乘，代表了四諦、十二因緣、三十七道品，它代表這個意思。所以一看到花，我們就要想到，我們要以什麼法門來修行。</w:t>
      </w:r>
      <w:r>
        <w:t xml:space="preserve"> </w:t>
      </w:r>
    </w:p>
    <w:p w14:paraId="4C359D80" w14:textId="77777777" w:rsidR="00296C4E" w:rsidRDefault="00296C4E">
      <w:pPr>
        <w:pStyle w:val="a3"/>
      </w:pPr>
      <w:r>
        <w:t xml:space="preserve">　　香，香不要燒得很多，如果不好的香，燒多了空氣污染了，對我們人的身體有害處，沒有好處。香是燒一枝，燒好香，這個對身體健康有好處。它代表什麼？代表信香。《華嚴經》上說得很好，「信為道元功德母」，你想入佛門，想學佛，你要沒有信心就不能成就，香代表信。為什麼代表信？在古時候，煙是唯一通訊的信號。你們到長城去看，長城每隔一段有個烽火台，烽火台是什麼？燒狼煙的。如果有警報了，</w:t>
      </w:r>
      <w:r>
        <w:lastRenderedPageBreak/>
        <w:t>敵人來進攻了，怎麼樣通知後面？燒狼煙。狼煙，狼糞燒起來它的煙不容易散，是直的，升得很高，很遠的地方就看到。看到這個就曉得那個地方有警報，我們後面人馬要去支援他，所以它是一種信號。我們佛前燒這個香，我們跟佛的信號，取這個意思，取信的意思，香叫信香。所以你要知道它的含義，否則的話，那都迷信了。佛何必還要聞這個香？泥塑木雕的佛，實在講那個身體上並沒有神經系統，他哪裡聞得到？他聞不到的。所以諸位一定要知道，表我們自己的信心。同時，香又表戒定真香，它含有這個意思。它代表戒、代表定。戒定是我們佛法，無論是大乘、小乘修學的最高綱領。還代表五分法身香，五分法身就是戒、定、慧、解脫、解脫知見，這五種。所以我們見到香、聞到香就要想到戒定，要想到五分法身。修淨土的人要想到信願行，淨土是最著重於信，三個條件當中，信是第一，信願行。因此它是表法的。</w:t>
      </w:r>
      <w:r>
        <w:t xml:space="preserve"> </w:t>
      </w:r>
    </w:p>
    <w:p w14:paraId="3FE8129D" w14:textId="77777777" w:rsidR="00296C4E" w:rsidRDefault="00296C4E">
      <w:pPr>
        <w:pStyle w:val="a3"/>
      </w:pPr>
      <w:r>
        <w:t xml:space="preserve">　　佛前面通常我們供一杯水，這個地方沒有，這裡就省略掉了。水代表什麼？代表心。我們的心要像水一樣的乾淨，一塵不染，要像水一樣的平，平等，不要有波浪。煩惱就是波浪，知見就是波浪，分別執著就是波浪，統統捨下，心要像水一樣乾淨，一樣的定，它表這個意思。</w:t>
      </w:r>
      <w:r>
        <w:t xml:space="preserve"> </w:t>
      </w:r>
    </w:p>
    <w:p w14:paraId="451EE614" w14:textId="77777777" w:rsidR="00296C4E" w:rsidRDefault="00296C4E">
      <w:pPr>
        <w:pStyle w:val="a3"/>
      </w:pPr>
      <w:r>
        <w:t xml:space="preserve">　　這些諸位統統都要曉得，曉得這個意思，你才曉得佛家所有一切的設施，都是含著有很深教學的意義在其中，決定沒有迷信，是屬於一種藝術的教學。你才真正能體會到，佛教裡面智慧之高，方法之巧妙，確實令人尊敬。寺院裡面就是個藝術的宮殿，如果用現在話來講，就是佛教的學校與佛教的博物館混合在一起，是這麼個機構，學校就是博物館，博物館就是學校。不像我們一般世間博物館跟學校是分開的，它是混合在一起。這些意思要懂得了，才曉得「以此迴向」怎麼個迴向法，你就明瞭了。能夠時時刻刻，樣樣東西都提醒自己，覺不迷，正不邪，淨不染，一心向道，這就是功德，以這個功德求生淨土。</w:t>
      </w:r>
      <w:r>
        <w:t xml:space="preserve"> </w:t>
      </w:r>
    </w:p>
    <w:p w14:paraId="4D6D6D53" w14:textId="77777777" w:rsidR="00296C4E" w:rsidRDefault="00296C4E">
      <w:pPr>
        <w:pStyle w:val="a3"/>
      </w:pPr>
      <w:r>
        <w:t xml:space="preserve">　　這個人在臨終的時候，彌陀不違本願，他的大願裡面有接引眾生往生，只要哪個發願往生，他都來迎接。所以『阿彌陀佛化現其身』，化佛來迎接你，『光明相好，具如真佛』，佛這個分身、化身無量無邊，佛的身相跟真佛完全一樣，無二無別。『與諸大眾』，這個大眾就是菩薩。前面跟諸位說過，在我們過去生中，生生世世的眷屬、朋友、同參道友，已經往生的人會隨阿彌陀佛一同來接引，這就是『與諸大眾前後圍繞，現其人前』，往生的人看得清清楚楚。一般人看不到，往生的這個人看到，可是一般人如果心地清淨，心地清淨就有感應。心地真誠，比如說往生的時候幫他助念，以真誠心、清淨心助念，他可能見到光、可能聞到香。聞香是最普遍的，為什麼？阿彌陀佛、諸菩薩身上都放香，他能夠聞到異香，這是比較上平常的事情，一般很多人都有這個感應。其次是光，見到佛光。</w:t>
      </w:r>
      <w:r>
        <w:t xml:space="preserve"> </w:t>
      </w:r>
    </w:p>
    <w:p w14:paraId="7A07DDBE" w14:textId="77777777" w:rsidR="00296C4E" w:rsidRDefault="00296C4E">
      <w:pPr>
        <w:pStyle w:val="a3"/>
      </w:pPr>
      <w:r>
        <w:t xml:space="preserve">　　『攝受導引』，佛來接你，來引導你到西方極樂世界去，『即隨化佛往生其國』，這是講往生時候的狀況。生到西方極樂世界，『住不退轉，無上菩提』，這就是受用跟上品沒有兩樣，這是平等世界，沒有兩樣。智慧、功德比上輩的要差一點，除這個之外沒什麼兩樣。為什麼說智慧、功德差一點？因為智慧、功德是從清淨心起作用，到西方極樂世界依正莊嚴的果報，實在講是阿彌陀佛本願加持的，我們得到這個受用。不是自己的能力，自己能力要享受極樂世界依正莊嚴，就如一般大乘經上所講的，至少是七地菩薩，七地菩薩不容易證得。所以這個要知道，這是彌陀本願功德的加持，是我們一到西方極樂世界就得到。再看下面經文。</w:t>
      </w:r>
      <w:r>
        <w:t xml:space="preserve"> </w:t>
      </w:r>
    </w:p>
    <w:p w14:paraId="1AD2C500" w14:textId="77777777" w:rsidR="00296C4E" w:rsidRDefault="00296C4E">
      <w:pPr>
        <w:pStyle w:val="a3"/>
      </w:pPr>
      <w:r>
        <w:lastRenderedPageBreak/>
        <w:t xml:space="preserve">　　【其下輩者。假使不能作諸功德。】</w:t>
      </w:r>
      <w:r>
        <w:t xml:space="preserve"> </w:t>
      </w:r>
    </w:p>
    <w:p w14:paraId="22DC57F6" w14:textId="77777777" w:rsidR="00296C4E" w:rsidRDefault="00296C4E">
      <w:pPr>
        <w:pStyle w:val="a3"/>
      </w:pPr>
      <w:r>
        <w:t xml:space="preserve">　　『下輩』，就是業障比較重一點的眾生，他沒有能力、沒有時間、沒有機會，也許受生活的壓力，或者其他種種的限制，他沒有辦法作。換句話說，想對佛教做一點貢獻都沒有這個緣分，這一類就屬於下輩的。</w:t>
      </w:r>
      <w:r>
        <w:t xml:space="preserve"> </w:t>
      </w:r>
    </w:p>
    <w:p w14:paraId="7A272C5D" w14:textId="77777777" w:rsidR="00296C4E" w:rsidRDefault="00296C4E">
      <w:pPr>
        <w:pStyle w:val="a3"/>
      </w:pPr>
      <w:r>
        <w:t xml:space="preserve">　　【當發無上菩提之心。一向專念。阿彌陀佛。】</w:t>
      </w:r>
      <w:r>
        <w:t xml:space="preserve"> </w:t>
      </w:r>
    </w:p>
    <w:p w14:paraId="4BDDEE3C" w14:textId="77777777" w:rsidR="00296C4E" w:rsidRDefault="00296C4E">
      <w:pPr>
        <w:pStyle w:val="a3"/>
      </w:pPr>
      <w:r>
        <w:t xml:space="preserve">　　這一句三輩統有，所以我們才曉得，這一句是往生西方世界必定要修的一個科目。這就是我們俗話講的「老實念佛」，上輩老實，中輩也老實，下輩往生還是老實，老實念佛是決定不能夠更改的。</w:t>
      </w:r>
      <w:r>
        <w:t xml:space="preserve"> </w:t>
      </w:r>
    </w:p>
    <w:p w14:paraId="1C0956C8" w14:textId="77777777" w:rsidR="00296C4E" w:rsidRDefault="00296C4E">
      <w:pPr>
        <w:pStyle w:val="a3"/>
      </w:pPr>
      <w:r>
        <w:t xml:space="preserve">　　【歡喜信樂。不生疑惑。以至誠心。願生其國。】</w:t>
      </w:r>
      <w:r>
        <w:t xml:space="preserve"> </w:t>
      </w:r>
    </w:p>
    <w:p w14:paraId="2D52E81C" w14:textId="77777777" w:rsidR="00296C4E" w:rsidRDefault="00296C4E">
      <w:pPr>
        <w:pStyle w:val="a3"/>
      </w:pPr>
      <w:r>
        <w:t xml:space="preserve">　　這個不能像前面那些人，他們那些人有福報、有機緣，能修很多的功德，他沒有。他雖然沒有，他對於佛所講的這個法門、經典，他相信、他喜歡。『信樂』，樂是喜歡。『不生疑惑』，他真正相信，一點疑惑都沒有。『以至誠心，願生其國』，至誠是真誠之心，沒有一絲毫懷疑，真誠，求生西方極樂世界，這樣的人也能生。</w:t>
      </w:r>
      <w:r>
        <w:t xml:space="preserve"> </w:t>
      </w:r>
    </w:p>
    <w:p w14:paraId="609F4F83" w14:textId="77777777" w:rsidR="00296C4E" w:rsidRDefault="00296C4E">
      <w:pPr>
        <w:pStyle w:val="a3"/>
      </w:pPr>
      <w:r>
        <w:t xml:space="preserve">　　【此人臨終。夢見彼佛。亦得往生。功德智慧。次如中輩者也。】</w:t>
      </w:r>
      <w:r>
        <w:t xml:space="preserve"> </w:t>
      </w:r>
    </w:p>
    <w:p w14:paraId="5ABA5085" w14:textId="77777777" w:rsidR="00296C4E" w:rsidRDefault="00296C4E">
      <w:pPr>
        <w:pStyle w:val="a3"/>
      </w:pPr>
      <w:r>
        <w:t xml:space="preserve">　　這個人行，他能往生，他在往生的時候，『夢見彼佛』，這個夢見不是我們平常講的下意識的作夢，不是的，這是佛來接引，他自己彷彿是在夢中見到的。其實是不是夢？不是，自己彷彿以為在作夢。也就是說臨終的時候，他神識不像前面那兩種人那麼樣的清楚，雖然有一點昏沉，並不嚴重，佛來接引的時候，他還是看到，還是清清楚楚見到，見到就是彷彿在夢中，是這種情形。當然，佛也是與菩薩大眾現在他面前，接引他往生，他也是一念頃隨阿彌陀佛往生極樂世界。到西方極樂世界，那種種受用沒有差別，我們在四十八願裡面看到，那是平等的。他沒有說下輩往生的，一切神通道力要差一點，願文上沒有，願文上都講「一切眾生」，一切眾生包括上輩、中輩、下輩，統統包括。所以這個我們應當要理解，經文很多地方省略了。</w:t>
      </w:r>
      <w:r>
        <w:t xml:space="preserve"> </w:t>
      </w:r>
    </w:p>
    <w:p w14:paraId="38AFE8CA" w14:textId="77777777" w:rsidR="00296C4E" w:rsidRDefault="00296C4E">
      <w:pPr>
        <w:pStyle w:val="a3"/>
      </w:pPr>
      <w:r>
        <w:t xml:space="preserve">　　這個地方就是講通常三輩往生，除三輩往生之外還有一類，從前善導大師說過，專修這個法門的，也就是發菩提心，一向專念，善導大師講，一百個人修一百個人往生，一千個人修一千個人往生，萬修萬人去，一個都不漏的。這是什麼？專修。除這個專修一類之外，還有一類雜修的，他不是專修，他修其他法門，他迴向求生淨土，這行不行？行，底下一段就說這個。慈舟大師判作「一心三輩」，他不是專修的，不是專修那的確要看他的功夫，往生品位不定。但是諸位要知道，這一類修行人往生不是一百個修一百個去，善導大師講，一萬個人難得有四個、五個，這個比例就很少了。所以這一點我們要清楚。</w:t>
      </w:r>
      <w:r>
        <w:t xml:space="preserve"> </w:t>
      </w:r>
    </w:p>
    <w:p w14:paraId="4F826B7E" w14:textId="77777777" w:rsidR="00296C4E" w:rsidRDefault="00296C4E">
      <w:pPr>
        <w:pStyle w:val="a3"/>
      </w:pPr>
      <w:r>
        <w:t xml:space="preserve">　　譬如像古時候，馬鳴、龍樹他們不是專修淨土的，他們是在臨終求生西方極樂世界。人家真有功夫，馬鳴、龍樹都是地上菩薩，他證得果位。在中國，像智者大師，智者大師不是專修的，他臨終念佛往生，他也真的往生了。根據中國歷史上記載，智者大師是釋迦牟尼佛再來，這是來示現的。他臨終往生的時候，學生還問他，老師，你往生西方極樂世界品位多高？天台宗一代祖師，了不起的人物。他告訴學生們，他說我因為領眾，領眾就是做住持，要管人、要管事，換句話說，很操心，不能專修，所以往生只有五品位，這地位就不高，生凡聖同居土，五品位。智者大師自己說他是五品位往生，換句話說，這個意思就含著，如果不管人、不管事，不做當家住持，專修，那品位就高了。這叫做「一心三輩」。</w:t>
      </w:r>
      <w:r>
        <w:t xml:space="preserve"> </w:t>
      </w:r>
    </w:p>
    <w:p w14:paraId="5962A002" w14:textId="77777777" w:rsidR="00296C4E" w:rsidRDefault="00296C4E">
      <w:pPr>
        <w:pStyle w:val="a3"/>
      </w:pPr>
      <w:r>
        <w:t xml:space="preserve">　　像近代的，我們所熟知的像諦閑法師、倓虛法師、寶靜法師，這是近代天台宗的祖師們，都是一代祖師。居士當中像江味農居士，江老居士的女兒在紐約，不曉得現在，我很多年沒有跟她聯絡，不曉得現在在不在？如果要在的話，也八十多快到九十歲了。我在紐約跟她見面的時候，大概就是八十一、二歲的樣子，江味農的女兒。江味農一生研究《金剛經》，作了一本《金剛經講義》，他那個《講義》可以說是研究《金剛經》的權威註解，他用了四十年的工夫在一部經上。他念阿彌陀佛求生淨土，他也真的往生了。像這個都不是專修淨土的。</w:t>
      </w:r>
      <w:r>
        <w:t xml:space="preserve"> </w:t>
      </w:r>
    </w:p>
    <w:p w14:paraId="37A14165" w14:textId="77777777" w:rsidR="00296C4E" w:rsidRDefault="00296C4E">
      <w:pPr>
        <w:pStyle w:val="a3"/>
      </w:pPr>
      <w:r>
        <w:t xml:space="preserve">　　不是專修淨土，你要有真正往生的本錢才行，你要沒有這種功夫，不是萬修萬人去，是萬分之四、五，這個要知道。像我們自己想想，業障太重，沒有人家那個本事，也沒有人家那個學問道德，還是老實念佛靠得住。我們找萬修萬人去的路子，那個萬分之四、五的等於中獎一樣，很難，我們不冒險，不幹這個，我們要專。好，我們看底下這一段，他們這些人要具備些什麼條件。</w:t>
      </w:r>
      <w:r>
        <w:t xml:space="preserve"> </w:t>
      </w:r>
    </w:p>
    <w:p w14:paraId="4056A345" w14:textId="77777777" w:rsidR="00296C4E" w:rsidRDefault="00296C4E">
      <w:pPr>
        <w:pStyle w:val="a3"/>
      </w:pPr>
      <w:r>
        <w:t xml:space="preserve">　　【若有眾生住大乘者。】</w:t>
      </w:r>
      <w:r>
        <w:t xml:space="preserve"> </w:t>
      </w:r>
    </w:p>
    <w:p w14:paraId="56C27744" w14:textId="77777777" w:rsidR="00296C4E" w:rsidRDefault="00296C4E">
      <w:pPr>
        <w:pStyle w:val="a3"/>
      </w:pPr>
      <w:r>
        <w:t xml:space="preserve">　　這就是修學大乘佛法的人，大乘佛法範圍非常的廣泛，除了淨土宗之外，在中國大乘總共有八個宗，淨土除外，還有七個宗，這七個宗都是屬於大乘。為什麼他不說小乘？小乘人沒有分，西方極樂世界沒有小乘。小乘人要想往生，回小向大，把小乘捨棄，專門來念佛，念佛是大乘，不是小乘。這是指一般大乘的學人，他往生的條件，說實在話還是信願行，這個基本條件是決定不能夠違背的。</w:t>
      </w:r>
      <w:r>
        <w:t xml:space="preserve"> </w:t>
      </w:r>
    </w:p>
    <w:p w14:paraId="7D664670" w14:textId="77777777" w:rsidR="00296C4E" w:rsidRDefault="00296C4E">
      <w:pPr>
        <w:pStyle w:val="a3"/>
      </w:pPr>
      <w:r>
        <w:t xml:space="preserve">　　【以清淨心。向無量壽。】</w:t>
      </w:r>
      <w:r>
        <w:t xml:space="preserve"> </w:t>
      </w:r>
    </w:p>
    <w:p w14:paraId="57A9359D" w14:textId="77777777" w:rsidR="00296C4E" w:rsidRDefault="00296C4E">
      <w:pPr>
        <w:pStyle w:val="a3"/>
      </w:pPr>
      <w:r>
        <w:t xml:space="preserve">　　這就是信，以清淨的信心，對於西方極樂世界、彌陀本願功德、極樂依正莊嚴，決定沒有懷疑。這個是三個條件，信具足了。</w:t>
      </w:r>
      <w:r>
        <w:t xml:space="preserve"> </w:t>
      </w:r>
    </w:p>
    <w:p w14:paraId="117ABCDA" w14:textId="77777777" w:rsidR="00296C4E" w:rsidRDefault="00296C4E">
      <w:pPr>
        <w:pStyle w:val="a3"/>
      </w:pPr>
      <w:r>
        <w:t xml:space="preserve">　　【乃至十念。】</w:t>
      </w:r>
      <w:r>
        <w:t xml:space="preserve"> </w:t>
      </w:r>
    </w:p>
    <w:p w14:paraId="2CABB17E" w14:textId="77777777" w:rsidR="00296C4E" w:rsidRDefault="00296C4E">
      <w:pPr>
        <w:pStyle w:val="a3"/>
      </w:pPr>
      <w:r>
        <w:t xml:space="preserve">　　這是行。</w:t>
      </w:r>
      <w:r>
        <w:t xml:space="preserve"> </w:t>
      </w:r>
    </w:p>
    <w:p w14:paraId="51C4EE63" w14:textId="77777777" w:rsidR="00296C4E" w:rsidRDefault="00296C4E">
      <w:pPr>
        <w:pStyle w:val="a3"/>
      </w:pPr>
      <w:r>
        <w:t xml:space="preserve">　　【願生彼國。】</w:t>
      </w:r>
      <w:r>
        <w:t xml:space="preserve"> </w:t>
      </w:r>
    </w:p>
    <w:p w14:paraId="0AFA2DFA" w14:textId="77777777" w:rsidR="00296C4E" w:rsidRDefault="00296C4E">
      <w:pPr>
        <w:pStyle w:val="a3"/>
      </w:pPr>
      <w:r>
        <w:t xml:space="preserve">　　這是願。所以信願行這三個條件，他統統具足。他不是專念，乃至於十念，他也往生，這個十念是什麼？是早晚課誦，早晚課誦裡面加十念法。他有他本宗的修行課誦，課誦完了之後，他念十句阿彌陀佛求生淨土。這個十念是一口氣，盡一口氣叫一念，這一念當中不拘多少，不要去計數。隨著每個人氣的長短，你念佛的快慢，那都不要緊，盡一口氣，譬如講我們平常念佛，阿彌陀佛、阿彌陀佛、阿彌陀佛、阿彌陀佛、阿彌陀佛、阿彌陀佛，這一口氣，這叫一念，念十口氣，可見得這個時間不要很長。</w:t>
      </w:r>
      <w:r>
        <w:t xml:space="preserve"> </w:t>
      </w:r>
    </w:p>
    <w:p w14:paraId="3AC27369" w14:textId="77777777" w:rsidR="00296C4E" w:rsidRDefault="00296C4E">
      <w:pPr>
        <w:pStyle w:val="a3"/>
      </w:pPr>
      <w:r>
        <w:t xml:space="preserve">　　我們一般就是專修淨土的同修，如果你的工作很繁忙，沒有時間做早晚課誦，你也可以用這個方法。這個方法叫定課，定課是一天都不可以缺少的。從你發心修淨土一直到你往生，一次不缺，一天兩次，早課、晚課一課都不缺，這能往生，為什麼？這個符合一向專念，念得不多就是了。換句話說，養成一個念佛的習慣，早晚一定會想到念佛。平常有時間就念，計數不計數沒有關係，那叫散念。早晚課這叫定課，定課是非常非常重要。所以有時間、有功夫，你定的課就可以定得多一點，沒有時間，你功課就可以定少一點。但是諸位要曉得，不能先定得很多，慢慢減少，這個不好，這是什麼？這是你退轉了。寧可先定得很少，慢慢增加，那是什麼？那是你進步，你往上提升了。有很多同修他不曉得這個道理，一開頭發心非常勇猛，定了很多很多功課，到最後做不完，慢慢減少，減到最後就完了，什麼都不做了，這樣的人我們看了很多。我們中國俗話說「欲速則不達」，這是錯誤的。所以學佛要有耐心，要有長遠心，循序漸進，按部就班的來，不要操之過急。</w:t>
      </w:r>
      <w:r>
        <w:t xml:space="preserve"> </w:t>
      </w:r>
    </w:p>
    <w:p w14:paraId="50D267B3" w14:textId="77777777" w:rsidR="00296C4E" w:rsidRDefault="00296C4E">
      <w:pPr>
        <w:pStyle w:val="a3"/>
      </w:pPr>
      <w:r>
        <w:t xml:space="preserve">　　這個十念就是非常好的方法，再忙的人都不礙事。早晨起來洗洗臉，刷牙之後就可以做了，做完了再吃早飯，再上班。晚上回來的時候，在睡覺之前，洗個臉洗乾淨的時候，念十念，再去睡覺，怎麼會耽誤時間？什麼時間都不耽誤。這是這個法門的殊勝處，所以說是人人能修，人人能成，無論你從事於哪個行業，男女老少統統沒有障礙。你家裡有佛像，你在佛像面前做早晚課，沒有佛像，經上講得很清楚，面向西方合掌念佛就行了。有沒有佛堂、有沒有佛像，統統沒關係，這個法門的確是方便，真正廣大，所以它能夠度一切眾生。我們再看下面經文。</w:t>
      </w:r>
      <w:r>
        <w:t xml:space="preserve"> </w:t>
      </w:r>
    </w:p>
    <w:p w14:paraId="32E10EBA" w14:textId="77777777" w:rsidR="00296C4E" w:rsidRDefault="00296C4E">
      <w:pPr>
        <w:pStyle w:val="a3"/>
      </w:pPr>
      <w:r>
        <w:t xml:space="preserve">　　【聞甚深法。即生信解。】</w:t>
      </w:r>
      <w:r>
        <w:t xml:space="preserve"> </w:t>
      </w:r>
    </w:p>
    <w:p w14:paraId="7EFEC118" w14:textId="77777777" w:rsidR="00296C4E" w:rsidRDefault="00296C4E">
      <w:pPr>
        <w:pStyle w:val="a3"/>
      </w:pPr>
      <w:r>
        <w:t xml:space="preserve">　　這一句實在是很難，『甚深法』就是《無量壽經》、《阿彌陀經》。過去我在台中的時候，李老師很感慨的告訴我，他說對於佛經，任何經典請他去講，他都不覺得困難，唯獨《彌陀經》難。他講《彌陀經》非常非常慎重，如果他今天講經，他一定用一整天的時間不見客，所有一切雜事統統放下，這一整天在那裡讀經，在那裡研究，晚上他講這一個小時，一天的時間，一生都是那麼樣的謹慎，從來沒有疏忽過一次。他告訴我，這個經是一切經裡面最難講的經，這是真的，不是假的。</w:t>
      </w:r>
      <w:r>
        <w:t xml:space="preserve"> </w:t>
      </w:r>
    </w:p>
    <w:p w14:paraId="0E42B985" w14:textId="77777777" w:rsidR="00296C4E" w:rsidRDefault="00296C4E">
      <w:pPr>
        <w:pStyle w:val="a3"/>
      </w:pPr>
      <w:r>
        <w:t xml:space="preserve">　　我們看起《彌陀經》好像很容易，你看看蓮池大師的註解、蕅益大師的註解，就不簡單了。我早年到美國，在美國講經，最初到美國來，這邊的同修輕視淨土。我們也要恆順眾生，所以頭三年都不講淨土，頭三年我講過《壇經》、講過《金剛經》，天台、賢首、唯識的幾乎都講過。當然，這個大經不能全講，取它的經義，或者做概要的介紹，逐漸逐漸引導大家歸到淨土。我介紹《彌陀經》的時候，我說諸位不要小看這一本《阿彌陀經》，我在台灣講過兩遍，第一遍沒有留錄音帶，那個時候我自己還沒有道場，在別人道場講的，我們就沒有錄音。第二遍是我們景美圖書館成立之後開講的，總共講了四年圓滿。因為不是天天講，有的時候還要到國外去，就停止，四年圓滿。這部經留下一個完整的錄音帶，總共九十分鐘的帶子三百三十五個，一部《阿彌陀經》，大家一聽都呆了。</w:t>
      </w:r>
      <w:r>
        <w:t xml:space="preserve"> </w:t>
      </w:r>
    </w:p>
    <w:p w14:paraId="30D3EA46" w14:textId="77777777" w:rsidR="00296C4E" w:rsidRDefault="00296C4E">
      <w:pPr>
        <w:pStyle w:val="a3"/>
      </w:pPr>
      <w:r>
        <w:t xml:space="preserve">　　我講完之後，沒有人敢問我淨土，沒人敢問。以為《彌陀經》很簡單，我現在講第三遍，第三遍還沒講完，要講完，這個錄音帶四百個以上，這次講得比上次清楚，講得詳細。哪有那麼簡單？不容易！《金剛經》我過去在大專佛學講座講過一遍，沒講完，講了一半，一半講了多久？我記得好像是講四年。我跟大家說，這一部《金剛經》講完，八年，在中國跟日本打仗，八年。哪有那麼簡單？所以經的意思，實在講其深無比，我能講的出來的，是大海的一滴，我沒講的出來的是大海。尤其是淨土經典，因為淨土經典是精華，是整個佛法的精華。這不是我說的，是唐朝時候古大德所講的。我們再看到有記載的，頭一個講這個話，做這個比較的，還是日本的法師，在我們中國留學，親近智者大師，親近善導大師的。所以，淨土宗在日本相當發達。善導寺是日本人建的，日本人對於善導大師非常崇敬，善導是淨土宗第二代的祖師。所以你只看到善導寺，一定是修淨土的，這是以祖師的名號來做為寺廟的名稱。</w:t>
      </w:r>
      <w:r>
        <w:t xml:space="preserve"> </w:t>
      </w:r>
    </w:p>
    <w:p w14:paraId="4CCF59CB" w14:textId="77777777" w:rsidR="00296C4E" w:rsidRDefault="00296C4E">
      <w:pPr>
        <w:pStyle w:val="a3"/>
      </w:pPr>
      <w:r>
        <w:t xml:space="preserve">　　這是古大德做了個比較，一切經，就是釋迦牟尼佛四十九年所講的一切經做個比較，是《華嚴經》第一，這是大家公認的。《華嚴經》跟《無量壽經》做個比較，《無量壽經》第一，把《華嚴》比下去了。說實在話，《華嚴經》確實是《無量壽經》的註解，整部《大藏經》，就是釋迦牟尼佛四十九年所說的一切經，就是《大方廣佛華嚴經》的註解。然後你才曉得這部經在整個佛法裡面，它佔的是什麼地位，就知道了。古人比到此地，我們再深入一層，再來比，再來比一比，這部經有四十八章，哪一章第一？我跟諸位說過了，第六章第一，四十八願。四十八願有四十八條，哪一條第一？第十八願第一。這樣一比較，就是把整個佛法的尖峰把它找出來。十八願是十念必生，這才真正是第一，這才真正是普度，叫一切眾生在一生當中必定成佛，就是第十八願。這一點我們決定不能夠疏忽，哪一個法門保證我們在一生當中決定成佛，這才是第一法門。用這樣的方法，才把佛法真正的尖端、真正的精髓找出來。</w:t>
      </w:r>
      <w:r>
        <w:t xml:space="preserve"> </w:t>
      </w:r>
    </w:p>
    <w:p w14:paraId="49B49CD5" w14:textId="77777777" w:rsidR="00296C4E" w:rsidRDefault="00296C4E">
      <w:pPr>
        <w:pStyle w:val="a3"/>
      </w:pPr>
      <w:r>
        <w:t xml:space="preserve">　　這個經是釋迦牟尼佛介紹給我們的，釋迦牟尼佛苦口婆心勸我們修學，十方恆沙諸佛來給我們作證明，諸位想想，這還會錯嗎？釋迦牟尼佛介紹，十方三世一切諸佛如來沒有一個例外的，來給我們作證明。你要是不相信，一切諸佛都搖頭，這個人善根太薄，業障太重了，緣還沒成熟。不能說你沒有緣，你沒有緣，你這一生當中聽不到，你就是聽一次，有緣，緣沒成熟，慢慢再等，等到哪一生哪一劫，不曉得。聽了能信，聽了能夠歡喜，像此地講的「歡喜信樂，不生疑惑」，願生淨土，這個人就成熟了，根性成熟了，這一生當中決定成就。</w:t>
      </w:r>
      <w:r>
        <w:t xml:space="preserve"> </w:t>
      </w:r>
    </w:p>
    <w:p w14:paraId="30F17A49" w14:textId="77777777" w:rsidR="00296C4E" w:rsidRDefault="00296C4E">
      <w:pPr>
        <w:pStyle w:val="a3"/>
      </w:pPr>
      <w:r>
        <w:t xml:space="preserve">　　所以這個法是「甚深法」，這一點不假，一切佛法裡沒有這個深。這個法門可以說是諸佛如來都說，「唯佛與佛，方能究竟」，等覺菩薩都不能搞得很清楚，完全清楚明瞭他都做不到，只有成佛了，才能徹底了解這個事實的真相。這些學大乘的這些大德們，無論在家、出家，他聽了這個法門，他能夠相信、能夠理解，這是善根非常非常深厚。</w:t>
      </w:r>
      <w:r>
        <w:t xml:space="preserve"> </w:t>
      </w:r>
    </w:p>
    <w:p w14:paraId="3AED135E" w14:textId="77777777" w:rsidR="00296C4E" w:rsidRDefault="00296C4E">
      <w:pPr>
        <w:pStyle w:val="a3"/>
      </w:pPr>
      <w:r>
        <w:t xml:space="preserve">　　【乃至獲得一念淨心。發一念心。念於彼佛。】</w:t>
      </w:r>
      <w:r>
        <w:t xml:space="preserve"> </w:t>
      </w:r>
    </w:p>
    <w:p w14:paraId="340CD69D" w14:textId="77777777" w:rsidR="00296C4E" w:rsidRDefault="00296C4E">
      <w:pPr>
        <w:pStyle w:val="a3"/>
      </w:pPr>
      <w:r>
        <w:t xml:space="preserve">　　這就是我們講的一念、十念，一念、十念最重要的關鍵就是在『一念淨心』，這一句很重要。如果你有疑惑，你心就不清淨。這是對那個學大乘的，他學得很多、學得很雜，用那種心來念阿彌陀佛，不行，不能感應。但是他每天雖然念十念，他念十念的時候，他把一切放下，也就說他這個時候，十念時間很短，他專心、他專一。十念這個時間，他是一念淨心，用一念淨心來念這個十念，這行，這個有效，這個能成功。所以，我們念佛號的時候，最大的忌諱就是夾雜，這是沒有感應的，一定要心地清淨『念於彼佛』。</w:t>
      </w:r>
      <w:r>
        <w:t xml:space="preserve"> </w:t>
      </w:r>
    </w:p>
    <w:p w14:paraId="6B921A3A" w14:textId="77777777" w:rsidR="00296C4E" w:rsidRDefault="00296C4E">
      <w:pPr>
        <w:pStyle w:val="a3"/>
      </w:pPr>
      <w:r>
        <w:t xml:space="preserve">　　【此人臨命終時。如在夢中。見阿彌陀佛。定生彼國。得不退轉。無上菩提。】</w:t>
      </w:r>
      <w:r>
        <w:t xml:space="preserve"> </w:t>
      </w:r>
    </w:p>
    <w:p w14:paraId="5F051110" w14:textId="77777777" w:rsidR="00296C4E" w:rsidRDefault="00296C4E">
      <w:pPr>
        <w:pStyle w:val="a3"/>
      </w:pPr>
      <w:r>
        <w:t xml:space="preserve">　　他們往生究竟是上輩、中輩、下輩？不一定，看他的功夫，看他的道行，要從這上去看，不一定是在哪一品。這是說明，除上面正規的三輩往生之外，還有這一類的。我們再看底下這一章。</w:t>
      </w:r>
      <w:r>
        <w:t xml:space="preserve"> </w:t>
      </w:r>
    </w:p>
    <w:p w14:paraId="606C8587" w14:textId="77777777" w:rsidR="00296C4E" w:rsidRDefault="00296C4E">
      <w:pPr>
        <w:pStyle w:val="a3"/>
      </w:pPr>
      <w:r>
        <w:t xml:space="preserve">　　【往生正因第二十五】</w:t>
      </w:r>
      <w:r>
        <w:t xml:space="preserve"> </w:t>
      </w:r>
    </w:p>
    <w:p w14:paraId="3E4B6967" w14:textId="77777777" w:rsidR="00296C4E" w:rsidRDefault="00296C4E">
      <w:pPr>
        <w:pStyle w:val="a3"/>
      </w:pPr>
      <w:r>
        <w:t xml:space="preserve">　　前面這一章，主要是說往生後的位次，三輩九品，對於往生的因行說得很簡單，說得不多，上輩、中輩、下輩都說得不多，略說。這一章做補充，在修因上的補充。修因，有因當然有果，果就是前面講的三輩，三輩九品就是它的果，補充的這一段特別著重在因。所以，這一章非常重要。</w:t>
      </w:r>
      <w:r>
        <w:t xml:space="preserve"> </w:t>
      </w:r>
    </w:p>
    <w:p w14:paraId="6E177AB1" w14:textId="77777777" w:rsidR="00296C4E" w:rsidRDefault="00296C4E">
      <w:pPr>
        <w:pStyle w:val="a3"/>
      </w:pPr>
      <w:r>
        <w:t xml:space="preserve">　　【復次阿難。若有善男子。善女人。聞此經典。受持讀誦。書寫供養。晝夜相續。求生彼剎。】</w:t>
      </w:r>
      <w:r>
        <w:t xml:space="preserve"> </w:t>
      </w:r>
    </w:p>
    <w:p w14:paraId="15CAD62F" w14:textId="77777777" w:rsidR="00296C4E" w:rsidRDefault="00296C4E">
      <w:pPr>
        <w:pStyle w:val="a3"/>
      </w:pPr>
      <w:r>
        <w:t xml:space="preserve">　　我們先看這段。此地『善男子，善女人』的標準，就是要具足信願行這三個條件，才是彌陀會上的善男子，善女人。這三個條件不具足，換句話說，這一生往生西方極樂世界你沒有分，那怎麼能稱善？稱善是這一生決定有分。此經就是《無量壽經》，《無量壽經》包括《阿彌陀經》，這諸位要知道。《彌陀經》跟本經是同一部，蓮池大師講大本、小本，內容完全一樣，只是講得詳細一點，簡單一點，它是一部經。所以，此經就包括了《阿彌陀經》。</w:t>
      </w:r>
      <w:r>
        <w:t xml:space="preserve"> </w:t>
      </w:r>
    </w:p>
    <w:p w14:paraId="2187828C" w14:textId="77777777" w:rsidR="00296C4E" w:rsidRDefault="00296C4E">
      <w:pPr>
        <w:pStyle w:val="a3"/>
      </w:pPr>
      <w:r>
        <w:t xml:space="preserve">　　『受持』，受是完全接受，對於經典裡講的理論、方法、境界完全不懷疑，能信，這叫受；持是保持，不會失掉。不是我今天信了，明天就不信，那就雖然受，後頭沒有持。一定要能夠保持，永遠不會失掉，依教奉行，要去做，這才叫受持。現在有很多人認為每天把這個經念一遍，我就受持了，這是假的，這不是受持。你念一遍，完全沒做到，哪裡叫受持？受持是要把裡面的教訓做到，才叫受持。接受了，接受就照做，把我們的思想、我們的見解、我們的行持、我們的生活，樣樣都要與經訓相應。也就是要讓我們生活在《無量壽經》當中，《無量壽經》就是我們生活的寫照，這叫受持。不是把它念一遍叫受持，這個同修們要牢牢的記住。</w:t>
      </w:r>
      <w:r>
        <w:t xml:space="preserve"> </w:t>
      </w:r>
    </w:p>
    <w:p w14:paraId="66A7F48C" w14:textId="77777777" w:rsidR="00296C4E" w:rsidRDefault="00296C4E">
      <w:pPr>
        <w:pStyle w:val="a3"/>
      </w:pPr>
      <w:r>
        <w:t xml:space="preserve">　　『讀誦』，對著本子叫讀，離開本子叫誦，誦就是背誦，你念得很熟了，不要看經文也會念了，那叫背誦。經文要熟，諸位想想，不熟你怎麼能做到？所以學佛第一步的功夫就是要讀誦，要讀熟。我們在日常生活當中遇到人、遇到事、遇到物，起心動念，馬上就想到經上教我怎麼做。你經不熟，經不熟沒法子，你做事情沒標準，這是我們修淨土宗的標準。我們起心念動想一想，佛是不是准許我們這樣做法？如果這個念頭，佛在經上是教我們這樣做的，我們歡喜去做；這個念頭，經上教我們禁止，不准我們做的，我們這個念頭就要息下去。所以經一定要熟。熟，對年輕人行，年歲大的人怎麼念也背不出，這個事情可麻煩了。怎麼辦呢？平常讀經的時候，你去寫一點筆記、摘要，對一對我哪些常常犯的毛病，把那幾句寫出來，把那幾句念熟。平常一犯毛病，就想到佛教我這樣做法，就是哪些應該做的，哪些不應該做的，你在經典裡面把它寫出來，這就方便多了。</w:t>
      </w:r>
      <w:r>
        <w:t xml:space="preserve"> </w:t>
      </w:r>
    </w:p>
    <w:p w14:paraId="545D87D5" w14:textId="77777777" w:rsidR="00296C4E" w:rsidRDefault="00296C4E">
      <w:pPr>
        <w:pStyle w:val="a3"/>
      </w:pPr>
      <w:r>
        <w:t xml:space="preserve">　　特別重要的當然是四十八願。所以我們專修淨宗的人，早課就是用四十八願。平常我們自己做早課，不跟大家在一起，儀式就可以省略。早課，三稱本師釋迦牟尼佛，然後就念經題；經題念完了之後，就念第六章；第六章念完了念佛，念佛號，念南無阿彌陀佛，念一百聲或者念一千聲，多少不拘；念完佛號迴向，三皈依就行了。這個課誦，個人在家裡修很簡單，不要念全經。晚課，念本經三十三、三十四、三十五、三十六、三十七念這五章，這五章是什麼？這五章專門講我們毛病的。念了之後，想一想哪些我又犯了，要改過自新。所以諸位要知道，早課是提醒自己，我們的心、願要跟佛一樣，心同佛，願同佛。晚課，反省、檢點自己的過失，展開經文對照對照，我今天哪些想錯了，哪些問題看錯了，哪些事情做錯了，要把它改正過來，明天我不犯這個錯誤。所以晚課是反省，是改過自新。</w:t>
      </w:r>
      <w:r>
        <w:t xml:space="preserve"> </w:t>
      </w:r>
    </w:p>
    <w:p w14:paraId="2330E294" w14:textId="77777777" w:rsidR="00296C4E" w:rsidRDefault="00296C4E">
      <w:pPr>
        <w:pStyle w:val="a3"/>
      </w:pPr>
      <w:r>
        <w:t xml:space="preserve">　　諸位要知道，早晚課念的經、咒不是念給佛菩薩聽的，佛菩薩不要聽的。我怎麼知道佛菩薩不要聽？我不要聽，我都不要聽，佛菩薩還要聽？所以要曉得，早課提醒自己，晚課反省、改過。早晚課的功德就很大。不可以不做，你要不做，自己一身的毛病不知道，自己不曉得。看別人的毛病很容易看出來，自己的毛病看不到，別人要給你說了還不高興，怎麼辦？讀經。讀經把這些毛病都念出來了，這是個很好的方法。早晚課這樣去做，這才叫修行。因此，讀誦很重要，不能夠記誦的，就是記不住的，平常讀經，哪些句子寫出來，把它記住。</w:t>
      </w:r>
      <w:r>
        <w:t xml:space="preserve"> </w:t>
      </w:r>
    </w:p>
    <w:p w14:paraId="25710655" w14:textId="77777777" w:rsidR="00296C4E" w:rsidRDefault="00296C4E">
      <w:pPr>
        <w:pStyle w:val="a3"/>
      </w:pPr>
      <w:r>
        <w:t xml:space="preserve">　　『書寫』，書寫就是流通。你多寫一本，我們這個世間就多一部經，多一部經，這一部經不曉得度多少人，這個功德很大。佛法要重流通，我們自己得了好處，怎樣報佛的恩？佛是什麼都不要，佛只希望你把這個法門再介紹別人，只有這個方法叫報佛恩，除這個方法之外，沒有第二個方法，這是我們要知道的。現在科學發達，不要寫了，現在就印。從前寫一部，諸位想想，這麼大的經寫一部要寫多少天！現在你有力量，印一千部、印一萬部，輕而易舉，不難。一個人沒有力量印，大家集合力量來印，都好。我們印經流通，就是此地講的書寫。如果你的書法寫得很好，我勸你還是書寫，為什麼？這是高度的藝術品，你寫這個經，可以影印，印出來流通，原本可以送到人家圖書館、博物院做為紀念，留傳後世，這很有意義，這個功德比任何藝術品價值都高。藝術品可以供人欣賞，不能叫人了生死出三界，這一點要知道。</w:t>
      </w:r>
      <w:r>
        <w:t xml:space="preserve"> </w:t>
      </w:r>
    </w:p>
    <w:p w14:paraId="7C0CB80D" w14:textId="77777777" w:rsidR="00296C4E" w:rsidRDefault="00296C4E">
      <w:pPr>
        <w:pStyle w:val="a3"/>
      </w:pPr>
      <w:r>
        <w:t xml:space="preserve">　　我今天上午到ＵＢＣ去參觀佛教攝影展覽，裡面的圖片差不多我統統都見過。宏勛法師在大陸上照的，他照的那些東西統統都給我看過，這個展出是一部分，不是全部，他手上東西太多太多了。我今天很感慨的給這邊負責的同修、居士們說了，佛菩薩的希望，是希望把這些佛像印在每一個眾生的阿賴耶識裡，給他做得度的因緣。可惜的是什麼？現在這些東西都是「版權所有」，這一句四個字就是將來閻羅王判你下地獄的證據，證據！為什麼？你把一切眾生的法身慧命給斷掉了。他跟我講，他說不是我們不肯給人翻印，給人照像，他說人家拿去賣錢的。賣錢也好，你能夠幫助別人發財，這是你的大福報。人家拿錢買去了，他買去的時候，他一定天天去看，這個佛的種子落在他阿賴耶識裡頭，你不要管人家怎麼賣，佛法要弘揚、要普遍，這個重要。你要是一道封鎖了，這是斷佛慧命，這個問題大了。</w:t>
      </w:r>
      <w:r>
        <w:t xml:space="preserve"> </w:t>
      </w:r>
    </w:p>
    <w:p w14:paraId="0EFDCE60" w14:textId="77777777" w:rsidR="00296C4E" w:rsidRDefault="00296C4E">
      <w:pPr>
        <w:pStyle w:val="a3"/>
      </w:pPr>
      <w:r>
        <w:t xml:space="preserve">　　這次演培法師到台灣，住在我那個地方，他知道我印送的經書非常多。我就跟他講，我說，去年我印送《大藏經》送大陸上每個寺廟送一部，我說你的《諦觀全集》我就不能印。他說為什麼？後頭「版權所有，翻印必究」。他看了、聽了之後，就楞住了。他說我這個是那個書局裡頭，版權是他的。我說是啊！我一本也不能翻印的。我說你的東西很適合於現代人讀誦，現代眾生沒有福報，讀不到你的東西。當然，我不好意思說就是他沒有福報，辛辛苦苦寫出來的，不能流通，不能供養大眾。最後又送了兩、三本書來，這個書沒版權，我說好，沒版權，我給你印。我說我們學佛的人守法，持戒、守法，只要看到後頭版權所有，我是決定不印。為什麼？免得麻煩，我們自己要做個守法的榜樣。所以諸位要曉得，佛教的東西，後頭印上「版權所有，翻印必究」，將來就是閻羅王判罪的證據，賴都賴不掉。他把你送到阿鼻地獄，憑什麼？就憑這八個字。你有什麼法子？證據十足，這個要知道。眼前得一點利益，小利，你得一點這個利小利；你能夠把這個普遍供養天下人，普遍利益天下人，你那個福報不曉得有多大，無量無邊。</w:t>
      </w:r>
      <w:r>
        <w:t xml:space="preserve"> </w:t>
      </w:r>
    </w:p>
    <w:p w14:paraId="39E2F1E5" w14:textId="77777777" w:rsidR="00296C4E" w:rsidRDefault="00296C4E">
      <w:pPr>
        <w:pStyle w:val="a3"/>
      </w:pPr>
      <w:r>
        <w:t xml:space="preserve">　　我這麼多年來，統統布施掉了，一樣都不要。我今天什麼都不缺，要什麼有什麼，就是不要而已，什麼都不缺，多自在。人家出去旅行，身上要帶錢，什麼都要自己去花，我出去旅行身上可以一分錢不帶。走到哪裡，機票什麼東西都人家去買好，一切都招待好，我身上的錢，說實在話沒有地方用，用不上。你說我要想去買個東西，給你們說，你們馬上就給我買來，錢對我來講沒用處。沒用怎麼辦？只好印經，除印經之外沒有第二個用途。所以要曉得，福報，你要是把《了凡四訓》念三百遍，你念通了，你就曉得「一飲一啄，莫非前定」。你命裡有的，怎麼丟丟不掉，命裡沒有的，想盡方法去求也求不到。不知道這個因果，所以盡量保護什麼自己的權益，那都是妄想，愚痴。</w:t>
      </w:r>
      <w:r>
        <w:t xml:space="preserve"> </w:t>
      </w:r>
    </w:p>
    <w:p w14:paraId="5266C0CC" w14:textId="77777777" w:rsidR="00296C4E" w:rsidRDefault="00296C4E">
      <w:pPr>
        <w:pStyle w:val="a3"/>
      </w:pPr>
      <w:r>
        <w:t xml:space="preserve">　　佛法裡面，你看經文明白告訴我們，「惠予眾生真實之利」，我們人生什麼最有意義，什麼最有價值？對於一切眾生真正有利益的事情多做一點，這是有價值，這個有意義。不要專為自己，起心動念都為一切眾生，這是佛法，這是佛弟子。念念還要講求自己的權利，自己的利益，不能被別人侵犯，給諸位說這是冒充的佛弟子。你雖然皈依了，受了戒，甚至出家了，佛菩薩學生名冊裡沒有你的名字，你是冒充的、假的、犯法的；冒充佛弟子，一切鬼神他會抓你的。這些地方真的要清楚、要了解。這是講到書寫流通，真正佛弟子盡心盡力去做。</w:t>
      </w:r>
      <w:r>
        <w:t xml:space="preserve"> </w:t>
      </w:r>
    </w:p>
    <w:p w14:paraId="4AFF2D72" w14:textId="77777777" w:rsidR="00296C4E" w:rsidRDefault="00296C4E">
      <w:pPr>
        <w:pStyle w:val="a3"/>
      </w:pPr>
      <w:r>
        <w:t xml:space="preserve">　　『供養』，《華嚴經．普賢行願品》裡面講「廣修供養」，雖然說得不多，也說了一個原則，我們要去體會這個意思。普賢菩薩明白的告訴我們，「諸供養中，法供養最」，一切供養當中，法供養第一。經上給我們說了七條，這也是舉例而說的，「所謂如說修行供養」，第一種供養就是依教修行。佛教我們怎麼做，我們就怎樣做，這就是真正供養諸佛如來，這就是供養一切眾生，這個要曉得。第二是「利益眾生供養」。於眾生有利益的事情，有意義的事情，我們應當要多做。我們知道，最大的利益是幫助眾生覺悟，幫助眾生了生死出三界。我們今天讀這個經知道，幫助眾生認識淨土，幫助眾生深信淨土，發願求生，那就幫助他成佛了。這種供養是無比的，沒有辦法比擬的，哪有這種供養利益更大！</w:t>
      </w:r>
      <w:r>
        <w:t xml:space="preserve"> </w:t>
      </w:r>
    </w:p>
    <w:p w14:paraId="3A7F585D" w14:textId="77777777" w:rsidR="00296C4E" w:rsidRDefault="00296C4E">
      <w:pPr>
        <w:pStyle w:val="a3"/>
      </w:pPr>
      <w:r>
        <w:t xml:space="preserve">　　「攝受眾生供養」，這是要講求的善巧方便，誘導他。有一類眾生剛強難化，需要用智慧，需要用巧妙的方法來誘導他，讓他歡喜，讓他接受，漸漸產生信心。釋迦牟尼佛一生講經說法，最後回歸到淨土，所謂千經萬論，處處指歸，這種方法就是屬於攝受眾生的供養。其次講到「代眾生苦供養」。眾生有苦難，我能代嗎？代不了的。佛經上常說，因緣果報，自作自受，沒有任何一個人能代替。又在比喻上說，譬如父子上山，各自努力，誰都不能幫誰的忙。但是代眾生苦還是有具體的方法做到，譬如我們生活很富裕，我們能夠儉省一點，我儉省一點，這一點可以貢獻別人多一點。</w:t>
      </w:r>
      <w:r>
        <w:t xml:space="preserve"> </w:t>
      </w:r>
    </w:p>
    <w:p w14:paraId="426DBB7B" w14:textId="77777777" w:rsidR="00296C4E" w:rsidRDefault="00296C4E">
      <w:pPr>
        <w:pStyle w:val="a3"/>
      </w:pPr>
      <w:r>
        <w:t xml:space="preserve">　　早年我印《無量壽經》，印小本的，早年印的，現在價錢一年比一年高。我最初印的小本經，一本六塊錢，台幣六塊錢。你要知道，我每用六塊錢，我就想一想這個錢能不能省，能省六塊錢就多一本經書。我生活過得苦一點，我多一點經書送人，這是我的供養，我受一點苦，我這個苦是代眾生受的。我能減一分，佛法就增一分，只要你有心，只要你肯受苦。我在台中跟李老師十年，其中五年，我一天吃一餐，有很多人對我讚歎，法師你很了不起，日中一食。我說我哪有什麼了不起，我沒有錢，我要有錢，我一天吃五餐。我是逼著沒有辦法，那是真的，一點都不假。一天吃兩餐、三餐，沒有那麼多錢，吃不起。那種清苦的生活，別人看起來苦得不得了，我們自己覺得非常自在、非常快樂，為什麼？我還是比不上李老師。李老師一天吃一餐，一天兩塊錢，我一天吃一餐，我年輕吃得比他多，我要吃三塊錢，兩塊錢，那個我沒辦法過去，我不如他。我一個月生活費用要九十塊錢，他只要六十塊錢。</w:t>
      </w:r>
      <w:r>
        <w:t xml:space="preserve"> </w:t>
      </w:r>
    </w:p>
    <w:p w14:paraId="06BE3368" w14:textId="77777777" w:rsidR="00296C4E" w:rsidRDefault="00296C4E">
      <w:pPr>
        <w:pStyle w:val="a3"/>
      </w:pPr>
      <w:r>
        <w:t xml:space="preserve">　　為什麼？少、省，不求人。不求人，我說話的聲音就亮，我不看你的臉色說話，我不要你錢，我也不要你恭維，我句句說的是真話，對得起你，對得起佛菩薩，為什麼？無求於你。有求於你，那要看你顏色說話，不好聽的話不敢說，怕你明天不來了，怕你的供養不送到我紅包裡來，他有這些顧忌。我什麼顧忌也沒有，我跟你說的句句是真話，你有福氣，你聽了相信，你得利益，於我不相干；你聽了不相信，不相信是你善根沒成熟，來生來劫再說。所以要明白這個道理，代眾生苦，我們可以做得到的。李老師一生「代眾生苦」，他收入挺多，為什麼生活那麼清苦？所有的收入全部拿到台中蓮社做慈善事業去，做佛教事業去了，他叫人出錢出力，他第一個帶頭，做榜樣。除了最低的生活費用，那不能少的，這大家了解，大家都做不到，他可以做得到，全部拿出來。所以李老師一生不生病，他在台中四十多年從來沒生過病，講經說法一切活動從來沒有一天缺席過，真了不起。你要問他為什麼不生病？沒有醫藥費。你們都準備有一筆醫藥費，那不生病怎麼可以？不生病那個錢怎麼花？所以一定會生病。他把這個統統布施光了，根本就沒有考慮到，他怎麼能生病？生病沒錢治，這個要懂得，這才叫真正覺悟，這叫佛法。所以代眾生苦供養。</w:t>
      </w:r>
      <w:r>
        <w:t xml:space="preserve"> </w:t>
      </w:r>
    </w:p>
    <w:p w14:paraId="49C6C877" w14:textId="77777777" w:rsidR="00296C4E" w:rsidRDefault="00296C4E">
      <w:pPr>
        <w:pStyle w:val="a3"/>
      </w:pPr>
      <w:r>
        <w:t xml:space="preserve">　　我們在物質生活上種種清苦，都是為了利益眾生，都是為了弘揚佛法。信徒的錢不是容易賺來的，他送給我了，我就常常想，用得不妥當我有罪過，佛門裡面常說「施主一粒米，大如須彌山，今生不了道，披毛戴角還」，要還債的。我相信因果，我很怕還債，我這一生決定不敢負債，負債的事情我不做，當然我就怕還債。所以人家供養我這個，我除了最低生活之外，統統印經布施送人，我不了道，還債有那些人代還，我也不要還。這些事實真相一定要搞清楚，一定要搞明白。所以，「代眾生苦」確實有具體的做法。</w:t>
      </w:r>
      <w:r>
        <w:t xml:space="preserve"> </w:t>
      </w:r>
    </w:p>
    <w:p w14:paraId="6A055319" w14:textId="77777777" w:rsidR="00296C4E" w:rsidRDefault="00296C4E">
      <w:pPr>
        <w:pStyle w:val="a3"/>
      </w:pPr>
      <w:r>
        <w:t xml:space="preserve">　　第五「勸修善根供養」。修積善根，世間善根，不貪、不瞋、不痴，出世間的善根，勇猛精進，這是供養，這是真正的供養。第六個是「不捨菩薩業供養」。世間一切人都有事業，菩薩的事業是什麼？是教化眾生。像本經前面講的世間自在王佛，當年在世，為一切大眾說經講道，為大眾說經講道就是菩薩事業。流通佛法、弘揚佛法這都是菩薩事業，我們要學習，我們要隨分隨力去做。在家同修隨分隨力，出家的同學是盡心盡力，這是菩薩事業。第七條是「不離菩提心供養」。菩提心就是覺心，決定不迷惑。無論是對人對事對物，其中的因果，所謂因緣果報，統統清楚，決定不迷惑，這就是菩提心。菩提心是覺心，真正覺悟，這是供養。佛就希望我們覺而不迷，我們果然做到覺而不迷了，佛歡喜、佛安慰。</w:t>
      </w:r>
      <w:r>
        <w:t xml:space="preserve"> </w:t>
      </w:r>
    </w:p>
    <w:p w14:paraId="6951C610" w14:textId="77777777" w:rsidR="00296C4E" w:rsidRDefault="00296C4E">
      <w:pPr>
        <w:pStyle w:val="a3"/>
      </w:pPr>
      <w:r>
        <w:t xml:space="preserve">　　這是普賢菩薩給我們舉了七個例子，教給我們怎樣去廣修供養，特別著重在法。這七條都是屬於法供養，為什麼？經上又說「以諸如來尊重法故」，一切諸佛如來沒有一個不重法的。「如說修行出生諸佛故」，佛法能普遍弘揚，正確的介紹給大家，大家聽了能信，依照這個方法修學，他都會成佛。所以，菩薩要能夠修法供養，這才真正得成就供養如來，「如是修行，是真供養故」。這是普賢菩薩在「行願品」裡面有這麼幾句經文。這是講到第四條供養。</w:t>
      </w:r>
      <w:r>
        <w:t xml:space="preserve"> </w:t>
      </w:r>
    </w:p>
    <w:p w14:paraId="012847CE" w14:textId="77777777" w:rsidR="00296C4E" w:rsidRDefault="00296C4E">
      <w:pPr>
        <w:pStyle w:val="a3"/>
      </w:pPr>
      <w:r>
        <w:t xml:space="preserve">　　『晝夜相續，求生彼剎』，晝夜是不斷，就是受持讀誦，書寫供養，這種心念、事行都不斷，盡心盡力去做，這叫做學佛。我們整個的生活就是學佛，學佛菩薩的生活方式，學佛菩薩的處事待人接物，以諸佛菩薩做為我們的典型，做為我們的榜樣。他是存什麼心，他怎麼待人，怎麼做事，佛菩薩雖然不在，他講得清清楚楚明明白白，統統在經典上。所以，我們只要依據經典修行，就是學佛。我們再看底下經文：</w:t>
      </w:r>
      <w:r>
        <w:t xml:space="preserve"> </w:t>
      </w:r>
    </w:p>
    <w:p w14:paraId="01576436" w14:textId="77777777" w:rsidR="00296C4E" w:rsidRDefault="00296C4E">
      <w:pPr>
        <w:pStyle w:val="a3"/>
      </w:pPr>
      <w:r>
        <w:t xml:space="preserve">　　【發菩提心。持諸禁戒。堅守不犯。】</w:t>
      </w:r>
      <w:r>
        <w:t xml:space="preserve"> </w:t>
      </w:r>
    </w:p>
    <w:p w14:paraId="10AC0BD7" w14:textId="77777777" w:rsidR="00296C4E" w:rsidRDefault="00296C4E">
      <w:pPr>
        <w:pStyle w:val="a3"/>
      </w:pPr>
      <w:r>
        <w:t xml:space="preserve">　　這是嚴持戒律。</w:t>
      </w:r>
      <w:r>
        <w:t xml:space="preserve"> </w:t>
      </w:r>
    </w:p>
    <w:p w14:paraId="334EFA21" w14:textId="77777777" w:rsidR="00296C4E" w:rsidRDefault="00296C4E">
      <w:pPr>
        <w:pStyle w:val="a3"/>
      </w:pPr>
      <w:r>
        <w:t xml:space="preserve">　　【饒益有情。所作善根。悉施與之。令得安樂。】</w:t>
      </w:r>
      <w:r>
        <w:t xml:space="preserve"> </w:t>
      </w:r>
    </w:p>
    <w:p w14:paraId="77DE85F6" w14:textId="77777777" w:rsidR="00296C4E" w:rsidRDefault="00296C4E">
      <w:pPr>
        <w:pStyle w:val="a3"/>
      </w:pPr>
      <w:r>
        <w:t xml:space="preserve">　　經文到這個地方，如果我們把它歸納一下，在這段裡面有五樁事情：第一個教給我們受持本經，第二個是求生淨土，第三個是發菩提心，第四個就是嚴持戒律，第五個是『饒益有情』。這是講第一類往生淨土的正因。後面還有一句很重要。</w:t>
      </w:r>
      <w:r>
        <w:t xml:space="preserve"> </w:t>
      </w:r>
    </w:p>
    <w:p w14:paraId="2EC618E1" w14:textId="77777777" w:rsidR="00296C4E" w:rsidRDefault="00296C4E">
      <w:pPr>
        <w:pStyle w:val="a3"/>
      </w:pPr>
      <w:r>
        <w:t xml:space="preserve">　　【憶念西方阿彌陀佛。及彼國土。】</w:t>
      </w:r>
      <w:r>
        <w:t xml:space="preserve"> </w:t>
      </w:r>
    </w:p>
    <w:p w14:paraId="00B53E31" w14:textId="77777777" w:rsidR="00296C4E" w:rsidRDefault="00296C4E">
      <w:pPr>
        <w:pStyle w:val="a3"/>
      </w:pPr>
      <w:r>
        <w:t xml:space="preserve">　　這句很重要，這就是念佛，老實念佛。我們仔細看了這六條，這六條實在上講，跟《觀無量壽經》的「三福」旨趣完全相同。佛在《觀經》裡面給我們講了三樁事情，這三樁事情是非常非常重要，不僅是修淨土不能少，任何一宗、任何一個法門都不可以少，換句話說，是佛法的基礎教學，沒有這個基礎，什麼佛法都談不上。因為《觀經》一開端，是韋提希夫人遭了災難，這才發心求生淨土，求佛給她講往生淨土的方法。佛在沒有講修行方法之前，先教她修三福，明白的告訴她，他說這是「三世諸佛，淨業正因」。這句話說得很嚴重，三世是過去、現在、未來，一切諸佛淨業的正因，這三條。所以它是屬於根本法，是基本法。</w:t>
      </w:r>
      <w:r>
        <w:t xml:space="preserve"> </w:t>
      </w:r>
    </w:p>
    <w:p w14:paraId="441F9818" w14:textId="77777777" w:rsidR="00296C4E" w:rsidRDefault="00296C4E">
      <w:pPr>
        <w:pStyle w:val="a3"/>
      </w:pPr>
      <w:r>
        <w:t xml:space="preserve">　　第一福裡面四句，第一是人天福報。「孝養父母，奉事師長，慈心不殺，修十善業」，這是第一條。第二條，「受持三皈，具足眾戒，不犯威儀」，三句，第二條。第三條是「發菩提心，深信因果，讀誦大乘，勸進行者」，四句。這是學佛的基本法，有沒有做到？就好像蓋房子一樣，沒蓋，打地基，基礎！有這個基礎才能學佛，沒有這個基礎，什麼也談不上。所以，佛法是建立在孝道、師道的基礎上，不孝順父母的人不能成就，孝親尊師。我們這一代，學佛的人看起來很多，成就的人沒有看到，原因在哪裡？亂學，不曉得從哪學起！幾個人從孝順父母學起？從尊敬老師學起？這是根本的根本。這兩條沒有，「孝親尊師」這四個字沒有，就沒有佛法了。所以，黃念祖老居士批評台灣的佛教，說台灣沒有佛教，台灣佛教是假的、是樣子，台灣一個修行人都沒有。這個話傳來，傳給我，我聽了我點頭，一點沒錯，樣子！這三福第一條就做不到，第一條做不到，有第二條？沒有。第二條是「受持三皈，具足眾戒」，你們哪個受了三皈？一個也沒有。那個受三皈是假的，形式上的，三皈是什麼不知道。皈，從哪裡歸？依，依什麼？都不曉得。皈依證是拿到了，可是究竟是皈什麼，依什麼，不知道。糊裡糊塗受，糊裡糊塗的去修，修到最後還得了一個糊</w:t>
      </w:r>
      <w:r>
        <w:t>裡糊塗的果報。所以你將來學佛得什麼果報，你就了解了，得個糊塗果報，這是真的。</w:t>
      </w:r>
      <w:r>
        <w:t xml:space="preserve"> </w:t>
      </w:r>
    </w:p>
    <w:p w14:paraId="0B1AB6B3" w14:textId="77777777" w:rsidR="00296C4E" w:rsidRDefault="00296C4E">
      <w:pPr>
        <w:pStyle w:val="a3"/>
      </w:pPr>
      <w:r>
        <w:t xml:space="preserve">　　所以佛法，你看佛一生在世，四十九年，天天跟大家講經說法，沒有一天休息的。我們在《大藏經》上沒有看到釋迦牟尼佛哪一天帶我們念一天佛，沒有。有沒有聽說佛打個佛七、打個禪七，有沒有？沒有，在經上找不到的。講經說法，是把理事方法講明白，至於怎麼修、怎麼做是你的事情。你只要把道理、方法、境界搞清楚了，你愛怎麼修就怎麼修。所以，修行是個人的事情。佛陀在世，修行是個人，沒有大家在一起共修的。佛法傳到中國來，早期也是各人修各人的。什麼時候才開始有大家在一起共修？給諸位說，馬祖、百丈這兩位和尚提倡共修。所以，真正共修的開始，是他們兩個人提倡的。他們兩個人為什麼提倡？看到佛法漸漸變質了，對於講演都喜歡，怎麼呢？會說不會行，每個人都懈怠、懶惰，不肯修了。他們兩個看到這個樣子，著急，大家在一塊共修。共修怎麼樣？一個看一個，你不好意思不修，用這種方法對治懶散，則提倡共修。</w:t>
      </w:r>
      <w:r>
        <w:t xml:space="preserve"> </w:t>
      </w:r>
    </w:p>
    <w:p w14:paraId="1ADFB823" w14:textId="77777777" w:rsidR="00296C4E" w:rsidRDefault="00296C4E">
      <w:pPr>
        <w:pStyle w:val="a3"/>
      </w:pPr>
      <w:r>
        <w:t xml:space="preserve">　　早年的人，心地淳厚，他做事情都認真負責，所以各人都會修行，就用不著共修。到懶散的時候，懶惰散漫，做什麼事情不認真，祖師看到著急，所以提倡共修。共修是叫依眾靠眾，彼此互相監督，互相看著，採取這個方法，這個方法確實成就了很多人。眾生真的有惰性，沒有這個方法監督，他會偷懶的。佛陀在世，那個時候沒有，大家自己都會修行，都會很用功，所以用不著共修，這是諸位一定要知道的。</w:t>
      </w:r>
      <w:r>
        <w:t xml:space="preserve"> </w:t>
      </w:r>
    </w:p>
    <w:p w14:paraId="13A7D8A8" w14:textId="77777777" w:rsidR="00296C4E" w:rsidRDefault="00296C4E">
      <w:pPr>
        <w:pStyle w:val="a3"/>
      </w:pPr>
      <w:r>
        <w:t xml:space="preserve">　　『憶念西方阿彌陀佛，及彼國土』，這就是大勢至菩薩所講的「憶佛念佛」。實在講的是「大勢至圓通章」裡頭只有兩句話最重要，「憶佛念佛，淨念相繼」，這八個字是他的核心，非常非常的重要。這是講的修因，這是第一類，第一類也就是補充前面的上品上生，第一類。</w:t>
      </w:r>
      <w:r>
        <w:t xml:space="preserve"> </w:t>
      </w:r>
    </w:p>
    <w:p w14:paraId="292F5284" w14:textId="77777777" w:rsidR="00296C4E" w:rsidRDefault="00296C4E">
      <w:pPr>
        <w:pStyle w:val="a3"/>
      </w:pPr>
      <w:r>
        <w:t xml:space="preserve">　　【是人命終。如佛色相種種莊嚴。生寶剎中。速得聞法。永不退轉。】</w:t>
      </w:r>
      <w:r>
        <w:t xml:space="preserve"> </w:t>
      </w:r>
    </w:p>
    <w:p w14:paraId="177D4F3F" w14:textId="77777777" w:rsidR="00296C4E" w:rsidRDefault="00296C4E">
      <w:pPr>
        <w:pStyle w:val="a3"/>
      </w:pPr>
      <w:r>
        <w:t xml:space="preserve">　　這個人他將來生到西方極樂世界，前面講過了，這個地方補充一點，就是一生到西方世界，他的色相就跟阿彌陀佛一樣，這是前面沒有的，此地補充出來。他的生活環境也跟阿彌陀佛一樣，這是講『種種莊嚴』。這才是真常，不壞，因為他沒有生滅，他是化生的。所以，一到西方極樂世界，不是像一個小孩慢慢慢慢長成，不是這樣的；到達西方極樂世界，身相跟阿彌陀佛一樣，就相同，居住環境、生活方式跟彌陀統統都相同。他的神通、道力，像前面講的天眼、天耳、他心、宿命、神足，都跟大菩薩完全一樣，不是慢慢慢慢恢復的，不是，他一下統統得到。所以，這個法門叫不思議法門，真正不可思議。</w:t>
      </w:r>
      <w:r>
        <w:t xml:space="preserve"> </w:t>
      </w:r>
    </w:p>
    <w:p w14:paraId="3D55EDB1" w14:textId="77777777" w:rsidR="00296C4E" w:rsidRDefault="00296C4E">
      <w:pPr>
        <w:pStyle w:val="a3"/>
      </w:pPr>
      <w:r>
        <w:t xml:space="preserve">　　實在講，佛確實其他經典裡頭沒有這個說法的，一切諸佛世界裡頭沒有這個事情，佛從來沒講過。所以西方世界真正是個很特別的世界，跟一切諸佛世界都不一樣，不可以拿普通的常識來衡量它，它是個極其奇妙的世界。你到了『寶剎』之中，寶剎就是極樂世界，到那個地方之後就『聞法』了，彌陀就跟你說法。說什麼法？就是頭先跟諸位說的，你想聽什麼法，他就跟你說什麼法。我也就因為看這一句，才放心大膽的把所有一切法都捨掉了，為什麼？我只要到西方，到了西方以後再學。實在講，這個世間釋迦牟尼佛講的這些法門我統統都想學，可是我現在不學，現在學，怕將來往生去不了。為什麼？善導大師講的，學很多法門，雖然修十念發願往生，一萬個人只有四、五個，這比例太少了，萬一我不是那四、五個，不就完了。這個帳要好好的算一算，這是冒險的一條路，投機冒險這個事情我們不幹，我們做穩穩當當的。所以，把一切法門暫時放下，也不過是放下幾十年而已，到西方極樂世界我就接著再幹。</w:t>
      </w:r>
      <w:r>
        <w:t xml:space="preserve"> </w:t>
      </w:r>
    </w:p>
    <w:p w14:paraId="248C75EB" w14:textId="77777777" w:rsidR="00296C4E" w:rsidRDefault="00296C4E">
      <w:pPr>
        <w:pStyle w:val="a3"/>
      </w:pPr>
      <w:r>
        <w:t xml:space="preserve">　　那個時候就不怕了，壽命無量，有最好的老師，阿彌陀佛、觀音、勢至、十方如來是老師，同參道友都是諸上善人。上善是指等覺菩薩，這樣的菩薩跟我們做同學，我們佔便宜就多了。什麼樣的疑惑，什麼樣的疑難，同學都能幫我們解決。我們要用什麼樣的資料，樣樣都不缺，一切隨心所欲，不像此地，找一部經書都很不容易找到。西方極樂世界，一切受用應念就現前，這才是真正求學的理想的環境。我們要認識清楚，決定不能夠放棄，所以『永不退轉』。</w:t>
      </w:r>
      <w:r>
        <w:t xml:space="preserve"> </w:t>
      </w:r>
    </w:p>
    <w:p w14:paraId="3B949150" w14:textId="77777777" w:rsidR="00296C4E" w:rsidRDefault="00296C4E">
      <w:pPr>
        <w:pStyle w:val="a3"/>
      </w:pPr>
      <w:r>
        <w:t xml:space="preserve">　　到這個地方是一段，這是第一類。這一章經跟前面段落相同，也是分四段，上輩、中輩、下輩、一心三輩，都分這個四段，做為補充說明。我們今天時間到了，就講到此地。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90D89" w14:textId="77777777" w:rsidR="00296C4E" w:rsidRDefault="00296C4E" w:rsidP="00296C4E">
      <w:r>
        <w:separator/>
      </w:r>
    </w:p>
  </w:endnote>
  <w:endnote w:type="continuationSeparator" w:id="0">
    <w:p w14:paraId="7F8FD316" w14:textId="77777777" w:rsidR="00296C4E" w:rsidRDefault="00296C4E" w:rsidP="00296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A4096" w14:textId="77777777" w:rsidR="00296C4E" w:rsidRDefault="00296C4E" w:rsidP="00296C4E">
      <w:r>
        <w:separator/>
      </w:r>
    </w:p>
  </w:footnote>
  <w:footnote w:type="continuationSeparator" w:id="0">
    <w:p w14:paraId="2DA94E5B" w14:textId="77777777" w:rsidR="00296C4E" w:rsidRDefault="00296C4E" w:rsidP="00296C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C4E"/>
    <w:rsid w:val="00296C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4404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6C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6C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6C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6C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2452</Words>
  <Characters>13977</Characters>
  <Application>Microsoft Office Word</Application>
  <DocSecurity>0</DocSecurity>
  <Lines>116</Lines>
  <Paragraphs>32</Paragraphs>
  <ScaleCrop>false</ScaleCrop>
  <Company/>
  <LinksUpToDate>false</LinksUpToDate>
  <CharactersWithSpaces>16397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