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ACC52" w14:textId="77777777" w:rsidR="00BA7C21" w:rsidRDefault="00BA7C21">
      <w:r>
        <w:t xml:space="preserve">無量壽經　　（第三十七集）　　</w:t>
      </w:r>
      <w:r>
        <w:t>1992/6</w:t>
      </w:r>
      <w:r>
        <w:t xml:space="preserve">　　美國聖荷西迪安那大學　　檔名：</w:t>
      </w:r>
      <w:r>
        <w:t xml:space="preserve">02-012-0037 </w:t>
      </w:r>
    </w:p>
    <w:p w14:paraId="46BD2FE5" w14:textId="77777777" w:rsidR="00BA7C21" w:rsidRDefault="00BA7C21">
      <w:pPr>
        <w:pStyle w:val="a3"/>
      </w:pPr>
      <w:r>
        <w:t xml:space="preserve">　　請掀開經本第五十面，倒數第三行，第四個字看起：</w:t>
      </w:r>
      <w:r>
        <w:t xml:space="preserve"> </w:t>
      </w:r>
    </w:p>
    <w:p w14:paraId="62E33051" w14:textId="77777777" w:rsidR="00BA7C21" w:rsidRDefault="00BA7C21">
      <w:pPr>
        <w:pStyle w:val="a3"/>
      </w:pPr>
      <w:r>
        <w:t xml:space="preserve">　　【其人臨終。阿彌陀佛化現其身。光明相好。具如真佛。與諸大眾前後圍繞現其人前。攝受導引。即隨化佛往生其國。】</w:t>
      </w:r>
      <w:r>
        <w:t xml:space="preserve"> </w:t>
      </w:r>
    </w:p>
    <w:p w14:paraId="40C1823F" w14:textId="77777777" w:rsidR="00BA7C21" w:rsidRDefault="00BA7C21">
      <w:pPr>
        <w:pStyle w:val="a3"/>
      </w:pPr>
      <w:r>
        <w:t xml:space="preserve">　　這一段是講隨願往生。在中輩往生當中，我們在經文裡面看到，他的正行跟上輩完全相同；這個正行就是「發菩提心，一向專念，阿彌陀佛」，這是相同的。所不同的，實在說這是心量大小有很大的關係。上品人，心量廣大，所以與佛心相應；中品往生的人，在心量上講要差一等。在助修方面，雖然不能像前面大修功德；這個大修功德我們要明瞭，什麼叫大修、什麼叫功德少？在佛法裡面統統是說的心量、智慧、善巧方便，從這上面來說的，而不重在事上。如果重在事上，清寒人家那就永遠不能上品上生了，這個太不公平。所以它完全在心量上。這個清寒人家想做無量無邊的功德，他沒有力量、沒有財富、沒有機會，他不是不做。所以《楞嚴經》上講「發意圓成」，就圓滿功德了，看你發心大小。因此一切都決定在心量上，心地的清淨平等，心量的廣大慈悲，他念念當中都是修滿了無量的功德，這一點我們要知道。</w:t>
      </w:r>
      <w:r>
        <w:t xml:space="preserve"> </w:t>
      </w:r>
    </w:p>
    <w:p w14:paraId="5AAE772A" w14:textId="77777777" w:rsidR="00BA7C21" w:rsidRDefault="00BA7C21">
      <w:pPr>
        <w:pStyle w:val="a3"/>
      </w:pPr>
      <w:r>
        <w:t xml:space="preserve">　　在此地舉的幾樁事情，這幾樁事情也隨著心量大小。所以我們不一定要看上輩所說的這些，大概中輩裡頭沒有，中輩講的在上輩沒有，這就不對了，統統都有。實在講，一即是多，多即是一。西方境界就像《華嚴經》上所說的不思議解脫境界，怎麼個不思議法？《華嚴經》上講的六相十玄。六相十玄是給我們說明這個不思議的法，有理有事。</w:t>
      </w:r>
      <w:r>
        <w:t xml:space="preserve"> </w:t>
      </w:r>
    </w:p>
    <w:p w14:paraId="721E5CA6" w14:textId="77777777" w:rsidR="00BA7C21" w:rsidRDefault="00BA7C21">
      <w:pPr>
        <w:pStyle w:val="a3"/>
      </w:pPr>
      <w:r>
        <w:t xml:space="preserve">　　前面這一段說過了，後面再補充幾句。「懸繒然燈」，「繒」是幢幡寶蓋一類的，繒是總稱，這都是屬於很華麗的絲織品，屬於這一類的，這些東西的用意是在宣傳。古時候資訊不發達，佛法是屬於教學，教學一定是尊師重道，有教學的尊嚴，「只聞來學，未聞往教」，這個師道非常尊嚴。又不會宣傳，總不能到外面宣傳，我的道德學問都很好，這說不出口的。所以你要是請教這些高僧大德，他都很謙虛，說我也沒有修行，也沒有學問，什麼都不會，都這麼謙虛客氣。那麼這種教育如何來推廣？推廣就用幡幢，用這個工具。寺廟的前面都有旗桿，旗桿不是掛國旗的，是懸掛這些幡幢的，讓外面人看到，遠處人看到，今天寺廟裡旗桿上掛的幡幢，一定有講經，或者有法會，喜歡的自然就來了，所以這就是一種通知。你看到不喜歡來，也不勉強。所以它是一種訊號。</w:t>
      </w:r>
      <w:r>
        <w:t xml:space="preserve"> </w:t>
      </w:r>
    </w:p>
    <w:p w14:paraId="11D536B5" w14:textId="77777777" w:rsidR="00BA7C21" w:rsidRDefault="00BA7C21">
      <w:pPr>
        <w:pStyle w:val="a3"/>
      </w:pPr>
      <w:r>
        <w:t xml:space="preserve">　　現在當然不需要了。現在通訊非常的發達，我們有發的通知，或者是報紙上刊廣告，廣播電視裡頭也可以用廣告，或者私人用電話通知，都是屬於這一類的。</w:t>
      </w:r>
      <w:r>
        <w:t xml:space="preserve"> </w:t>
      </w:r>
    </w:p>
    <w:p w14:paraId="3BA06E88" w14:textId="77777777" w:rsidR="00BA7C21" w:rsidRDefault="00BA7C21">
      <w:pPr>
        <w:pStyle w:val="a3"/>
      </w:pPr>
      <w:r>
        <w:t xml:space="preserve">　　所以讀到這個經文，不一定說我們要去做個幡、做個幢，到寺廟佛面前給它掛起來，不是，那你意思就搞錯了。它重要的意思在此地，就是我們要把講經、法會這些活動，盡量通知自己所認識的人，就這個意思。</w:t>
      </w:r>
      <w:r>
        <w:t xml:space="preserve"> </w:t>
      </w:r>
    </w:p>
    <w:p w14:paraId="14BD3AC4" w14:textId="77777777" w:rsidR="00BA7C21" w:rsidRDefault="00BA7C21">
      <w:pPr>
        <w:pStyle w:val="a3"/>
      </w:pPr>
      <w:r>
        <w:t xml:space="preserve">　　「然燈」，燈表智慧，燈也表捨己為人，所謂燃燒自己，照耀別人；就是一個人肯犧牲自己，為別人去服務，是這個意思，這真正「然燈」的意思。在這個燈當中，</w:t>
      </w:r>
      <w:r>
        <w:lastRenderedPageBreak/>
        <w:t>這個意思最顯著的是蠟燭；你看蠟燭燒自己，愈燒愈少，燒到最後沒有了，它的作用完全是照別人，這非常明顯。再其次，就是一般寺院裡用的油燈，油慢慢燒乾了，都是照耀別人，取這個意思，捨己為人。</w:t>
      </w:r>
      <w:r>
        <w:t xml:space="preserve"> </w:t>
      </w:r>
    </w:p>
    <w:p w14:paraId="3A841F23" w14:textId="77777777" w:rsidR="00BA7C21" w:rsidRDefault="00BA7C21">
      <w:pPr>
        <w:pStyle w:val="a3"/>
      </w:pPr>
      <w:r>
        <w:t xml:space="preserve">　　「散華燒香」，這都是比喻宣傳佛法。把這個花香比作如來的正法，我們以智慧、以善巧方便將它傳播，推薦給一切大眾。這樣去做，做了不求人間任何的福報，只有一個目標，求生西方淨土，這叫迴向。只求往生淨土，願生彼國。這是中品人所修的，舉出這幾個例子。</w:t>
      </w:r>
      <w:r>
        <w:t xml:space="preserve"> </w:t>
      </w:r>
    </w:p>
    <w:p w14:paraId="79AB4273" w14:textId="77777777" w:rsidR="00BA7C21" w:rsidRDefault="00BA7C21">
      <w:pPr>
        <w:pStyle w:val="a3"/>
      </w:pPr>
      <w:r>
        <w:t xml:space="preserve">　　這個人在臨命終時，阿彌陀佛化身來接引他。彌陀所化之身，這裡說他的光明相好跟真佛沒有兩樣，這個我們要知道。法身、報身、應化身，在佛與大菩薩是一個身，一而三，三而一。在凡夫也都有三身，我們每一個人都有三身，但是三身都不見了，剩下來我們現在所感觸到這個身是什麼？這是業報身，造作的善惡業報。他們那個報身是願力報的，是願成就的；我們是業成就的，業成就的身就苦惱了，願成就的身就得自在。所以佛的應化身是願力變現出來的，與真身沒有兩樣；換句話說，就是佛的真身。</w:t>
      </w:r>
      <w:r>
        <w:t xml:space="preserve"> </w:t>
      </w:r>
    </w:p>
    <w:p w14:paraId="3A213395" w14:textId="77777777" w:rsidR="00BA7C21" w:rsidRDefault="00BA7C21">
      <w:pPr>
        <w:pStyle w:val="a3"/>
      </w:pPr>
      <w:r>
        <w:t xml:space="preserve">　　『與諸大眾前後圍繞現其人前』。佛來接引，不是一個人來，一定有很多人同來。上輩往生的，所見與佛同來的都是諸佛；中輩往生的，有菩薩、有阿羅漢、也有諸天人民，這情形就不一樣了。但是諸位要曉得，這些統統是化身，也是化身，跟到阿彌陀佛一道來的。大乘心量的人，臨終所見到的像是菩薩，他見到生歡喜，與自己心願相同；小乘根性的人，往生的時候跟到阿彌陀佛來的是阿羅漢，也與他的心願相同。所以這個要知道。</w:t>
      </w:r>
      <w:r>
        <w:t xml:space="preserve"> </w:t>
      </w:r>
    </w:p>
    <w:p w14:paraId="26C4B412" w14:textId="77777777" w:rsidR="00BA7C21" w:rsidRDefault="00BA7C21">
      <w:pPr>
        <w:pStyle w:val="a3"/>
      </w:pPr>
      <w:r>
        <w:t xml:space="preserve">　　而這些來的這些人，說實在話，都與自己有密切關係。要知道，我們任何一個人，不是這一生，過去真是無量劫又無量劫，我們過去家親眷屬、同參道友，不曉得有多少，太多太多了，生生世世。有些我們從前的同參道友、家親眷屬念佛已經往生了，早在西方極樂世界成菩薩、成佛了，我們自己修行功夫不夠，到現在還在搞輪迴，還在六道。現在我們這一生成就了，生到西方極樂世界，那些人在西方極樂世界，看我們看得清清楚楚，我們去的時候，佛來接引，這些人統統都跟來了。換句話說，來接引你的人都是過去生中家親眷屬、同參好友。所以到極樂世界決定不寂寞，熟人太多了。那些人也不必介紹我跟你是什麼關係，一到那個地方，你的能力也恢復了，智慧、神通、能力統統恢復了，一見面，一個個都認識了，彼此都認識了；這是多久不見，在西方極樂世界這又見面了。這個我們要曉得，這是實際的情形。</w:t>
      </w:r>
      <w:r>
        <w:t xml:space="preserve"> </w:t>
      </w:r>
    </w:p>
    <w:p w14:paraId="633CE151" w14:textId="77777777" w:rsidR="00BA7C21" w:rsidRDefault="00BA7C21">
      <w:pPr>
        <w:pStyle w:val="a3"/>
      </w:pPr>
      <w:r>
        <w:t xml:space="preserve">　　所以佛給我們講三輩九品往生，實在講那個世界是很不思議，非常非常不思議。我們凡夫總是離不開分別、執著、妄想，所以對這個境界往往生疑惑心；實在講應當讀《華嚴》，真正讀《華嚴》，這個問題可以解決許許多多，解決許多問題，才知道佛說法密義之所在，才能夠體會到一些。</w:t>
      </w:r>
      <w:r>
        <w:t xml:space="preserve"> </w:t>
      </w:r>
    </w:p>
    <w:p w14:paraId="319CC4E8" w14:textId="77777777" w:rsidR="00BA7C21" w:rsidRDefault="00BA7C21">
      <w:pPr>
        <w:pStyle w:val="a3"/>
      </w:pPr>
      <w:r>
        <w:t xml:space="preserve">　　佛所講的句句是真實，但是他那邊的境界我們無法想像。譬如《華嚴》上給我們說「一毛端」，我們汗毛毛端尖端很小。這個面積有多大？佛給我們說有佛在那裡講經說法，有無量無邊菩薩在圍繞在聽經。這個境界實在講把大小這個現象，我們體會感觸大小的現象消失了，它沒有大小。這個是事實，諸佛菩薩沒有變小，這個一毛端沒有放大。又給我們講「一微塵」，微塵太小了，我們肉眼都看不見，微塵裡面包含</w:t>
      </w:r>
      <w:r>
        <w:lastRenderedPageBreak/>
        <w:t>著大千世界，一般形容，所謂「芥子納須彌」。芥子是芥菜子，我們曉得，芝麻那麼大一樣，須彌山裝在芥菜子裡面，芥菜子沒有放大，須彌山也沒有縮小。怎麼進去的？這是《華嚴》給我們講的，不是凡夫能夠思惟、能夠想像的到的，也不是能夠言說的出來的，但是它是事實，超越了大小。我們今天一句總話說，它超越了相對的，我們生活在相對的空間，它完全超越了。</w:t>
      </w:r>
      <w:r>
        <w:t xml:space="preserve"> </w:t>
      </w:r>
    </w:p>
    <w:p w14:paraId="663AC202" w14:textId="77777777" w:rsidR="00BA7C21" w:rsidRDefault="00BA7C21">
      <w:pPr>
        <w:pStyle w:val="a3"/>
      </w:pPr>
      <w:r>
        <w:t xml:space="preserve">　　佛說法依二諦而說，依真諦是佛的密義，依俗諦是我們的常識，是依這兩個方式來為我們說明宇宙人生的真相。我們凡夫只懂俗諦，不能體會真諦。而佛教給我們是要教我們在俗諦裡面去領會真諦，然後真正體會到真俗不二，法法圓融，這才能夠真正認清了事實的真相。</w:t>
      </w:r>
      <w:r>
        <w:t xml:space="preserve"> </w:t>
      </w:r>
    </w:p>
    <w:p w14:paraId="7731BCBC" w14:textId="77777777" w:rsidR="00BA7C21" w:rsidRDefault="00BA7C21">
      <w:pPr>
        <w:pStyle w:val="a3"/>
      </w:pPr>
      <w:r>
        <w:t xml:space="preserve">　　臨終這個人，見到佛來接引，一定是先接觸到佛的光明。佛有光，佛在這個時候不但有身光，而且放光，佛光注照；佛光一照，他這個時候見到了，見到佛光，聞到寶香，他的罪業就消失了，他的功夫就增進了。</w:t>
      </w:r>
      <w:r>
        <w:t xml:space="preserve"> </w:t>
      </w:r>
    </w:p>
    <w:p w14:paraId="4A227BB9" w14:textId="77777777" w:rsidR="00BA7C21" w:rsidRDefault="00BA7C21">
      <w:pPr>
        <w:pStyle w:val="a3"/>
      </w:pPr>
      <w:r>
        <w:t xml:space="preserve">　　平常我們講往生最低的條件是要念到「功夫成片」。一天到晚心裡面只有阿彌陀佛，除阿彌陀佛之外，沒有任何的牽掛，沒有任何的思惟，所思所想統統是阿彌陀佛，這叫功夫成一片。沒有到一心，這是煩惱是伏住，這一句佛號把煩惱伏住，煩惱並沒有斷，叫帶業。臨終接觸到佛光，聞到寶香，就把你功夫提昇了一倍。</w:t>
      </w:r>
      <w:r>
        <w:t xml:space="preserve"> </w:t>
      </w:r>
    </w:p>
    <w:p w14:paraId="27F132C3" w14:textId="77777777" w:rsidR="00BA7C21" w:rsidRDefault="00BA7C21">
      <w:pPr>
        <w:pStyle w:val="a3"/>
      </w:pPr>
      <w:r>
        <w:t xml:space="preserve">　　所以鳩摩羅什大師譯的《阿彌陀經》裡面講的「一心不亂」，這個話沒有講錯。但是釋迦牟尼佛當年說法，那個原文裡頭不是一心不亂，一心不亂是鳩摩羅什大師譯的。如果以一心不亂這個功夫往生，那往生的人就很少了，相當不容易。但是你自己只要到功夫成片，往生的時候一接觸到佛光，佛來一接引，就把你提昇到一心不亂了，所以他並沒有說錯。何況這個一心不亂裡面，功夫有淺有深，有事一心，有理一心，事一心跟理一心也分很多等級。這是來接引。到了西方世界之後：</w:t>
      </w:r>
      <w:r>
        <w:t xml:space="preserve"> </w:t>
      </w:r>
    </w:p>
    <w:p w14:paraId="6B353269" w14:textId="77777777" w:rsidR="00BA7C21" w:rsidRDefault="00BA7C21">
      <w:pPr>
        <w:pStyle w:val="a3"/>
      </w:pPr>
      <w:r>
        <w:t xml:space="preserve">　　【住不退轉。無上菩提。功德智慧。次如上輩者也。】</w:t>
      </w:r>
      <w:r>
        <w:t xml:space="preserve"> </w:t>
      </w:r>
    </w:p>
    <w:p w14:paraId="72DBE299" w14:textId="77777777" w:rsidR="00BA7C21" w:rsidRDefault="00BA7C21">
      <w:pPr>
        <w:pStyle w:val="a3"/>
      </w:pPr>
      <w:r>
        <w:t xml:space="preserve">　　這是說生到西方極樂世界，『不退轉』都是一樣的，圓證三不退。功夫，此地所講的『無上菩提，功德智慧，次如上輩』，這是你自己的實學，是你自己的，不是說阿彌陀佛本願加持的，阿彌陀佛本願一加持，大家都一樣，這一點要懂得。否則的話，一看的時候，這還是不平等。你自己能力的確是不平等，但是佛給你加持的，看起來就看不出哪個地方有什麼多大差別了。所以我們要知道，彌陀本願功德的加持，那個不可思議。再看下輩往生的：</w:t>
      </w:r>
      <w:r>
        <w:t xml:space="preserve"> </w:t>
      </w:r>
    </w:p>
    <w:p w14:paraId="7890FC8B" w14:textId="77777777" w:rsidR="00BA7C21" w:rsidRDefault="00BA7C21">
      <w:pPr>
        <w:pStyle w:val="a3"/>
      </w:pPr>
      <w:r>
        <w:t xml:space="preserve">　　【其下輩者。假使不能作諸功德。】</w:t>
      </w:r>
      <w:r>
        <w:t xml:space="preserve"> </w:t>
      </w:r>
    </w:p>
    <w:p w14:paraId="6D354F2A" w14:textId="77777777" w:rsidR="00BA7C21" w:rsidRDefault="00BA7C21">
      <w:pPr>
        <w:pStyle w:val="a3"/>
      </w:pPr>
      <w:r>
        <w:t xml:space="preserve">　　前面不能大修功德，還可以小修；這個地方連小修也不夠了，就是他『不能作諸功德』。</w:t>
      </w:r>
      <w:r>
        <w:t xml:space="preserve"> </w:t>
      </w:r>
    </w:p>
    <w:p w14:paraId="312AE30A" w14:textId="77777777" w:rsidR="00BA7C21" w:rsidRDefault="00BA7C21">
      <w:pPr>
        <w:pStyle w:val="a3"/>
      </w:pPr>
      <w:r>
        <w:t xml:space="preserve">　　【當發無上菩提之心。一向專念。阿彌陀佛。】</w:t>
      </w:r>
      <w:r>
        <w:t xml:space="preserve"> </w:t>
      </w:r>
    </w:p>
    <w:p w14:paraId="5554B5F2" w14:textId="77777777" w:rsidR="00BA7C21" w:rsidRDefault="00BA7C21">
      <w:pPr>
        <w:pStyle w:val="a3"/>
      </w:pPr>
      <w:r>
        <w:t xml:space="preserve">　　他這個正修跟中輩、上輩沒有差別，這個完全是相同的。</w:t>
      </w:r>
      <w:r>
        <w:t xml:space="preserve"> </w:t>
      </w:r>
    </w:p>
    <w:p w14:paraId="2DD4F169" w14:textId="77777777" w:rsidR="00BA7C21" w:rsidRDefault="00BA7C21">
      <w:pPr>
        <w:pStyle w:val="a3"/>
      </w:pPr>
      <w:r>
        <w:lastRenderedPageBreak/>
        <w:t xml:space="preserve">　　【歡喜信樂。不生疑惑。以至誠心。願生其國。】</w:t>
      </w:r>
      <w:r>
        <w:t xml:space="preserve"> </w:t>
      </w:r>
    </w:p>
    <w:p w14:paraId="5D3E2395" w14:textId="77777777" w:rsidR="00BA7C21" w:rsidRDefault="00BA7C21">
      <w:pPr>
        <w:pStyle w:val="a3"/>
      </w:pPr>
      <w:r>
        <w:t xml:space="preserve">　　實在講，在我們這個世界，尤其是處在我們生活環境當中，念佛往生的絕大多數的是下輩往生，就是下三品，下上品、下中品、下下品，這個是居大多數。實在講，念佛的人多，往生的人還是少，一百個念佛人當中，難得有一個往生。我們要問原因在哪裡？看看經文就知道。有沒有發菩提心？有沒有一向專念？如果把這個做到了，可以說這個人就決定往生。能不能修功德，還不關緊要，為什麼？這個「發菩提心，一向專念」，功德就在其中。</w:t>
      </w:r>
      <w:r>
        <w:t xml:space="preserve"> </w:t>
      </w:r>
    </w:p>
    <w:p w14:paraId="33E7EE2F" w14:textId="77777777" w:rsidR="00BA7C21" w:rsidRDefault="00BA7C21">
      <w:pPr>
        <w:pStyle w:val="a3"/>
      </w:pPr>
      <w:r>
        <w:t xml:space="preserve">　　所以這個身體還在這個世間，為報佛恩，處事待人接物，隨緣隨分的把佛教介紹給能信能行的人就好了，也不必刻意的去做；刻意去做，那就錯了，隨緣去做。遇到這個緣分，我們就做；遇不到，不要刻意去做；刻意去做，我們的心就不清淨，也就不專了。所以一定要隨緣去做。</w:t>
      </w:r>
      <w:r>
        <w:t xml:space="preserve"> </w:t>
      </w:r>
    </w:p>
    <w:p w14:paraId="63A95FDB" w14:textId="77777777" w:rsidR="00BA7C21" w:rsidRDefault="00BA7C21">
      <w:pPr>
        <w:pStyle w:val="a3"/>
      </w:pPr>
      <w:r>
        <w:t xml:space="preserve">　　下面這四句是很重要了，這個也是關係能不能往生決定性的條件。一定要『歡喜信樂』，「樂」是愛好，對西方極樂世界、對阿彌陀佛要真正生歡喜心。要相信，深信不疑。</w:t>
      </w:r>
      <w:r>
        <w:t xml:space="preserve"> </w:t>
      </w:r>
    </w:p>
    <w:p w14:paraId="73CF4C24" w14:textId="77777777" w:rsidR="00BA7C21" w:rsidRDefault="00BA7C21">
      <w:pPr>
        <w:pStyle w:val="a3"/>
      </w:pPr>
      <w:r>
        <w:t xml:space="preserve">　　現在是末法時期，《楞嚴經》上告訴我們，「邪師說法，如恆河沙」。什麼叫邪師？他所講的也根據一些經論的道理，或是輕視這個法門，或是否定這個法門，或者是懷疑這個法門。我們要一聽了，信心就動搖了，本來這一生往生的機會可以能夠圓滿的，結果聽了這些人的話，信心懷疑了，這一生又耽誤掉了，那就非常非常可惜。</w:t>
      </w:r>
      <w:r>
        <w:t xml:space="preserve"> </w:t>
      </w:r>
    </w:p>
    <w:p w14:paraId="72A8FD62" w14:textId="77777777" w:rsidR="00BA7C21" w:rsidRDefault="00BA7C21">
      <w:pPr>
        <w:pStyle w:val="a3"/>
      </w:pPr>
      <w:r>
        <w:t xml:space="preserve">　　所以善導大師在《觀無量壽佛經》裡面講到這個「深心」，善導大師解釋深心就是深信之心，一點都不懷疑。不要說一般人來說，釋迦牟尼佛這個是度老太婆的，不是真的，哪有真的這回事情，我們不能相信；阿羅漢、諸大菩薩也來給我們說，甚至於十方一切佛都來說，這是釋迦牟尼佛權巧方便，不是真實的，我們也不相信，那個信心要堅定到這種程度。即使釋迦牟尼佛來告訴你，我還有一個方法比這個還快、還容易，我也不相信。我要謝謝釋迦牟尼佛，你教我這個法門，我一心一意就依這個法門修學，決定不改，要有這樣堅定的信心，那就決定得生了。所以這個「信」字非常非常重要，『不生疑惑』。</w:t>
      </w:r>
      <w:r>
        <w:t xml:space="preserve"> </w:t>
      </w:r>
    </w:p>
    <w:p w14:paraId="580D7FA0" w14:textId="77777777" w:rsidR="00BA7C21" w:rsidRDefault="00BA7C21">
      <w:pPr>
        <w:pStyle w:val="a3"/>
      </w:pPr>
      <w:r>
        <w:t xml:space="preserve">　　『以至誠心』，就是真誠的心，求生極樂世界。</w:t>
      </w:r>
      <w:r>
        <w:t xml:space="preserve"> </w:t>
      </w:r>
    </w:p>
    <w:p w14:paraId="18E6140A" w14:textId="77777777" w:rsidR="00BA7C21" w:rsidRDefault="00BA7C21">
      <w:pPr>
        <w:pStyle w:val="a3"/>
      </w:pPr>
      <w:r>
        <w:t xml:space="preserve">　　【此人臨終。夢見彼佛。亦得往生。】</w:t>
      </w:r>
      <w:r>
        <w:t xml:space="preserve"> </w:t>
      </w:r>
    </w:p>
    <w:p w14:paraId="4D9B8139" w14:textId="77777777" w:rsidR="00BA7C21" w:rsidRDefault="00BA7C21">
      <w:pPr>
        <w:pStyle w:val="a3"/>
      </w:pPr>
      <w:r>
        <w:t xml:space="preserve">　　前面，功夫深的，臨終見到佛，不是在夢中，清醒的，他見到佛；或者是在念佛定中見到佛。這個是在夢中，所以夢中夢佛，好！夢佛，這也是你的功夫純了，就是功夫接近一片的時候。因為你天天想佛，我們俗話說「日有所思，夜有所夢」，天天想佛，天天念佛，就夢到佛了；夢到佛來說法，夢到佛灌頂，夢到佛授記，這都是非常好的瑞相。可是不要求，你如果要求，就錯了；你有求，魔就得其便了，魔變成佛在你夢境當中出現，所以不能求。不求，夢到的，這個是感應；有求，夢到的，不是感應，而且很危險，這個要知道。</w:t>
      </w:r>
      <w:r>
        <w:t xml:space="preserve"> </w:t>
      </w:r>
    </w:p>
    <w:p w14:paraId="61B94D62" w14:textId="77777777" w:rsidR="00BA7C21" w:rsidRDefault="00BA7C21">
      <w:pPr>
        <w:pStyle w:val="a3"/>
      </w:pPr>
      <w:r>
        <w:lastRenderedPageBreak/>
        <w:t xml:space="preserve">　　即使夢到，他這個是在臨終時夢到，這是真的，這是決定不錯，這是佛來接引他往生。平常我們要夢到，也不必說，「凡所有相，皆是虛妄」，決定不生歡喜心，決定不執著這個好相，這就對了，完全正確。</w:t>
      </w:r>
      <w:r>
        <w:t xml:space="preserve"> </w:t>
      </w:r>
    </w:p>
    <w:p w14:paraId="1CDA951A" w14:textId="77777777" w:rsidR="00BA7C21" w:rsidRDefault="00BA7C21">
      <w:pPr>
        <w:pStyle w:val="a3"/>
      </w:pPr>
      <w:r>
        <w:t xml:space="preserve">　　【功德智慧次如中輩者也。】</w:t>
      </w:r>
      <w:r>
        <w:t xml:space="preserve"> </w:t>
      </w:r>
    </w:p>
    <w:p w14:paraId="0896BA86" w14:textId="77777777" w:rsidR="00BA7C21" w:rsidRDefault="00BA7C21">
      <w:pPr>
        <w:pStyle w:val="a3"/>
      </w:pPr>
      <w:r>
        <w:t xml:space="preserve">　　這是說往生的人大別有這三等，三等完全是自己功行不相同。讀了這一段經文，我們應當勉勵自己，力爭上游，這才算是有志氣。往生的機會很大，古人講「取法乎上，僅得乎中」，我要爭上品上生，結果落到中品中生，還不錯！如果我們標準定得太低了，我只要下品下生就好了；萬一不到那個地方，這一生就耽誤掉了。所以一定要努力，要力爭上游。</w:t>
      </w:r>
      <w:r>
        <w:t xml:space="preserve"> </w:t>
      </w:r>
    </w:p>
    <w:p w14:paraId="197E6360" w14:textId="77777777" w:rsidR="00BA7C21" w:rsidRDefault="00BA7C21">
      <w:pPr>
        <w:pStyle w:val="a3"/>
      </w:pPr>
      <w:r>
        <w:t xml:space="preserve">　　這是說專修淨土往生的。除這個之外，後頭這一段就很了不起了。見到這個法門，這個經典實在是廣大無際。我們前面曾經跟諸位說過了，這一部經就涵蓋了一切經，這一個法門也包括了無量無邊的法門。有什麼證據？這一段經文就是證據。佛在這一段經文裡面告訴我們，不是專修淨土，無論修學哪一個法門，無論讀誦哪一部經典，只要他念到心清淨，臨命終時把他的功德迴向發願求生淨土，是統統得生，這個了不起。由此可見，淨宗的確沒有門戶之見，所以對於任何宗派、任何法門，我們統統要讚歎。請看經文：</w:t>
      </w:r>
      <w:r>
        <w:t xml:space="preserve"> </w:t>
      </w:r>
    </w:p>
    <w:p w14:paraId="20B7124C" w14:textId="77777777" w:rsidR="00BA7C21" w:rsidRDefault="00BA7C21">
      <w:pPr>
        <w:pStyle w:val="a3"/>
      </w:pPr>
      <w:r>
        <w:t xml:space="preserve">　　【若有眾生住大乘者。】</w:t>
      </w:r>
      <w:r>
        <w:t xml:space="preserve"> </w:t>
      </w:r>
    </w:p>
    <w:p w14:paraId="2A45BED5" w14:textId="77777777" w:rsidR="00BA7C21" w:rsidRDefault="00BA7C21">
      <w:pPr>
        <w:pStyle w:val="a3"/>
      </w:pPr>
      <w:r>
        <w:t xml:space="preserve">　　這個大乘法就太多太多了。凡是修學一切大乘法的，此地沒有說小乘，為什麼？小乘不相信有第二尊佛，就是釋迦牟尼佛之外，還有第二尊佛，小乘人不承認，也不承認有他方諸佛國土，他只認定釋迦牟尼佛這個娑婆世界的三千大千世界，他的心量侷限在此地，這是他為什麼不能生的原因。我們跟他說大乘法，他還否定，說大乘非佛說，大乘不是佛說的。現在像泰國、錫蘭這些小乘國家，他們還是這樣的執著。不過在最近幾年，聽說比較好多了。為什麼？跟大乘佛法往來接觸多了。下面這就是他往生的條件：</w:t>
      </w:r>
      <w:r>
        <w:t xml:space="preserve"> </w:t>
      </w:r>
    </w:p>
    <w:p w14:paraId="50B6C752" w14:textId="77777777" w:rsidR="00BA7C21" w:rsidRDefault="00BA7C21">
      <w:pPr>
        <w:pStyle w:val="a3"/>
      </w:pPr>
      <w:r>
        <w:t xml:space="preserve">　　【以清淨心。向無量壽。乃至十念。願生其國。聞甚深法。即生信解。乃至獲得一念淨心。發一念心念於彼佛。此人臨命終時。如在夢中。見阿彌陀佛。定生彼國。】</w:t>
      </w:r>
      <w:r>
        <w:t xml:space="preserve"> </w:t>
      </w:r>
    </w:p>
    <w:p w14:paraId="0F097BBE" w14:textId="77777777" w:rsidR="00BA7C21" w:rsidRDefault="00BA7C21">
      <w:pPr>
        <w:pStyle w:val="a3"/>
      </w:pPr>
      <w:r>
        <w:t xml:space="preserve">　　這個語氣非常肯定，他也是決定得生。這一段裡面所說的，我們在歷史上看到很多，像馬鳴菩薩、龍樹菩薩，都不是專修淨土的。在中國，像永明延壽大師，他是學禪，由禪轉過來的。智者大師是天台宗的創始人，他所修的是三止三觀；智者大師臨終念佛求生淨土，行。他有清淨心，他對這個法門、對西方世界嚮往，希望能夠追求阿彌陀佛。</w:t>
      </w:r>
      <w:r>
        <w:t xml:space="preserve"> </w:t>
      </w:r>
    </w:p>
    <w:p w14:paraId="79DCF186" w14:textId="77777777" w:rsidR="00BA7C21" w:rsidRDefault="00BA7C21">
      <w:pPr>
        <w:pStyle w:val="a3"/>
      </w:pPr>
      <w:r>
        <w:t xml:space="preserve">　　在民國初年，我們看到這個例子就更多了。諸位拿到江味農居士的《講義》，這就是一個很好的榜樣。江居士一生專門研究《金剛經》，他在《金剛經》上用了四十年的功夫，寫成了這一部《金剛經講義》。這個《講義》在現代來講，確實是《金剛經》註解的權威；研究《金剛經》，讀他的《講義》就夠了，古今的註解可以說統統都融會包括在其中。但是他是念阿彌陀佛求生淨土，這個近代往生傳上有他。</w:t>
      </w:r>
      <w:r>
        <w:t xml:space="preserve"> </w:t>
      </w:r>
    </w:p>
    <w:p w14:paraId="2C2AA927" w14:textId="77777777" w:rsidR="00BA7C21" w:rsidRDefault="00BA7C21">
      <w:pPr>
        <w:pStyle w:val="a3"/>
      </w:pPr>
      <w:r>
        <w:lastRenderedPageBreak/>
        <w:t xml:space="preserve">　　還有一個作《心經詮注》的周止菴居士也了不起，他在《心經》上跟江居士一樣，也用了四十年，寫成一部《心經詮注》，這個人也是念佛求生淨土的。法師當中，民國初年的應慈法師，一生弘揚《華嚴》，最後求生淨土。</w:t>
      </w:r>
      <w:r>
        <w:t xml:space="preserve"> </w:t>
      </w:r>
    </w:p>
    <w:p w14:paraId="7BA8003A" w14:textId="77777777" w:rsidR="00BA7C21" w:rsidRDefault="00BA7C21">
      <w:pPr>
        <w:pStyle w:val="a3"/>
      </w:pPr>
      <w:r>
        <w:t xml:space="preserve">　　這就說明了無論你在大乘法門裡面，喜歡哪一部經、哪一部論，都一樣的，成就必然是一門深入，這樣才會成就，一門深入才能夠達到清淨心。這個清淨心是功夫，清淨心是真心，真心顯露，然後以這個心求生淨土，哪有不生的道理！他一生都念佛，或者念佛很少，他在臨終一念十念也能往生；而且品位高下是由他清淨心的純度，他的心力，他的願力，決定他往生的品位，所以有些品位非常高。</w:t>
      </w:r>
      <w:r>
        <w:t xml:space="preserve"> </w:t>
      </w:r>
    </w:p>
    <w:p w14:paraId="771DA0B6" w14:textId="77777777" w:rsidR="00BA7C21" w:rsidRDefault="00BA7C21">
      <w:pPr>
        <w:pStyle w:val="a3"/>
      </w:pPr>
      <w:r>
        <w:t xml:space="preserve">　　經上說他往生的時候，『如在夢中，見阿彌陀佛』。他不是在夢中，「如在夢中」，這個「如」字是一個關鍵的字眼，跟下輩往生是夢見阿彌陀佛，那真正是在夢中。這個如在夢中，或是在定中，或是在往生那一剎那的時候見到佛，彷彿像夢中一樣，他不是夢中，這個完全看他的功夫淺深。上品生的，也是見到千佛來迎接；中品生的時候，決定是見到無量的菩薩同佛來接引。這是無論修學哪一個法門，只要你能夠專，只要修到心地清淨，迴向求生淨土，一樣成就。</w:t>
      </w:r>
      <w:r>
        <w:t xml:space="preserve"> </w:t>
      </w:r>
    </w:p>
    <w:p w14:paraId="46AB58D5" w14:textId="77777777" w:rsidR="00BA7C21" w:rsidRDefault="00BA7C21">
      <w:pPr>
        <w:pStyle w:val="a3"/>
      </w:pPr>
      <w:r>
        <w:t xml:space="preserve">　　我們明白這個事實，有些人一生念觀音菩薩、念《普門品》的，我們見到，歡喜讚歎，勸他一心一意迴向求生西方就好，不必要改變。有人一生念《金剛經》的，念《地藏經》的，統統都能成就，不要改。他已經念熟了，念了那麼多年，何必要去改他？用不著。只有在還沒有選擇經典，還沒有選擇法門，我們可以把這個法門介紹給他；已經在那裡修學了，不要更改，讓他功夫繼續不斷的去增進，這樣就好。我們對他歡喜讚歎，加強他的信念，這對他是有真正的幫助。</w:t>
      </w:r>
      <w:r>
        <w:t xml:space="preserve"> </w:t>
      </w:r>
    </w:p>
    <w:p w14:paraId="367BC0D1" w14:textId="77777777" w:rsidR="00BA7C21" w:rsidRDefault="00BA7C21">
      <w:pPr>
        <w:pStyle w:val="a3"/>
      </w:pPr>
      <w:r>
        <w:t xml:space="preserve">　　而不可以說《無量壽經》，對他講，《無量壽經》是經中第一經。不錯，是第一經；實在講這個「一」的時候，我過去也曾經說過，這個「一」是任何一部經都是第一經，只要你專精就是第一經，不是專精，那就不能稱第一了。一心修學那就是第一經，每一部經都是第一經，這個才是真正幫助一切眾生成就。但是最要緊的，就是一定要勸他迴向發願求生淨土，這一點非常非常重要，才符合阿彌陀佛的本願。它這個一段經文就是接引所有一切修學大乘任何一個法門宗派的人，統統接引。下面這一章：</w:t>
      </w:r>
      <w:r>
        <w:t xml:space="preserve"> </w:t>
      </w:r>
    </w:p>
    <w:p w14:paraId="44A0D8CF" w14:textId="77777777" w:rsidR="00BA7C21" w:rsidRDefault="00BA7C21">
      <w:pPr>
        <w:pStyle w:val="a3"/>
      </w:pPr>
      <w:r>
        <w:t xml:space="preserve">　　【往生正因第二十五。】</w:t>
      </w:r>
      <w:r>
        <w:t xml:space="preserve"> </w:t>
      </w:r>
    </w:p>
    <w:p w14:paraId="69AA5098" w14:textId="77777777" w:rsidR="00BA7C21" w:rsidRDefault="00BA7C21">
      <w:pPr>
        <w:pStyle w:val="a3"/>
      </w:pPr>
      <w:r>
        <w:t xml:space="preserve">　　這一章是前面這一章的補充。前面這一章「三輩往生」裡面，最重要的意思是告訴我們往生品位高下不同，對於往生的人，實際上的修行說得不多；但是怎麼個修法，實在講非常重要。所以佛在這一品裡面，全都給我們補充說明了，因此這一品也非常重要。它的結構與前面相應，就是上輩、中輩、下輩。末後慈舟大師判作一心三輩，就是修學其他法門的。</w:t>
      </w:r>
      <w:r>
        <w:t xml:space="preserve"> </w:t>
      </w:r>
    </w:p>
    <w:p w14:paraId="45E2B76D" w14:textId="77777777" w:rsidR="00BA7C21" w:rsidRDefault="00BA7C21">
      <w:pPr>
        <w:pStyle w:val="a3"/>
      </w:pPr>
      <w:r>
        <w:t xml:space="preserve">　　【復次阿難。若有善男子。善女人。聞此經典。受持讀誦。書寫供養。晝夜相續。求生彼剎。】</w:t>
      </w:r>
      <w:r>
        <w:t xml:space="preserve"> </w:t>
      </w:r>
    </w:p>
    <w:p w14:paraId="25A3B321" w14:textId="77777777" w:rsidR="00BA7C21" w:rsidRDefault="00BA7C21">
      <w:pPr>
        <w:pStyle w:val="a3"/>
      </w:pPr>
      <w:r>
        <w:t xml:space="preserve">　　我們看這一段。『善男子，善女人』，這一邊這個「善」字是一個關鍵的字眼，因為西方世界純是諸上善人俱會一處。這個善的標準，實在就在《觀無量壽佛經》所</w:t>
      </w:r>
      <w:r>
        <w:lastRenderedPageBreak/>
        <w:t>說的「三福」，佛講這三條是「三世諸佛，淨業正因」，因此三福是我們修學的大根大本。</w:t>
      </w:r>
      <w:r>
        <w:t xml:space="preserve"> </w:t>
      </w:r>
    </w:p>
    <w:p w14:paraId="141BCD5C" w14:textId="77777777" w:rsidR="00BA7C21" w:rsidRDefault="00BA7C21">
      <w:pPr>
        <w:pStyle w:val="a3"/>
      </w:pPr>
      <w:r>
        <w:t xml:space="preserve">　　三福第一條裡面教我們「孝養父母，奉事師長，慈心不殺，修十善業」。我們要真正能做到，這才叫善男子、善女人。簡單講就是孝親、尊師、慈悲、修十善，以慈悲心修十善，這是善男子、善女人最低的標準。這樣的人念佛求生西方世界，沒有不生的。比這個標準再高一層的，就是「受持三皈，具足眾戒，不犯威儀」，這個善心比前面講的要深厚。最圓滿的是具足第三菩薩善，「發菩提心，深信因果，讀誦大乘，勸進行者」。總共十一句，我們在日常生活當中要把這十一句當作座右銘，常常放在心上，在生活當中，處事待人接物都不違背這十一句的教訓，那就是本經裡面所說的標準的善男子、善女人，以這個為基礎。</w:t>
      </w:r>
      <w:r>
        <w:t xml:space="preserve"> </w:t>
      </w:r>
    </w:p>
    <w:p w14:paraId="09A20A22" w14:textId="77777777" w:rsidR="00BA7C21" w:rsidRDefault="00BA7C21">
      <w:pPr>
        <w:pStyle w:val="a3"/>
      </w:pPr>
      <w:r>
        <w:t xml:space="preserve">　　『聞此經典』，「此經」是《無量壽經》，就是指的這一部經。</w:t>
      </w:r>
      <w:r>
        <w:t xml:space="preserve"> </w:t>
      </w:r>
    </w:p>
    <w:p w14:paraId="286B674F" w14:textId="77777777" w:rsidR="00BA7C21" w:rsidRDefault="00BA7C21">
      <w:pPr>
        <w:pStyle w:val="a3"/>
      </w:pPr>
      <w:r>
        <w:t xml:space="preserve">　　第一，你『受持』。「受」是完全接受。佛給我們講的理論，我不懷疑，我相信接受了；佛在裡面給我們講的一些方法，我也接受了；佛的教訓，我統統依照經訓去做，不違背佛的教訓。這是「受」這個字裡面的含義，我真正接受了。「持」是保持，也就是說有耐心、有恆心、有決心，盡形壽去遵守。我不是做一天、做兩天就捨棄了，只要有一口氣在，我決定遵守經典的教訓，這叫持，保持不失，這是真正修行。</w:t>
      </w:r>
      <w:r>
        <w:t xml:space="preserve"> </w:t>
      </w:r>
    </w:p>
    <w:p w14:paraId="3B671AF0" w14:textId="77777777" w:rsidR="00BA7C21" w:rsidRDefault="00BA7C21">
      <w:pPr>
        <w:pStyle w:val="a3"/>
      </w:pPr>
      <w:r>
        <w:t xml:space="preserve">　　『讀誦』，這也非常重要。為什麼？不讀就把佛的教訓忘掉了，不讀就跟佛遠離了。我每天把經念一遍，就是跟佛見一次面，聽佛教訓一番；讀經就是聽佛的教訓，讀經就是跟佛最接近，就是聽佛教訓。如果以密法來說，讀經就是接受佛的灌頂。你看黃念祖老居士解釋灌頂，他解釋決定不會錯的，因為他本身是密宗的上師，他是諾那活佛的傳法弟子，這個決定不錯。他告訴我，「灌」是慈悲加持的意思，「頂」是至高無上的佛法，將至高無上的佛法傳授給你，叫做灌頂。</w:t>
      </w:r>
      <w:r>
        <w:t xml:space="preserve"> </w:t>
      </w:r>
    </w:p>
    <w:p w14:paraId="7D814FD6" w14:textId="77777777" w:rsidR="00BA7C21" w:rsidRDefault="00BA7C21">
      <w:pPr>
        <w:pStyle w:val="a3"/>
      </w:pPr>
      <w:r>
        <w:t xml:space="preserve">　　我們曉得，《無量壽經》是一切諸佛度眾生成佛道的第一經，真的是頂法。我們將這個頂法恭恭敬敬念一遍，不但是阿彌陀佛給我們灌頂一次，十方三世一切諸佛沒有一尊佛不宣揚這一部經典，沒有一尊佛不講解這一部經典，沒有一尊佛不勸人要修學這一部經典的；換句話說，這個經從頭到尾念一遍，是十方三世一切諸佛給你灌頂一次。你念一遍就是灌一次頂，你每天念兩遍就一天諸佛給你灌兩次頂，這個多殊勝！一定要把這個事實真相搞清楚，你才會喜歡讀它。</w:t>
      </w:r>
      <w:r>
        <w:t xml:space="preserve"> </w:t>
      </w:r>
    </w:p>
    <w:p w14:paraId="64E0BF19" w14:textId="77777777" w:rsidR="00BA7C21" w:rsidRDefault="00BA7C21">
      <w:pPr>
        <w:pStyle w:val="a3"/>
      </w:pPr>
      <w:r>
        <w:t xml:space="preserve">　　要讀誦，常常讀誦，不知不覺的受諸佛如來的加持，不知不覺的把自己所有的習氣、業障都消除掉了，所以智慧增長，體力也不一樣了。這就是我們一般人所講的感應，這是真正的感應。煩惱輕了，智慧長了，身體好了，健康強壯，縱然從前有些毛病，這毛病不要找醫生，不要吃藥，毛病都沒有了。感應不是天天見神見鬼，那個感應不好，那個麻煩大了，這叫真正感應。以前對人對事出很多錯誤，現在都不會了，錯誤都沒有了，這個就是好現象。所以就是讀誦很要緊。</w:t>
      </w:r>
      <w:r>
        <w:t xml:space="preserve"> </w:t>
      </w:r>
    </w:p>
    <w:p w14:paraId="1D1013C0" w14:textId="77777777" w:rsidR="00BA7C21" w:rsidRDefault="00BA7C21">
      <w:pPr>
        <w:pStyle w:val="a3"/>
      </w:pPr>
      <w:r>
        <w:t xml:space="preserve">　　『書寫』，「書寫」的目的是流通。因為從前印刷術沒有發明，佛勸大家流通佛法，唯一的方法就勸大家書寫。你能夠寫一部，這個世間就多一部經典，所以這個書寫的功德很大。現在我們要不要書寫？真正能書寫也很好，尤其如果說是中國書法寫</w:t>
      </w:r>
      <w:r>
        <w:lastRenderedPageBreak/>
        <w:t>得好的，這是一種藝術品，也能夠傳留給後世，是個好的藝術品。更重要的，我們曉得它的用意是在宣揚。今天印刷術發達，書寫真正的意思就是要多印，廣泛的流通，盡心盡力來做這一樁事情。當然我們還希望外國語文好的一些同修們，能把這個經典翻成世界上各種不同的文字，廣泛的流通，使每一個人都知道阿彌陀佛，每一個人都能夠了解西方極樂世界，每一個人都能遵照佛的教訓去修行，我們這個世界就祥和，眾生真正有福。</w:t>
      </w:r>
      <w:r>
        <w:t xml:space="preserve"> </w:t>
      </w:r>
    </w:p>
    <w:p w14:paraId="0CD27549" w14:textId="77777777" w:rsidR="00BA7C21" w:rsidRDefault="00BA7C21">
      <w:pPr>
        <w:pStyle w:val="a3"/>
      </w:pPr>
      <w:r>
        <w:t xml:space="preserve">　　現在世界上為什麼這麼亂？我們住在這個地球上，真的是身心不安，無所適從。原因何在？實在說，迷失了自性，迷失了自己，也迷失了生活的環境，產生了許多錯誤的想法、看法、做法，招來了苦難。救護的方法，實在講就在弘揚大乘。大乘經典裡面，對我們現代人生活方式、意識形態，這一部經最適合。一切大乘經自己去比較，確實它最適合，而且很容易被人接受。</w:t>
      </w:r>
      <w:r>
        <w:t xml:space="preserve"> </w:t>
      </w:r>
    </w:p>
    <w:p w14:paraId="00EA1E68" w14:textId="77777777" w:rsidR="00BA7C21" w:rsidRDefault="00BA7C21">
      <w:pPr>
        <w:pStyle w:val="a3"/>
      </w:pPr>
      <w:r>
        <w:t xml:space="preserve">　　這個經本我們推出來弘揚，時間並不長，好像是八三年、八四年，我們才開始來講解這一部經，弘揚這一部經。到現在還不到十年，大概差不多有八年的時間，這個效果已經非常顯著。原因在哪裡？實在講，不是我講得好，而是一般同修一接觸這個經典，他能生歡喜心，他覺得這個經典講得很有道理，對我們現在生活還用的上，不太違背，容易接受。所以這個宣傳效果就非常之好，幾乎遍及到全世界了。</w:t>
      </w:r>
      <w:r>
        <w:t xml:space="preserve"> </w:t>
      </w:r>
    </w:p>
    <w:p w14:paraId="309D27B1" w14:textId="77777777" w:rsidR="00BA7C21" w:rsidRDefault="00BA7C21">
      <w:pPr>
        <w:pStyle w:val="a3"/>
      </w:pPr>
      <w:r>
        <w:t xml:space="preserve">　　我們最保守的估計，在這八年當中，這個本子至少印了有三百萬本以上。當然這個世界很大，四十億人口，三百萬冊算不了什麼。但是很難得很難得，比起一切大乘經典，其他經典來講，這個經的弘揚算是第一了。我們希望能夠更多、更普遍，對於世界和平一定有很大的幫助。所以書寫就是印經流通，很重要！</w:t>
      </w:r>
      <w:r>
        <w:t xml:space="preserve"> </w:t>
      </w:r>
    </w:p>
    <w:p w14:paraId="180875B7" w14:textId="77777777" w:rsidR="00BA7C21" w:rsidRDefault="00BA7C21">
      <w:pPr>
        <w:pStyle w:val="a3"/>
      </w:pPr>
      <w:r>
        <w:t xml:space="preserve">　　『供養』，這一點很重要。我們先把這個名詞簡單說明一下。「供養」跟布施的意思相同，換句話，是一樁事情。不說布施，說供養，這是一個非常虔誠恭敬的心，這稱供養。我們對上稱供養，對下稱施捨，因為什麼？沒有那一種恭敬心。現在佛教給我們，我們要以對長輩、對父母、對師長、對佛菩薩這樣恭敬的心，供養的心，去供養一切眾生。</w:t>
      </w:r>
      <w:r>
        <w:t xml:space="preserve"> </w:t>
      </w:r>
    </w:p>
    <w:p w14:paraId="1798A63E" w14:textId="77777777" w:rsidR="00BA7C21" w:rsidRDefault="00BA7C21">
      <w:pPr>
        <w:pStyle w:val="a3"/>
      </w:pPr>
      <w:r>
        <w:t xml:space="preserve">　　這完全是普賢行。普賢菩薩「廣修供養」，沒有說布施。普賢菩薩的心是清淨平等心，看一切眾生都是諸佛，無二無別，所以都是恭敬供養，這是我們要把這個念頭轉過來。儒家也講這些，沒有佛法講得這麼徹底，沒有佛法講得這麼堅決。儒家講「禮」，禮的精神是自卑而尊人，自己謙虛卑下，尊重別人，這是禮裡面最重要的精神，所以跟普賢行願非常接近。</w:t>
      </w:r>
      <w:r>
        <w:t xml:space="preserve"> </w:t>
      </w:r>
    </w:p>
    <w:p w14:paraId="562E4F8F" w14:textId="77777777" w:rsidR="00BA7C21" w:rsidRDefault="00BA7C21">
      <w:pPr>
        <w:pStyle w:val="a3"/>
      </w:pPr>
      <w:r>
        <w:t xml:space="preserve">　　普賢菩薩又告訴我們說，供養有物質的供養，就是有財供養，財物供養，有法供養；兩者比較，法供養為最。最殊勝的是法供養。法供養裡面，《行願品》裡面又給我們說了七個例子，法也是無量無邊，給我們說了七條；這個七條可以說是七個大類，每一類裡面細說是說不盡的。</w:t>
      </w:r>
      <w:r>
        <w:t xml:space="preserve"> </w:t>
      </w:r>
    </w:p>
    <w:p w14:paraId="49AEF787" w14:textId="77777777" w:rsidR="00BA7C21" w:rsidRDefault="00BA7C21">
      <w:pPr>
        <w:pStyle w:val="a3"/>
      </w:pPr>
      <w:r>
        <w:t xml:space="preserve">　　第一條講「如說修行供養」。我們真正把這一部經典裡面的教訓統統做到，不但是供養阿彌陀佛，同時供養一切諸佛。一切諸佛都供養到了，我們要問一問，盡虛空遍法界這些菩薩、羅漢有沒有供養到？十方世界六道眾生有沒有供養到？全供養到了。大家冷靜去想一想，你認為對不對？全都供養到了，真的一修一切修。</w:t>
      </w:r>
      <w:r>
        <w:t xml:space="preserve"> </w:t>
      </w:r>
    </w:p>
    <w:p w14:paraId="585ADEA4" w14:textId="77777777" w:rsidR="00BA7C21" w:rsidRDefault="00BA7C21">
      <w:pPr>
        <w:pStyle w:val="a3"/>
      </w:pPr>
      <w:r>
        <w:lastRenderedPageBreak/>
        <w:t xml:space="preserve">　　第二個說「利益眾生供養」。實在講利益眾生供養，也是前面如說修行供養裡面開出來的。你怎麼知道利益眾生？你用什麼方法利益眾生？這一部經典果然都做到了，這個利益眾生的供養也包含在其中。所以說實在話，七類的供養歸納起來就是一個如說修行供養，全都包括了，你裡面再說多少，都離不開這一句；這一句做到了，全部都做到了。</w:t>
      </w:r>
      <w:r>
        <w:t xml:space="preserve"> </w:t>
      </w:r>
    </w:p>
    <w:p w14:paraId="311C294C" w14:textId="77777777" w:rsidR="00BA7C21" w:rsidRDefault="00BA7C21">
      <w:pPr>
        <w:pStyle w:val="a3"/>
      </w:pPr>
      <w:r>
        <w:t xml:space="preserve">　　它底下又說，「攝受眾生供養、代眾生苦供養、勤修善根供養、不捨菩薩業供養、不離菩提心供養」，說了這麼多，都離不開如說修行，如說修行全部都包括到了。</w:t>
      </w:r>
      <w:r>
        <w:t xml:space="preserve"> </w:t>
      </w:r>
    </w:p>
    <w:p w14:paraId="20691BC8" w14:textId="77777777" w:rsidR="00BA7C21" w:rsidRDefault="00BA7C21">
      <w:pPr>
        <w:pStyle w:val="a3"/>
      </w:pPr>
      <w:r>
        <w:t xml:space="preserve">　　實在講，這個經比《華嚴》好。好在哪裡？好在它說得透徹。《華嚴》只是給我們講一個綱領，例子有的時候是舉得很多，究竟從哪裡做起，《華嚴經》講得太多、太繁雜，不曉得從哪裡下手。這個經好，《華嚴》的綱領，《華嚴》的綱要。我們能夠讀這一部經，就等於天天在讀《華嚴經》；依照這一部經修行，《華嚴》裡面所有的法門統統都做到了、都修到了。這是這個經典無比殊勝之處。</w:t>
      </w:r>
      <w:r>
        <w:t xml:space="preserve"> </w:t>
      </w:r>
    </w:p>
    <w:p w14:paraId="7B5B92F5" w14:textId="77777777" w:rsidR="00BA7C21" w:rsidRDefault="00BA7C21">
      <w:pPr>
        <w:pStyle w:val="a3"/>
      </w:pPr>
      <w:r>
        <w:t xml:space="preserve">　　現在我們要把話說回來，具體的供養是什麼？自己照這個修行，給別人做個榜樣，這就是勸人，身教；接著我們把這個法門介紹給別人、推薦給別人，勸他修行。你勸他，人家問你，為什麼勸我修行？實際上講，如果人家來問這一句，這已經不是很完美了；很完美是要他來找你，這就是你自己修行有成就。你每天快快樂樂、歡歡喜喜，自己生活過得真正幸福，家庭美滿，事業很順利，哪一個不羨慕！人家問你，你怎麼學的？我天天念《無量壽經》，照《無量壽經》修行，你要想像我這麼一樣幸福快樂，我這個經本送給你，你回家照做就行了。如果我們自己學佛學得很苦，那別人人家看你，送給他，他說，我這個我不學，你看你這個樣子，我才不想這個樣子。這個佛法就沒有辦法往外推廣了。自己一定要做到。</w:t>
      </w:r>
      <w:r>
        <w:t xml:space="preserve"> </w:t>
      </w:r>
    </w:p>
    <w:p w14:paraId="0321AFE7" w14:textId="77777777" w:rsidR="00BA7C21" w:rsidRDefault="00BA7C21">
      <w:pPr>
        <w:pStyle w:val="a3"/>
      </w:pPr>
      <w:r>
        <w:t xml:space="preserve">　　尤其是經上講得好，一個人心想佛時，《觀無量壽佛經》上說的，這三經是一部經，心想佛時，我們這個心就具足三十二相，八十種好，相隨心轉。常常想佛，想個幾年，你自己不知不覺，你的相貌就非常圓滿，就像佛相；心裡有佛，它慢慢會變。佛的身心清淨，我們在這個經上念到，佛的身，清虛之身，無極之體，所以他沒有疾病。我們天天念佛，天天想佛，不知不覺把我們這個身體也轉變成相似的清虛無極，所以百病不生，往生的時候自在。</w:t>
      </w:r>
      <w:r>
        <w:t xml:space="preserve"> </w:t>
      </w:r>
    </w:p>
    <w:p w14:paraId="3E65DDCD" w14:textId="77777777" w:rsidR="00BA7C21" w:rsidRDefault="00BA7C21">
      <w:pPr>
        <w:pStyle w:val="a3"/>
      </w:pPr>
      <w:r>
        <w:t xml:space="preserve">　　過去香港何東夫人，那是我們一個好榜樣，就是何世禮的母親；他一家都是虔誠的基督教徒，老太太一個人念佛。從前多多少少都受了一點儒家的教育，所以雖然宗教信仰不同，還不至於有很大的排斥。兒孫還很孝順，老太太自己念她的佛，他們天天上他們的教堂，宗教上彼此不相干涉，這個家裡面倫理還能夠顧到，相當不容易。老太太往生是盤腿坐著往生的，預知時至。</w:t>
      </w:r>
      <w:r>
        <w:t xml:space="preserve"> </w:t>
      </w:r>
    </w:p>
    <w:p w14:paraId="64FAD3BF" w14:textId="77777777" w:rsidR="00BA7C21" w:rsidRDefault="00BA7C21">
      <w:pPr>
        <w:pStyle w:val="a3"/>
      </w:pPr>
      <w:r>
        <w:t xml:space="preserve">　　往生的那一天，把親戚朋友統統都找來，我今天要到極樂世界去了，跟大家宣布，你們念幾聲佛號送送我。這是全家兒孫基督徒也來，最後一個要求，我們母子一場，我今天走了，一生我對你信教不干涉，今天我到西方極樂世界去，你念幾聲阿彌陀佛送送我，算我們母子一場，這說得合情合理。念不到十五分鐘，老太太坐著就走了。</w:t>
      </w:r>
      <w:r>
        <w:t xml:space="preserve"> </w:t>
      </w:r>
    </w:p>
    <w:p w14:paraId="059A21CE" w14:textId="77777777" w:rsidR="00BA7C21" w:rsidRDefault="00BA7C21">
      <w:pPr>
        <w:pStyle w:val="a3"/>
      </w:pPr>
      <w:r>
        <w:lastRenderedPageBreak/>
        <w:t xml:space="preserve">　　這一家基督教徒全念佛了，為什麼？親眼看到，這個一點不假。所以老太太度她家人，大慈大悲，她真有耐心。說實實在在話，她為什麼念到這麼好的功夫？為什麼走得這麼瀟灑？在我們想像，老太太只有一個心願，要度她一家人，自己要不成就，這一家人決定不相信。一句話不講，臨終時做給你看，你不能不信。一句話不說，全都學佛了，全都念佛了，這個很厲害。所以何東爵士夫人是我們的好榜樣，我們要度我們的家人，要度我們的親戚朋友，你學她這個樣子就對了。</w:t>
      </w:r>
      <w:r>
        <w:t xml:space="preserve"> </w:t>
      </w:r>
    </w:p>
    <w:p w14:paraId="050F8008" w14:textId="77777777" w:rsidR="00BA7C21" w:rsidRDefault="00BA7C21">
      <w:pPr>
        <w:pStyle w:val="a3"/>
      </w:pPr>
      <w:r>
        <w:t xml:space="preserve">　　這個老太太往生，開往生大會。這種會要是到處多開幾次，這個淨土宗沒有人不相信；什麼人說假的，也沒有辦法動搖別人的信心。這都要靠我們來努力。我們要想真正提倡這個法門，真正把這個殊勝的利益供養給大眾，自己要真修；憑口說沒有用處，一定要真正去做。</w:t>
      </w:r>
      <w:r>
        <w:t xml:space="preserve"> </w:t>
      </w:r>
    </w:p>
    <w:p w14:paraId="3EAF5C1E" w14:textId="77777777" w:rsidR="00BA7C21" w:rsidRDefault="00BA7C21">
      <w:pPr>
        <w:pStyle w:val="a3"/>
      </w:pPr>
      <w:r>
        <w:t xml:space="preserve">　　自己有殊勝的成就，實在講這叫自利利他。自己為什麼真幹？因為要幫助這些人，自己在真幹。這些苦難的人，把自己的品位抬高了；看到這些苦難人的時候，自己修學精進的動力就有了；是這麼多人在這裡受苦難，你大慈大悲要勸化他們，所以才勇猛精進，才有殊勝不思議的成就。這些都是真實的供養。</w:t>
      </w:r>
      <w:r>
        <w:t xml:space="preserve"> </w:t>
      </w:r>
    </w:p>
    <w:p w14:paraId="686DC0FD" w14:textId="77777777" w:rsidR="00BA7C21" w:rsidRDefault="00BA7C21">
      <w:pPr>
        <w:pStyle w:val="a3"/>
      </w:pPr>
      <w:r>
        <w:t xml:space="preserve">　　『晝夜相續』，這是精進，決定不懈怠，知道這是一樁大事，利己利人，普度眾生。所以一定要相續不斷，信心堅定，信心清淨，不受一切魔障，一切的阻礙，阻礙不了。凡是阻礙的人，歸納起來不外乎兩大類：一類是有意來阻礙的，這是魔障，他是別有用心的；還有一類是無意的障礙。雖然無心，他對這個法門不了解，迷惑顛倒所致，我們都要憐憫他，以善巧方便勇猛精進，不受他的障礙，這就對了。</w:t>
      </w:r>
      <w:r>
        <w:t xml:space="preserve"> </w:t>
      </w:r>
    </w:p>
    <w:p w14:paraId="55919ECC" w14:textId="77777777" w:rsidR="00BA7C21" w:rsidRDefault="00BA7C21">
      <w:pPr>
        <w:pStyle w:val="a3"/>
      </w:pPr>
      <w:r>
        <w:t xml:space="preserve">　　【發菩提心。持諸禁戒。堅守不犯。】</w:t>
      </w:r>
      <w:r>
        <w:t xml:space="preserve"> </w:t>
      </w:r>
    </w:p>
    <w:p w14:paraId="4E85DFBC" w14:textId="77777777" w:rsidR="00BA7C21" w:rsidRDefault="00BA7C21">
      <w:pPr>
        <w:pStyle w:val="a3"/>
      </w:pPr>
      <w:r>
        <w:t xml:space="preserve">　　佛在此地教給我們一定要『發菩提心』。什麼叫「發菩提心」？簡單的講，我們對人、對事、對物，這個用心總不外乎這三大類，對人、對事、對物就統統包含了。一定要用真誠心，決定不能欺騙，不能虛偽。真誠就是菩提心，所以菩提心的本體，《觀經》講的「至誠心」，就是真誠到了極處。以一個真誠的心待人、對事、對物，無論什麼人都用真心去對待。也許有人問，我處處用真心，那我吃盡了虧了？吃虧怕什麼，上當怕什麼，你在這個世間能活幾年？我吃一百年虧、上一百年當，也划得來，我往生西方世界，到那裡無量壽，值得！不肯吃虧，不肯上當，好吧，來生再輪迴，生生世世再搞這些東西。這個要認識清楚，然後才甘心情願吃虧上當，我也不騙別人，我也不用一點虛偽的心來對人對事；決定不幹，一定真誠。</w:t>
      </w:r>
      <w:r>
        <w:t xml:space="preserve"> </w:t>
      </w:r>
    </w:p>
    <w:p w14:paraId="00E51128" w14:textId="77777777" w:rsidR="00BA7C21" w:rsidRDefault="00BA7C21">
      <w:pPr>
        <w:pStyle w:val="a3"/>
      </w:pPr>
      <w:r>
        <w:t xml:space="preserve">　　對自己，遵從佛的教訓，一心稱念。對人，也遵從佛的教訓，佛教給我們應當具有什麼樣的心態，應當具有什麼樣的行為，我們統統照做。這一些全在『禁戒』這一句裡頭。這個「禁戒」不必到別的地方去找，本經具足，本經三十三品到三十七品就是禁戒。</w:t>
      </w:r>
      <w:r>
        <w:t xml:space="preserve"> </w:t>
      </w:r>
    </w:p>
    <w:p w14:paraId="6ECFE78C" w14:textId="77777777" w:rsidR="00BA7C21" w:rsidRDefault="00BA7C21">
      <w:pPr>
        <w:pStyle w:val="a3"/>
      </w:pPr>
      <w:r>
        <w:t xml:space="preserve">　　所以我這些年來到處提倡，同修們真正修淨土的，早晚課念《無量壽經》。如果時間不夠，沒有那麼多的時間，早課念第六品，就是念四十八願，就念這一品，然後念佛，佛號當然是愈多愈好，看你的時間；晚課念三十三到三十七，念這個五品，這五品是戒律。我們這樣修法就是持戒念佛。念第六品，我們要發願；念久了，慢慢的把阿彌陀佛四十八願變成自己的本願，我們的願跟阿彌陀佛就相同，心同願同。三十</w:t>
      </w:r>
      <w:r>
        <w:lastRenderedPageBreak/>
        <w:t>三到三十七是阿彌陀佛處事待人的一個態度，我們要學，學阿彌陀佛的行為，我們的行同佛。所以戒律統統本經都具足了。三學具足，就是戒定慧三學，本經統統具足。</w:t>
      </w:r>
      <w:r>
        <w:t xml:space="preserve"> </w:t>
      </w:r>
    </w:p>
    <w:p w14:paraId="38F2D2A8" w14:textId="77777777" w:rsidR="00BA7C21" w:rsidRDefault="00BA7C21">
      <w:pPr>
        <w:pStyle w:val="a3"/>
      </w:pPr>
      <w:r>
        <w:t xml:space="preserve">　　『堅守不犯』，佛教給我們做的，我們就做；佛教給我們不可以做的，我們就決定不做。</w:t>
      </w:r>
      <w:r>
        <w:t xml:space="preserve"> </w:t>
      </w:r>
    </w:p>
    <w:p w14:paraId="56885285" w14:textId="77777777" w:rsidR="00BA7C21" w:rsidRDefault="00BA7C21">
      <w:pPr>
        <w:pStyle w:val="a3"/>
      </w:pPr>
      <w:r>
        <w:t xml:space="preserve">　　【饒益有情。所作善根。悉施與之。令得安樂。】</w:t>
      </w:r>
      <w:r>
        <w:t xml:space="preserve"> </w:t>
      </w:r>
    </w:p>
    <w:p w14:paraId="46D289D7" w14:textId="77777777" w:rsidR="00BA7C21" w:rsidRDefault="00BA7C21">
      <w:pPr>
        <w:pStyle w:val="a3"/>
      </w:pPr>
      <w:r>
        <w:t xml:space="preserve">　　我們自己一個人所修的，積功累德，將這個功德迴向給眾生，迴向給世界。我們把範圍縮小一點，不要講法界，法界太大，迴向這個世界，希望這個世界所有苦難眾生都能夠離苦得樂，這就是法供養裡面「代眾生苦供養」。能不能做到？能做到。這一個人修持，大眾都托他的福，也是千真萬確的事實。這些人要遭這個災難，這裡頭有個大福德的人在此地，他不遭災難；他在此地，大家災難也就沒有了，或者是減輕了很多。這是一個人有福，大家都沾光，都托他的福。福報一定要自己修，要認真的修學，可以能夠消除世界的災難。只要你真心做，努力做，念念為這一些苦難的眾生去做；所做的功德自己決定不取，普遍施與一切眾生，我為他們做的。所以菩薩勇猛精進，那個力量從哪來的？就是這一念的大慈大悲，為一切眾生，不為個人，絕對不為自己。</w:t>
      </w:r>
      <w:r>
        <w:t xml:space="preserve"> </w:t>
      </w:r>
    </w:p>
    <w:p w14:paraId="15FEC890" w14:textId="77777777" w:rsidR="00BA7C21" w:rsidRDefault="00BA7C21">
      <w:pPr>
        <w:pStyle w:val="a3"/>
      </w:pPr>
      <w:r>
        <w:t xml:space="preserve">　　【憶念西方阿彌陀佛。及彼國土。】</w:t>
      </w:r>
      <w:r>
        <w:t xml:space="preserve"> </w:t>
      </w:r>
    </w:p>
    <w:p w14:paraId="6A60EC6A" w14:textId="77777777" w:rsidR="00BA7C21" w:rsidRDefault="00BA7C21">
      <w:pPr>
        <w:pStyle w:val="a3"/>
      </w:pPr>
      <w:r>
        <w:t xml:space="preserve">　　這個就是憶佛念佛。</w:t>
      </w:r>
      <w:r>
        <w:t xml:space="preserve"> </w:t>
      </w:r>
    </w:p>
    <w:p w14:paraId="235A8FE0" w14:textId="77777777" w:rsidR="00BA7C21" w:rsidRDefault="00BA7C21">
      <w:pPr>
        <w:pStyle w:val="a3"/>
      </w:pPr>
      <w:r>
        <w:t xml:space="preserve">　　【是人命終。如佛色相種種莊嚴。生寶剎中。速得聞法。永不退轉。】</w:t>
      </w:r>
      <w:r>
        <w:t xml:space="preserve"> </w:t>
      </w:r>
    </w:p>
    <w:p w14:paraId="644E5765" w14:textId="77777777" w:rsidR="00BA7C21" w:rsidRDefault="00BA7C21">
      <w:pPr>
        <w:pStyle w:val="a3"/>
      </w:pPr>
      <w:r>
        <w:t xml:space="preserve">　　這一段是補充前面所講上品上生修學的方法。今天時間到了，我們就講到此地。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99D90" w14:textId="77777777" w:rsidR="00BA7C21" w:rsidRDefault="00BA7C21" w:rsidP="00BA7C21">
      <w:r>
        <w:separator/>
      </w:r>
    </w:p>
  </w:endnote>
  <w:endnote w:type="continuationSeparator" w:id="0">
    <w:p w14:paraId="63EBBD69" w14:textId="77777777" w:rsidR="00BA7C21" w:rsidRDefault="00BA7C21" w:rsidP="00BA7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C7D02" w14:textId="77777777" w:rsidR="00BA7C21" w:rsidRDefault="00BA7C21" w:rsidP="00BA7C21">
      <w:r>
        <w:separator/>
      </w:r>
    </w:p>
  </w:footnote>
  <w:footnote w:type="continuationSeparator" w:id="0">
    <w:p w14:paraId="3B6ACC06" w14:textId="77777777" w:rsidR="00BA7C21" w:rsidRDefault="00BA7C21" w:rsidP="00BA7C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C21"/>
    <w:rsid w:val="00BA7C2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ED3FE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7C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7C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7C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7C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1926</Words>
  <Characters>10982</Characters>
  <Application>Microsoft Office Word</Application>
  <DocSecurity>0</DocSecurity>
  <Lines>91</Lines>
  <Paragraphs>25</Paragraphs>
  <ScaleCrop>false</ScaleCrop>
  <Company/>
  <LinksUpToDate>false</LinksUpToDate>
  <CharactersWithSpaces>12883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