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5AF2" w14:textId="77777777" w:rsidR="00C903FE" w:rsidRDefault="00C903FE">
      <w:r>
        <w:t xml:space="preserve">大乘無量壽經大意　　（第四集）　　</w:t>
      </w:r>
      <w:r>
        <w:t>1992/12</w:t>
      </w:r>
      <w:r>
        <w:t xml:space="preserve">　　美國達拉斯　　檔名：</w:t>
      </w:r>
      <w:r>
        <w:t xml:space="preserve">02-022-0004 </w:t>
      </w:r>
    </w:p>
    <w:p w14:paraId="7560DCCA" w14:textId="77777777" w:rsidR="00C903FE" w:rsidRDefault="00C903FE">
      <w:pPr>
        <w:pStyle w:val="a3"/>
      </w:pPr>
      <w:r>
        <w:t xml:space="preserve">　　請掀開經本第二十二面。「發大誓願第六」。這一章是淨宗的根本依據，世尊給我們介紹阿彌陀佛，介紹西方極樂世界，都離不開這一章。這一章經是阿彌陀佛自己敘說的，釋迦牟尼佛為我們轉述，轉述就跟彌陀自己宣講沒有兩樣。在這一本《無量壽經》自始至終所說的，給我們介紹西方極樂世界的狀況，可以說沒有一句離開四十八願。這也是說明佛說經的原則，就是給我們後人做一個榜樣，依法不依人。說東西一定要有根據，不能隨便說的，世尊是根據阿彌陀佛自己宣說的這個境界，當然不要說成佛，即使是菩薩對於西方極樂世界也是現量的境界，現量是他親自見到的。</w:t>
      </w:r>
      <w:r>
        <w:t xml:space="preserve"> </w:t>
      </w:r>
    </w:p>
    <w:p w14:paraId="20031A5C" w14:textId="77777777" w:rsidR="00C903FE" w:rsidRDefault="00C903FE">
      <w:pPr>
        <w:pStyle w:val="a3"/>
      </w:pPr>
      <w:r>
        <w:t xml:space="preserve">　　現代人有很多人喜歡神通，對神通神祕的東西都感覺非常的好奇。我這次在東部也遇到不少人，有些人總覺得自己有妖魔鬼怪跟隨他，是不是真有？真有。他來問我，這個樣子已經好幾年總是擺脫不了，我就告訴他，我說你是不是喜歡神通？是的。一句話就道破了。我說這就是招來鬼怪附身的原由，如果你對這個東西置之於不聞不問，他不會來找你。要知道這些東西確確實實有，你讀《楞嚴經》就曉得。尤其我們現在亂世，這些事情多的不得了，中國、外國到處都有。神通這個事情也不是假的，有與生俱來的，有這一生修得的，那是少數人；有一些是妖魔鬼怪附在身上的神通，那個神通不是他自己的本能，是有別的力量加在身上，加在身上的人走掉之後他的能力完全喪失。</w:t>
      </w:r>
      <w:r>
        <w:t xml:space="preserve"> </w:t>
      </w:r>
    </w:p>
    <w:p w14:paraId="32170155" w14:textId="77777777" w:rsidR="00C903FE" w:rsidRDefault="00C903FE">
      <w:pPr>
        <w:pStyle w:val="a3"/>
      </w:pPr>
      <w:r>
        <w:t xml:space="preserve">　　我這次在邁阿密，曾憲煒居士也喜歡這些東西，不過他還算是不錯，還沒有離開正法，還沒有遭到難。邁阿密這個地方奇奇怪怪的人很多，而且裡面多數是外國人不懂佛法，他們講第三眼，他有第三眼，我們佛法裡面叫天眼通，中國大陸叫做Ｘ光眼，他們這個名詞很多，確實是真的。其中有一個能力很強的，曾憲煒居士就叫他觀察，他說你看看西方極樂世界你能不能看到？是像什麼樣子？他真的去觀察，觀察之後告訴曾憲煒他說那個世界非常奇妙，一片光明，光明非常明亮，但是光非常柔和不刺眼，不像太陽光也不像金屬的光明。另外看一個現象，他說現象很奇怪，那裡面的人統統是一樣的，個子大小一樣，相貌都一樣。曾憲煒聽了一聽很像經上所說的，也許真的是被他看見了，他的神通能力不可思議。曾憲煒說你的這個能力怎麼樣學來的？這居士告訴他，你老實念佛，求生西方，到了西方極樂世界你什麼都得到了。你那個能力比我大得多了，我這個算什麼，勸他。</w:t>
      </w:r>
      <w:r>
        <w:t xml:space="preserve"> </w:t>
      </w:r>
    </w:p>
    <w:p w14:paraId="379ADF6A" w14:textId="77777777" w:rsidR="00C903FE" w:rsidRDefault="00C903FE">
      <w:pPr>
        <w:pStyle w:val="a3"/>
      </w:pPr>
      <w:r>
        <w:t xml:space="preserve">　　如果說的西方世界跟經上所講的不一樣那就靠不住，如果見的是相同的這是可靠的。當年在東晉時代慧遠大師在廬山建立第一個蓮社，念佛堂，東林念佛堂。集合志同道合的同修一百二十三個人，這是在一塊真正共修。遠公大師在一生當中三次見到極樂世界，跟經上講的完全一樣，他從來沒有告訴任何一個人，到他往生的時候他才說。往生的時候這個境界又現前，他告訴大家我要走了，佛來接引我了，這個境界過去我曾經看過三次。遠公當年所依的就是《無量壽經》，《觀經》、《阿彌陀經》還沒有翻譯出來。</w:t>
      </w:r>
      <w:r>
        <w:t xml:space="preserve"> </w:t>
      </w:r>
    </w:p>
    <w:p w14:paraId="4B79AE90" w14:textId="77777777" w:rsidR="00C903FE" w:rsidRDefault="00C903FE">
      <w:pPr>
        <w:pStyle w:val="a3"/>
      </w:pPr>
      <w:r>
        <w:t xml:space="preserve">　　在前面曾經跟同學們介紹的西方極樂是怎麼來的，它的緣起、它的歷史是在前面一章，我們了解了。然後你就曉得法藏比丘他是千億歲的修學、考察、觀摩，範圍是盡虛空遍法界一切諸佛剎土，以那麼長的時間來做這個工作，然後建成極樂世界。極樂世界實在講就是提供大家一個修學的環境，這個地方不是叫我們去享福的，是叫我</w:t>
      </w:r>
      <w:r>
        <w:lastRenderedPageBreak/>
        <w:t>們去讀書的，就好像他在那個地方辦了一個佛教大學，是幫助我們成就的。我們的德行，我們的學業，有這麼一個理想的環境我們才能完成。成就之後，使命就是教化眾生，幫助一些受苦受難的眾生，幫助他們解決問題，幫助他們得到最圓滿殊勝的成就，這是阿彌陀佛接引眾生的本意，我們一定要曉得。</w:t>
      </w:r>
      <w:r>
        <w:t xml:space="preserve"> </w:t>
      </w:r>
    </w:p>
    <w:p w14:paraId="162AA7FA" w14:textId="77777777" w:rsidR="00C903FE" w:rsidRDefault="00C903FE">
      <w:pPr>
        <w:pStyle w:val="a3"/>
      </w:pPr>
      <w:r>
        <w:t xml:space="preserve">　　這一章經文我們在梅光羲的序文裡面看到過，夏蓮居老居士會集這一章是用了三個月的時間，而且還有兩個助手，一個慧明老和尚，一個梅光羲老居士。三個人用了三個月的時間，「發大誓願第六」這章經文才完成，你就曉得人家做這個工作是多麼的謹慎。日夜的思惟，不眠不休，鍥而不捨，集結五種本的會集。五種原本裡面，漢朝翻譯的是二十四願，唐朝翻譯的是四十八願，宋朝翻譯的是三十六願，這是《無量壽經》裡面最重要的一段經文。二十四，四十八，三十六這就差別很大，所以古德就斷定翻譯經的大師依據的梵文原本一定是不相同，所以才有這麼大的出入。假如是依據一種本子，像這個數目不可能有差別，縱然有差誤也不能有這麼大的差誤，這個差誤太大了。這才斷定釋迦牟尼佛當年在世講《無量壽經》是多次宣講，阿難集結經也是多次集結，集結的時候沒有用會集的方法來集結，多次的集結，因此流傳到中國來的版本就不相同。</w:t>
      </w:r>
      <w:r>
        <w:t xml:space="preserve"> </w:t>
      </w:r>
    </w:p>
    <w:p w14:paraId="7D7AD73E" w14:textId="77777777" w:rsidR="00C903FE" w:rsidRDefault="00C903FE">
      <w:pPr>
        <w:pStyle w:val="a3"/>
      </w:pPr>
      <w:r>
        <w:t xml:space="preserve">　　到以後在唐譯《大寶積經》裡面，大寶積是一個系列，好像是一個大的單元，這裡面也有一段介紹西方極樂世界，這就是非常明顯的證實佛的確不是一次講，寶積這個系列他也講，確確實實是世尊多次宣說，多次宣說就說明這個經的重要性。釋迦牟尼佛一生講經，任何經典沒有重複說第二次的，唯獨此經是多次宣說，這是我們要特別注意到的。因此他會集這一章就很費事，因為這一章是最重要的一章，是淨土宗的根本經典。這是根本的根本，所以這樣的慎重。他會集的原則把四十八跟二十四統統兼顧到了。我們這個地方排列的經文，這一段一段的是二十四段，就是二十四章，每一章後面有小註，小註就是唐譯的四十八願，所以他二十四跟四十八統統兼顧到了，這是非常完美。因為四十八願在中國傳得是非常之久，傳得非常廣，大家都知道阿彌陀佛四十八願，如果說二十四願大家就迷惑了，殊不知最初的翻譯漢朝的譯本是二十四願。我們現在還依四十八願來講，依小註來跟大家介紹。</w:t>
      </w:r>
      <w:r>
        <w:t xml:space="preserve"> </w:t>
      </w:r>
    </w:p>
    <w:p w14:paraId="6CA052EB" w14:textId="77777777" w:rsidR="00C903FE" w:rsidRDefault="00C903FE">
      <w:pPr>
        <w:pStyle w:val="a3"/>
      </w:pPr>
      <w:r>
        <w:t xml:space="preserve">　　第一願就是「國無惡道」。西方極樂世界沒有三惡道，惡道當然是不好，沒有一個人喜歡的，所以彌陀在因地就是沒有成佛之前，修學過程當中看到十方世界有惡道，惡道要捨棄，這個我們決定不要，所以這新的國土裡面沒有惡道。諸位要知道沒有惡道，惡道是果，果從哪裡來的？一定有因。有因一定有果，有果一定有因；換句話說，三惡道的業因當然是很複雜，最主要的是貪、瞋、痴這三毒煩惱。西方世界的人心地都清淨的，沒有三毒煩惱，所以你要想將來到西方極樂世界去，這些地方不能不留意。</w:t>
      </w:r>
      <w:r>
        <w:t xml:space="preserve"> </w:t>
      </w:r>
    </w:p>
    <w:p w14:paraId="5D99E2B4" w14:textId="77777777" w:rsidR="00C903FE" w:rsidRDefault="00C903FE">
      <w:pPr>
        <w:pStyle w:val="a3"/>
      </w:pPr>
      <w:r>
        <w:t xml:space="preserve">　　念佛就能往生，這個話不完全正確。就好比世間讀書人，你在學校念書，念書就可以年年升級，你說這個話有沒有問題？書是念了，考試不及格，還是枉然，還是被淘汰掉。同樣道理，念佛如果念得不及格不能往生，所以現代的社會裡頭念佛的人多，往生的人少。從前我在台中李老師常常感慨的說，我們台中蓮社的蓮友二十多萬人，是一個大團體！真正能往生的也不過三、五個人而已。換句話說，那個比例萬分之一都不到。一萬個念佛的人難得一個往生，原因在哪裡？佛是念了，沒錯，是好事情，念得不及格。什麼條件之下才叫及格？前面我們跟同修介紹過，念佛三昧你有沒有得到？得到念佛三昧那就沒有問題，往生是決定可靠。什麼叫念佛三昧？心裡頭還</w:t>
      </w:r>
      <w:r>
        <w:lastRenderedPageBreak/>
        <w:t>有貪瞋痴，三昧就沒有了。一定要把貪瞋痴給念掉，不但對世間法沒有貪瞋痴，對佛法也沒有貪瞋痴。諸位要知道貪瞋痴叫三毒煩惱，淨土經論古德都常說心淨則土淨，你怎麼能生到淨土？心清淨。你有貪瞋痴、有三毒，你的心不清淨，這不能生淨土。這是大家一定要認識的。</w:t>
      </w:r>
      <w:r>
        <w:t xml:space="preserve"> </w:t>
      </w:r>
    </w:p>
    <w:p w14:paraId="739AEB6E" w14:textId="77777777" w:rsidR="00C903FE" w:rsidRDefault="00C903FE">
      <w:pPr>
        <w:pStyle w:val="a3"/>
      </w:pPr>
      <w:r>
        <w:t xml:space="preserve">　　佛給我們講十法界，十法界的因緣佛講得很清楚，貪瞋痴是墮三惡道的因緣，得人身是五戒跟中品十善業的因緣，這是你過去生修的。所以我們要問我們來生能不能再得人身？你把五戒十善自己仔細去看看，自己給自己打個分數，看看能不能打到八十分？假如五戒十善自己可以給自己打個八十分，來生人身是不成問題，不會墮三惡道。如果要想生天，那要上品十善，中品十善不行；換句話說，十善業道要打成滿分，這是生天的條件。愈往上面去，他的道德水準愈高。天有二十八層，天不是一層，天有很多天，這底下的六層天，佛給我們講那是欲界天，欲沒有斷，什麼欲？五欲，財色名食睡沒斷。但是愈往上面去這五欲愈淡薄，愈往下面這個執著愈重。五欲愈淡薄，到色界天欲就沒有了。我們中國人講七情，佛法講五欲，七情五欲都斷了，這是得禪定，初禪以上欲斷掉了。</w:t>
      </w:r>
      <w:r>
        <w:t xml:space="preserve"> </w:t>
      </w:r>
    </w:p>
    <w:p w14:paraId="1946C536" w14:textId="77777777" w:rsidR="00C903FE" w:rsidRDefault="00C903FE">
      <w:pPr>
        <w:pStyle w:val="a3"/>
      </w:pPr>
      <w:r>
        <w:t xml:space="preserve">　　所以大家要想參禪，你就曉得參禪之難，參禪不容易！五欲六塵擺在面前還動念頭，換句話說，初禪就沒有分，你修得再好，還是欲界的未到定。未到定你的定沒有修圓滿，沒有修成功；換句話說，你還不及格，六十分及格，你才有二十分、三十分，你只有這種功夫。可見得它確確實實是有條件的。淨土的修行裡面情形也非常複雜，功夫要在平常時候真正去鍛鍊，所以極樂世界惡因、惡果統統沒有。把這一願擺在第一，換句話說，十方世界絕大多數都有六道，有六道就有三惡道，有三惡道眾生就非常苦。所以第一個就不要三惡道。</w:t>
      </w:r>
      <w:r>
        <w:t xml:space="preserve"> </w:t>
      </w:r>
    </w:p>
    <w:p w14:paraId="4B0871F9" w14:textId="77777777" w:rsidR="00C903FE" w:rsidRDefault="00C903FE">
      <w:pPr>
        <w:pStyle w:val="a3"/>
      </w:pPr>
      <w:r>
        <w:t xml:space="preserve">　　第二願「不墮惡道願」，我們這一生不造貪瞋痴、不造惡業，但是我們過去生曾經造過。一切眾生決不是只有今生，他有過去、有未來，過去還有過去，過去無始，未來無終，這個事情麻煩。無始劫以來我們造作這些罪業怎麼辦？將來遇到緣，這還墮不墮？佛在所有大乘經典裡面都給我們說，無始以來的罪業是不會消失掉的，在你的阿賴耶識裡頭不會消失掉。縱然經過千萬劫之久，因緣成熟還要受報，這是事實。連修行證果的人都不能避免。</w:t>
      </w:r>
      <w:r>
        <w:t xml:space="preserve"> </w:t>
      </w:r>
    </w:p>
    <w:p w14:paraId="1E0930A1" w14:textId="77777777" w:rsidR="00C903FE" w:rsidRDefault="00C903FE">
      <w:pPr>
        <w:pStyle w:val="a3"/>
      </w:pPr>
      <w:r>
        <w:t xml:space="preserve">　　我們要問我們將來會不會再墮惡道？這是個大問題，如果將來永遠不再墮惡道，這個法門就不可思議了。這個法門叫難信之法，連菩薩都不相信。菩薩過去生中造的惡業，遇到緣還是要受果報的，所以這個法門是不思議法。他這一願就是永遠不再墮惡道，所以的確難信，不是普通的難信，因為這些事情佛在所有大乘經典裡面都沒這麼說過，沒這種說法，這裡面道理就深了。所以這個法門，常言說得好，「唯佛與佛方能究竟」，只有成佛了才知道這個法門真正的究竟。連等覺菩薩大概對這樁事情還沒有搞清楚，沒搞清楚，他能相信。他信什麼？信佛不打妄語。除了相信佛不打妄語之外，如果單講這樁事，事他有疑，他搞不清楚，哪有這種道理？但是佛是不打妄語，換句話說，佛的智慧比等覺菩薩要深。佛所見到的，等覺菩薩還有見不到的地方。我們常講這個難信之法，你看這一條那才知道這真正是難信之法。這是兩個最大的問題擺在前面。</w:t>
      </w:r>
      <w:r>
        <w:t xml:space="preserve"> </w:t>
      </w:r>
    </w:p>
    <w:p w14:paraId="619B5BCA" w14:textId="77777777" w:rsidR="00C903FE" w:rsidRDefault="00C903FE">
      <w:pPr>
        <w:pStyle w:val="a3"/>
      </w:pPr>
      <w:r>
        <w:t xml:space="preserve">　　第三願跟第四、第五願這三願就是底下這一章，第二段這是平等的大願。世間人俗話常說，人心不同各如其面，這話說得很有道理。每一個人相貌不一樣，為什麼相貌不一樣？心不一樣，假如你兩個人心一樣，相貌一定一樣，所以看相的人說相隨心轉，這話很有道理。我曾經看到兩個人相貌一樣，看到的，相貌一樣奇怪動作也一樣，那個表情、態度、走路的樣子都一樣。他兩個人不是雙胞胎，兩個人姓都不相同，是我在學校裡的同學。一個是在抗戰期間在貴州一個同學，跟我是同班的。抗戰勝利之後我回到南京念書，這就不是同班是隔壁的一個班上一個同學，長得樣子跟我在抗戰期間的讀書那個同學一模一樣。我就把他找來我說他的長處，說他的缺點，說的他呆，他說你怎麼知道的？他說你是不是會看相？那時候我也沒有學佛，因為我看到面貌一樣，走路也一樣，說話、態度都一樣，我想必這兩個人大概毛病、長處也都一樣，試試看，叫過來說一說，說得把他說呆了，說得一點都沒錯。</w:t>
      </w:r>
      <w:r>
        <w:t xml:space="preserve"> </w:t>
      </w:r>
    </w:p>
    <w:p w14:paraId="201D4347" w14:textId="77777777" w:rsidR="00C903FE" w:rsidRDefault="00C903FE">
      <w:pPr>
        <w:pStyle w:val="a3"/>
      </w:pPr>
      <w:r>
        <w:t xml:space="preserve">　　人心不同各如其面，所以看相的一見面就能看出你的吉凶禍福，實在講那是看的人多，經驗豐富了。心裡的念頭全都在面孔上，騙不了人！那個看相的人你騙不了他，還有真正有學問的人、有經驗的人騙不了他。他觀察一個人，斷定你的吉凶禍福，常言說得好八九不離十。我們過去在台中，李老師就有這個能力，他年歲大看的人多了。特別是弘法利生，弘法利生接觸人的機會多，看的人多，經驗豐富！</w:t>
      </w:r>
      <w:r>
        <w:t xml:space="preserve"> </w:t>
      </w:r>
    </w:p>
    <w:p w14:paraId="1DAACE0A" w14:textId="77777777" w:rsidR="00C903FE" w:rsidRDefault="00C903FE">
      <w:pPr>
        <w:pStyle w:val="a3"/>
      </w:pPr>
      <w:r>
        <w:t xml:space="preserve">　　西方極樂世界的人面貌統統一樣，沒有第二種面孔，全是一樣，個子大小也一樣的；換句話，那個世界全部都是一樣的，這奇怪的世界！這是果報，為什麼都一樣？心都一樣。什麼心？經題上講的清淨心、平等心、覺心。他不迷，清淨平等覺，所以要知道淨宗修的就是修的清淨平等覺。我們現在沒法子修，一天到晚他會起心動念、會打妄想，怎麼辦？所以這個法門奇妙用一句佛號，用這個幫助你恢復到清淨，恢復到平等。十方世界的人都念阿彌陀佛，這平等法，用這個法門把我們所有一切妄想分別執著都打掉，恢復到清淨。</w:t>
      </w:r>
      <w:r>
        <w:t xml:space="preserve"> </w:t>
      </w:r>
    </w:p>
    <w:p w14:paraId="3CAF27E8" w14:textId="77777777" w:rsidR="00C903FE" w:rsidRDefault="00C903FE">
      <w:pPr>
        <w:pStyle w:val="a3"/>
      </w:pPr>
      <w:r>
        <w:t xml:space="preserve">　　這一句佛號是方法、是手段。這個方法是阿彌陀佛傳授給我們的。彌陀傳授這個方法就是彌陀對一切眾生加持，這我們要曉得。所以這個方法不可思議，十方一切諸佛如來沒有一尊不讚歎的，你想想看為什麼要讚歎？簡單、容易，人人會念，人人能念，你傳一個咒，咒還不太好念，根鈍的人還記不住，還把它念錯了。這個名號四個字「阿彌陀佛」，前面跟大家介紹這是平等法，令一切眾生平等成佛的方法，這是佛的加持。一切眾生依這個法門平等成佛，這就從眾生修學這方面來說的，他真平等。</w:t>
      </w:r>
      <w:r>
        <w:t xml:space="preserve"> </w:t>
      </w:r>
    </w:p>
    <w:p w14:paraId="269AB3B1" w14:textId="77777777" w:rsidR="00C903FE" w:rsidRDefault="00C903FE">
      <w:pPr>
        <w:pStyle w:val="a3"/>
      </w:pPr>
      <w:r>
        <w:t xml:space="preserve">　　十方世界，因為眾生修的福報不相同，人的身體是福報的一部分，中國人講五福，五福之一。健康長壽，相貌圓滿，這是福報。每一種相貌都有它的因緣，都有修因，經上常講三十二相八十種好，在此地不能詳細介紹。江味農老居士的《金剛經講義》裡面講得很清楚，三十二相每一相的因緣都說出來了，八十種好，每一種好的業因也都說出來了。像佛的廣長舌相，廣長舌相怎麼修的？不妄語，佛在經上講，一個人三世不妄語，你的舌頭伸出來可以舔到鼻子，三世不妄語。佛的舌頭伸出來可以把面孔蓋住，你就曉得佛是生生世世不妄語，絕對不會欺騙人。這就是舉出每一個相好都有他的業因，是他的福報，是他修得的。但是凡夫不知道事實真相，往往自己身體健康，相貌圓滿的就生起傲慢的心，相貌差一點就有自卑感，這就造成不平。不平就是煩惱，煩惱這裡面就會造業，嫉妒障礙，甚至毀謗陷害，種種罪業就從這產生的。所以西方世界每一個人都得到圓滿，人人得大圓滿，那個世界人沒有傲慢也沒有自卑感的，都一樣，統統跟阿彌陀佛一樣，這也是難信之法。</w:t>
      </w:r>
      <w:r>
        <w:t xml:space="preserve"> </w:t>
      </w:r>
    </w:p>
    <w:p w14:paraId="17EC60EC" w14:textId="77777777" w:rsidR="00C903FE" w:rsidRDefault="00C903FE">
      <w:pPr>
        <w:pStyle w:val="a3"/>
      </w:pPr>
      <w:r>
        <w:t xml:space="preserve">　　這個圓滿的相貌是大福報，你說阿彌陀佛這是修成這個樣子，我們還能相信，我們這樣的凡夫業障深重，這一往生西方極樂世界，居然得的福報跟佛一樣，誰能相信？你們看羅漢的相就長得奇奇怪怪的，菩薩的相就非常慈祥，跟阿羅漢就不一樣。阿羅漢雖然斷煩惱，大慈悲心沒能流露出來，菩薩都是修大慈悲心，所以他那個面貌不相同，跟阿羅漢不一樣，你一見到他非常的慈祥。佛的相貌圓滿的，佛在經上告訴我們，菩薩成佛，修行成佛就是證得無上正等正覺，還要用一百劫的時間，這個單位是劫，一百劫的時間專門修福，就是專門來修三十二相八十種好，修相好。這一點我們不能疏忽。</w:t>
      </w:r>
      <w:r>
        <w:t xml:space="preserve"> </w:t>
      </w:r>
    </w:p>
    <w:p w14:paraId="624F0C7B" w14:textId="77777777" w:rsidR="00C903FE" w:rsidRDefault="00C903FE">
      <w:pPr>
        <w:pStyle w:val="a3"/>
      </w:pPr>
      <w:r>
        <w:t xml:space="preserve">　　成佛為什麼還要用一百劫的時間專門去修福報？諸位要曉得沒有福報不能度眾生，沒有福報別人對你沒有信心，不相信。你雖然說得好話，沒有人聽你的，沒有人信你的，這是什麼？沒有福報。佛尚且如此，那我們怎麼辦？我們要不修福，還能幫助別人學佛嗎？由此可知，我們今天修福是為了幫助別人學佛，修的福不是自己享受，如果自己享受，我相信一切諸佛菩薩都不修福，麻煩！最真實的享受是什麼？是身心清淨。</w:t>
      </w:r>
      <w:r>
        <w:t xml:space="preserve"> </w:t>
      </w:r>
    </w:p>
    <w:p w14:paraId="0D9EC738" w14:textId="77777777" w:rsidR="00C903FE" w:rsidRDefault="00C903FE">
      <w:pPr>
        <w:pStyle w:val="a3"/>
      </w:pPr>
      <w:r>
        <w:t xml:space="preserve">　　人生當中什麼人最幸福，什麼人最快樂，什麼人最有福報？心裡沒事情，身也沒事情，身心無事是最快樂，那才叫真正有福。還要去修什麼福！所以諸佛菩薩修福是為眾生修的不是為自己享受的。佛就是以他圓滿的色相就度了很多人，為什麼？有人一看到佛這個相好這麼好，我們中國古人常講「秀色可餐」，迷人。見到這個相就會跟著去了，多少學佛的人就是看到佛的相好被佛誘入佛門的。楞嚴會上阿難為什麼學佛？他自己講得很清楚就是看到佛的三十二相八十種好，看到這個相太好了，他也想修得這個相好，這才跟佛出家，是這麼一個原因。他不是為修道的，他是為的修相好的，佛長得這麼美，他也希望長這麼美。</w:t>
      </w:r>
      <w:r>
        <w:t xml:space="preserve"> </w:t>
      </w:r>
    </w:p>
    <w:p w14:paraId="1F4D5E7A" w14:textId="77777777" w:rsidR="00C903FE" w:rsidRDefault="00C903FE">
      <w:pPr>
        <w:pStyle w:val="a3"/>
      </w:pPr>
      <w:r>
        <w:t xml:space="preserve">　　這一章第一個是「身金色」，第二個是「三十二相」，第三個是「無差別」，就是相貌沒有差別，完全相同，跟阿彌陀佛完全一樣。我們今天畫的西方三聖像是有差別的，這個西方三聖像是在我們這個地方示現的，是變相，不是西方極樂世界的相。西方極樂世界阿彌陀佛、觀音、勢至相貌完全一樣，你決定分不出來。說到這個地方又有一個大問題出來，我們到了西方極樂世界相貌都一樣，我都不認識了，到底哪個是張三、哪個是李四？到底哪個是佛、哪個是菩薩？阿彌陀佛只有一個，相貌都相同，到底哪個是阿彌陀佛那搞也搞不清楚！好在一到那個地方統統有神通自然知道，一個人都不會認錯。底下一願就看到了。</w:t>
      </w:r>
      <w:r>
        <w:t xml:space="preserve"> </w:t>
      </w:r>
    </w:p>
    <w:p w14:paraId="762E2B75" w14:textId="77777777" w:rsidR="00C903FE" w:rsidRDefault="00C903FE">
      <w:pPr>
        <w:pStyle w:val="a3"/>
      </w:pPr>
      <w:r>
        <w:t xml:space="preserve">　　底下這一章裡面三願，宿命、天眼、天耳，所以希望神通的，我們這個世間得一點通，小通，不足以為奇。世間人的通，他得入定能力才能現前，他要不入定，他這個能力不能現前。你問他事情，他不能馬上答覆你，他還要回去入定，定中境界現前之後，出了定才能告訴你。我們看看這個地方的神通。首先諸位同修要記住，西方世界是平等世界，雖然到那個地方去，像我們去，說實在話都是帶業往生的，品位一定都不高，煩惱習氣太重，即使凡聖同居土下下品往生，那個能力也跟這裡講的一樣。因為阿彌陀佛在此地沒有說，凡聖同居土不在此例，沒有這個說法。沒有這個說法，凡聖同居土下下品往生也是這樣的，這叫真平等！所以一到西方極樂世界。</w:t>
      </w:r>
      <w:r>
        <w:t xml:space="preserve"> </w:t>
      </w:r>
    </w:p>
    <w:p w14:paraId="64463019" w14:textId="77777777" w:rsidR="00C903FE" w:rsidRDefault="00C903FE">
      <w:pPr>
        <w:pStyle w:val="a3"/>
      </w:pPr>
      <w:r>
        <w:t xml:space="preserve">　　【自知無量劫時宿命。所作善惡。】</w:t>
      </w:r>
      <w:r>
        <w:t xml:space="preserve"> </w:t>
      </w:r>
    </w:p>
    <w:p w14:paraId="73B00E03" w14:textId="77777777" w:rsidR="00C903FE" w:rsidRDefault="00C903FE">
      <w:pPr>
        <w:pStyle w:val="a3"/>
      </w:pPr>
      <w:r>
        <w:t xml:space="preserve">　　換句話說，你無量劫以來生生世世的事情統統知道，這叫宿命通。諸位要知道阿羅漢的宿命通只能知道五百世，五百世以前的他就不知道了。無量劫這個能力阿羅漢哪能夠相比！不但阿羅漢不能相比，跟諸位同修說等覺菩薩也不能相比，他們所知道的還是有個範圍、還是有個界限，西方極樂世界沒有界限、沒有範圍的。換句話說，這一往生到那邊下下品往生，神通道力一切的受用居然跟如來果地相等，這是難信，真難信。所以這個世界，你看《觀經》裡面三福，第三條那是菩薩所修的，四句裡的第二句「深信因果」，就是為這個原因勸這些菩薩們要深信因果，什麼因果？念佛是因，成佛是果，西方極樂世界是果，不管你是什麼階級的菩薩。菩薩在大乘法裡面是五十二個階級，任何一個階級你要肯念佛求生淨土，到西方極樂世界這個果報跟佛完全沒有兩樣，那問你成佛了沒有？沒成佛，這個就怪事情，沒有成佛果報跟佛一樣，你說奇怪不奇怪？宿命同佛。再看「天眼同佛」。</w:t>
      </w:r>
      <w:r>
        <w:t xml:space="preserve"> </w:t>
      </w:r>
    </w:p>
    <w:p w14:paraId="44168E9D" w14:textId="77777777" w:rsidR="00C903FE" w:rsidRDefault="00C903FE">
      <w:pPr>
        <w:pStyle w:val="a3"/>
      </w:pPr>
      <w:r>
        <w:t xml:space="preserve">　　【皆能洞視。】</w:t>
      </w:r>
      <w:r>
        <w:t xml:space="preserve"> </w:t>
      </w:r>
    </w:p>
    <w:p w14:paraId="3069EAE3" w14:textId="77777777" w:rsidR="00C903FE" w:rsidRDefault="00C903FE">
      <w:pPr>
        <w:pStyle w:val="a3"/>
      </w:pPr>
      <w:r>
        <w:t xml:space="preserve">　　這一句講天眼。</w:t>
      </w:r>
      <w:r>
        <w:t xml:space="preserve"> </w:t>
      </w:r>
    </w:p>
    <w:p w14:paraId="6A64D5BD" w14:textId="77777777" w:rsidR="00C903FE" w:rsidRDefault="00C903FE">
      <w:pPr>
        <w:pStyle w:val="a3"/>
      </w:pPr>
      <w:r>
        <w:t xml:space="preserve">　　【徹聽。】</w:t>
      </w:r>
      <w:r>
        <w:t xml:space="preserve"> </w:t>
      </w:r>
    </w:p>
    <w:p w14:paraId="3968943E" w14:textId="77777777" w:rsidR="00C903FE" w:rsidRDefault="00C903FE">
      <w:pPr>
        <w:pStyle w:val="a3"/>
      </w:pPr>
      <w:r>
        <w:t xml:space="preserve">　　天耳。盡虛空遍法界，過去未來全看見了，再小的音聲他全聽見了。我們念這一句經文，說老實話，我們已經是麻木不仁了，聽了怎麼樣？無動於衷，如果稍稍還有點靈性的聽到這個，寒毛直豎，嚇死了，為什麼？我們有一點點過失人家都看見了。我們跟人家說句壞話，說個悄悄話，沒人聽到的，西方極樂世界人全聽到了，你能騙誰？不要說你的動作，你的言語，西方極樂世界沒有一個人不聽見，沒看見，你的起心動念他都知道，這還瞞誰？所以稍稍有一點靈知讀了這個經文，從今以後不但不敢做壞事，連一個惡念都不敢起。你還是起心動念，還要搞是非人我，胡作妄為，西方極樂世界有分嗎？沒分！一天念十萬聲佛號，一天念一百部《無量壽經》，你該怎麼墮落還是怎麼墮落，沒用處。只可以說是你跟西方極樂世界結一個善緣，阿賴耶識種一個好的種子，這一生能不能去？不能去，不能去該墮地獄是照墮，該變畜生是照變，沒法子！</w:t>
      </w:r>
      <w:r>
        <w:t xml:space="preserve"> </w:t>
      </w:r>
    </w:p>
    <w:p w14:paraId="7C0BED87" w14:textId="77777777" w:rsidR="00C903FE" w:rsidRDefault="00C903FE">
      <w:pPr>
        <w:pStyle w:val="a3"/>
      </w:pPr>
      <w:r>
        <w:t xml:space="preserve">　　所以一個人成功是自己成功，不是別人督促你，不是別人勸導你，你自發你才能成就。古今中外的這些成功的人，哪一個人是被人勸導成功的？你們仔細去調查調查，哪一個人是被動成就的？找不到，都是自發、都是自動的，諸佛菩薩加持保佑你，護法龍天護持，護持什麼人？護持自動自發的人，諸佛菩薩加持，自動自發的人得到加持。你不是自動自發，靠別人來勸發，沒這回事情，人家勸發是緣，勸了之後完全是自動自發。我就不曉得我們同學當中每天有念很多遍的，你念了之後有什麼感想？如果是統統念給佛菩薩聽就完了，佛菩薩要聽你念嗎？念給自己聽的，念給自己反省的，念給自己改過自新用的，不是做別的用，這要知道。下面一章第九願「他心通願」，剛才跟諸位說了，經上講的，你看他他心通的能力。</w:t>
      </w:r>
      <w:r>
        <w:t xml:space="preserve"> </w:t>
      </w:r>
    </w:p>
    <w:p w14:paraId="70A46088" w14:textId="77777777" w:rsidR="00C903FE" w:rsidRDefault="00C903FE">
      <w:pPr>
        <w:pStyle w:val="a3"/>
      </w:pPr>
      <w:r>
        <w:t xml:space="preserve">　　【若不悉知億那由他百千佛剎。眾生心念者。不取正覺。】</w:t>
      </w:r>
      <w:r>
        <w:t xml:space="preserve"> </w:t>
      </w:r>
    </w:p>
    <w:p w14:paraId="6D18316C" w14:textId="77777777" w:rsidR="00C903FE" w:rsidRDefault="00C903FE">
      <w:pPr>
        <w:pStyle w:val="a3"/>
      </w:pPr>
      <w:r>
        <w:t xml:space="preserve">　　他們的能力是圓滿的，究竟圓滿的，即使照經上來講，『億那由他百千佛剎』，我們這個世界距離西方極樂世界才十萬億佛剎，你看看在不在他範圍之內？十萬億佛剎要跟億那由他百千佛剎，我們靠近西方極樂世界靠得很近，哪有不知道的？起心動念佛菩薩統統知道，不要欺騙諸佛菩薩。騙人罪過還不大，欺騙諸佛菩薩罪過就大了。天天念阿彌陀佛，騙阿彌陀佛，這個人還能往生嗎？不能往生，你臨終的時候阿彌陀佛不會來接引你，要曉得。</w:t>
      </w:r>
      <w:r>
        <w:t xml:space="preserve"> </w:t>
      </w:r>
    </w:p>
    <w:p w14:paraId="542CEB5A" w14:textId="77777777" w:rsidR="00C903FE" w:rsidRDefault="00C903FE">
      <w:pPr>
        <w:pStyle w:val="a3"/>
      </w:pPr>
      <w:r>
        <w:t xml:space="preserve">　　下面第十願「神足通願」。神足就是我們常講的飛行變化，這叫神足。神是神奇莫測，足是圓滿的意思，沒有一樣他不能。正如同《普門品》裡面所說的，那是講觀音菩薩三十二應，應以什麼身得度，他就現什麼身給他說法，神足就是他有圓滿的能力，這就是這個意思。他有圓滿的能力，隨心所欲，所以神足也叫如意通，能夠隨心所欲。</w:t>
      </w:r>
      <w:r>
        <w:t xml:space="preserve"> </w:t>
      </w:r>
    </w:p>
    <w:p w14:paraId="5A4DC3EB" w14:textId="77777777" w:rsidR="00C903FE" w:rsidRDefault="00C903FE">
      <w:pPr>
        <w:pStyle w:val="a3"/>
      </w:pPr>
      <w:r>
        <w:t xml:space="preserve">　　第十一願是「遍供諸佛」。此地的諸佛是講十方三世一切諸佛一尊佛都不漏掉，他有能力去供養，有能力去親近，為什麼？因為他有圓滿的能力，前面這個神足，他有圓滿的能力。我們今天想見一尊佛都不容易，不要說一尊佛，見一位善知識都不容易，何況見佛？你去供養佛，供養佛用什麼供養？我們常常看到經上所說的，菩薩供養佛，供具裡面，就是禮物，見佛總得帶一點禮物，禮不能廢！人與人見面都要送一點小禮物，我們見佛怎麼能不帶一點禮物？經上講的禮物都是講的香華幢幡寶蓋之類的，這是舉幾個例子，但是最重要的這個供養是依教修行供養，這是真的。那些是形式，形式是表敬心的，真正的是敬心供養，這個重要。</w:t>
      </w:r>
      <w:r>
        <w:t xml:space="preserve"> </w:t>
      </w:r>
    </w:p>
    <w:p w14:paraId="7462019C" w14:textId="77777777" w:rsidR="00C903FE" w:rsidRDefault="00C903FE">
      <w:pPr>
        <w:pStyle w:val="a3"/>
      </w:pPr>
      <w:r>
        <w:t xml:space="preserve">　　每尊佛一天給你說一句法，你還得了，你每天所聽到的佛法比恆河沙數還要多，數不盡！這樣人怎麼不得圓滿智慧？何況在西方極樂世界供佛是天天供，不是一天。到西方極樂世界去幹什麼？讀書，每天都是念佛修定，聽經供佛，每天幹這些事情。不像我們現在生活很苦，做的都是不甘心不情願去做的，雖然你事業做得很好，試問問你是甘心情願的嗎？西方極樂世界那個生活就是過你自己稱心如意的生活。這才叫真正的美滿，真正的究竟。</w:t>
      </w:r>
      <w:r>
        <w:t xml:space="preserve"> </w:t>
      </w:r>
    </w:p>
    <w:p w14:paraId="6EE4A572" w14:textId="77777777" w:rsidR="00C903FE" w:rsidRDefault="00C903FE">
      <w:pPr>
        <w:pStyle w:val="a3"/>
      </w:pPr>
      <w:r>
        <w:t xml:space="preserve">　　第十二願，在第二十四面第一行「定成正覺」。前面雖然說得那麼多，假如在西方極樂世界畢竟不能成佛，雖然得佛的受用，也得佛的神力自在，但是沒有能成佛還是不圓滿。到那個地方早晚一定真的成佛，為什麼我跟你說早晚？因為你到西方極樂世界修行還有勤惰的關係。勤就是特別用功，特別精進那他就快了，不能夠特別用功，特別精進，這個進度就慢了。但是他有一個最大的好處，他絕對不會退轉。就是往前進，有人進得慢，有人進得快，成佛的早晚就不一樣！我們在這個地方修行也如此，也有人進得很快，也有人進得很慢，有人疲倦了休息，這個進度就慢了。</w:t>
      </w:r>
      <w:r>
        <w:t xml:space="preserve"> </w:t>
      </w:r>
    </w:p>
    <w:p w14:paraId="54ABF648" w14:textId="77777777" w:rsidR="00C903FE" w:rsidRDefault="00C903FE">
      <w:pPr>
        <w:pStyle w:val="a3"/>
      </w:pPr>
      <w:r>
        <w:t xml:space="preserve">　　實實在在講這個修行進度快慢與自己的深入體會有關係，他為什麼進度緩慢？這個法味沒嘗到，他就慢，如果真正在這裡得法喜，疲勞都忘掉了。這是契入境界的話，的的確確晚上用功，不知不覺天亮了，實際上七、八個小時，但是自己的感觸當中絕對不到一個小時。怎麼會這麼快就天亮了？法喜在裡面，精神飽滿，不疲不厭，這是你真正功夫得力了。會覺得疲勞，會覺得時間很長，會覺得厭倦是你功夫不得力才會有這個現象，功夫得力不會有這個現象。以我們這個地方修行，比例西方極樂世界就曉得他的快慢是有的，這種現象是存在的。第十三願「光明無量」。這一願我們要看清楚。</w:t>
      </w:r>
      <w:r>
        <w:t xml:space="preserve"> </w:t>
      </w:r>
    </w:p>
    <w:p w14:paraId="64140956" w14:textId="77777777" w:rsidR="00C903FE" w:rsidRDefault="00C903FE">
      <w:pPr>
        <w:pStyle w:val="a3"/>
      </w:pPr>
      <w:r>
        <w:t xml:space="preserve">　　【我作佛時。光明無量。普照十方。絕勝諸佛。勝于日月之明。千萬億倍。若有眾生。見我光明。照觸其身。莫不安樂。慈心作善。來生我國。】</w:t>
      </w:r>
      <w:r>
        <w:t xml:space="preserve"> </w:t>
      </w:r>
    </w:p>
    <w:p w14:paraId="6FB718A2" w14:textId="77777777" w:rsidR="00C903FE" w:rsidRDefault="00C903FE">
      <w:pPr>
        <w:pStyle w:val="a3"/>
      </w:pPr>
      <w:r>
        <w:t xml:space="preserve">　　這個光明不是生到西方極樂世界人人都有的，因為經上不是這樣說的，不是像前面講「我作佛時，所有眾生，來生我國者」，他前頭沒有這一句。這個光明是阿彌陀佛自己的，圓滿的光明。因為有這麼一個事實，所以世尊在後面才讚歎阿彌陀佛是光中極尊，佛中之王，是這個事實上說的話，這個話說得不過分。光中極尊佛中之王，彌陀的光明是圓滿的，凡是聞名見像，與佛有緣，必定是被佛光明的加持，所以你能生歡喜心，這就講『照觸其身，莫不安樂，慈心作善』。</w:t>
      </w:r>
      <w:r>
        <w:t xml:space="preserve"> </w:t>
      </w:r>
    </w:p>
    <w:p w14:paraId="5E38EA5F" w14:textId="77777777" w:rsidR="00C903FE" w:rsidRDefault="00C903FE">
      <w:pPr>
        <w:pStyle w:val="a3"/>
      </w:pPr>
      <w:r>
        <w:t xml:space="preserve">　　佛的光明我們見不到，我們肉眼見不到，雖見不到，但是光明確確實實加持在每個人的身上。我以前在講席裡頭也說過，以我們這麼多年來講經的經驗，我講過許許多多的大乘經典，大家聽了都沒有聽《無量壽經》這麼歡喜，聽這個經特別歡喜，什麼原因？有彌陀光明特別加持，我們雖然肉眼看不見，但是能感觸得到，這都是事實！善根深厚的人一接觸彌陀的光明，法喜充滿，欲罷不能，他就真修了，這個人這一生就成就了。善根福德因緣差一點的人，雖然生歡喜心，還沒有真正的意念要求生淨土，這個意念還生不起來，到底下經文你們可以看到。所以接觸這個法門就能夠深信不疑，歡喜信受，那是過去生中有深厚的善根。這是光明一照就成熟了。第十五願是「壽命無量」。這就講的無量壽，這一願跟前面你看就不相同了。</w:t>
      </w:r>
      <w:r>
        <w:t xml:space="preserve"> </w:t>
      </w:r>
    </w:p>
    <w:p w14:paraId="48843187" w14:textId="77777777" w:rsidR="00C903FE" w:rsidRDefault="00C903FE">
      <w:pPr>
        <w:pStyle w:val="a3"/>
      </w:pPr>
      <w:r>
        <w:t xml:space="preserve">　　【我作佛時。壽命無量。】</w:t>
      </w:r>
      <w:r>
        <w:t xml:space="preserve"> </w:t>
      </w:r>
    </w:p>
    <w:p w14:paraId="126CDAEB" w14:textId="77777777" w:rsidR="00C903FE" w:rsidRDefault="00C903FE">
      <w:pPr>
        <w:pStyle w:val="a3"/>
      </w:pPr>
      <w:r>
        <w:t xml:space="preserve">　　『我作佛時，壽命無量』，這一句是阿彌陀佛自己，阿彌陀佛本身是無量壽。底下講：</w:t>
      </w:r>
      <w:r>
        <w:t xml:space="preserve"> </w:t>
      </w:r>
    </w:p>
    <w:p w14:paraId="751718CC" w14:textId="77777777" w:rsidR="00C903FE" w:rsidRDefault="00C903FE">
      <w:pPr>
        <w:pStyle w:val="a3"/>
      </w:pPr>
      <w:r>
        <w:t xml:space="preserve">　　【國中聲聞天人無數。壽命亦皆無量。】</w:t>
      </w:r>
      <w:r>
        <w:t xml:space="preserve"> </w:t>
      </w:r>
    </w:p>
    <w:p w14:paraId="121F497E" w14:textId="77777777" w:rsidR="00C903FE" w:rsidRDefault="00C903FE">
      <w:pPr>
        <w:pStyle w:val="a3"/>
      </w:pPr>
      <w:r>
        <w:t xml:space="preserve">　　大家統統是無量壽，前面光明阿彌陀佛一個人有，並沒有說，『國中聲聞天人無數』，這個光明也無量，沒有這一句。什麼原因？諸位要曉得壽命是福德，是福，阿彌陀佛的福可以給我們共享，阿彌陀佛自己修行功夫沒有辦法給我們。就好比說我有財富，我有房屋，我有財產，我可以送給你，你可以跟我一樣享受。我的智慧聰明才藝沒有辦法跟你享受，我這個不能給你，這是自己修行。</w:t>
      </w:r>
      <w:r>
        <w:t xml:space="preserve"> </w:t>
      </w:r>
    </w:p>
    <w:p w14:paraId="55531228" w14:textId="77777777" w:rsidR="00C903FE" w:rsidRDefault="00C903FE">
      <w:pPr>
        <w:pStyle w:val="a3"/>
      </w:pPr>
      <w:r>
        <w:t xml:space="preserve">　　光明是從心性裡面流露出來的，我們帶業往生，沒有明心見性，哪來的光明？所以前面講的福報，福報可以享受阿彌陀佛的，可以與佛相同，性德光明要完全自性開顯，這就不是往生的人能做得到。到自性光明透出來的時候是什麼地位？這在四土三輩九品裡面通常講的理一心不亂就有光明了。理一心不亂是破一品無明，自性的光明就透一分，破兩品就透兩分，自性無明有四十一品，所以理一心不亂就有四十一個階級，也就是《華嚴經》上講四十一位法身大士。這要在西方極樂世界來說，他們統統都是理一心不亂，在西方極樂世界住實報莊嚴土，他的自性光明透露了，但是透露不到佛，不圓滿。換句話說，他們的光明縱然到等覺菩薩光明是有量的，成了佛光明是無量的。這個無量是真正的無量，等覺菩薩自性光明透的還是有量的，但是壽命跟佛相同，壽命是屬於福報是福德，光明是性德。性德佛沒有辦法給我們，福德佛是有能力給我們，壽命之長長到真的是不可思議，下面用個比喻來說：</w:t>
      </w:r>
      <w:r>
        <w:t xml:space="preserve"> </w:t>
      </w:r>
    </w:p>
    <w:p w14:paraId="6EEC68E3" w14:textId="77777777" w:rsidR="00C903FE" w:rsidRDefault="00C903FE">
      <w:pPr>
        <w:pStyle w:val="a3"/>
      </w:pPr>
      <w:r>
        <w:t xml:space="preserve">　　【假令三千大千世界眾生。悉成緣覺。於百千劫。悉共計校。若能知其量數者。不取正覺。】</w:t>
      </w:r>
      <w:r>
        <w:t xml:space="preserve"> </w:t>
      </w:r>
    </w:p>
    <w:p w14:paraId="7E80BCEE" w14:textId="77777777" w:rsidR="00C903FE" w:rsidRDefault="00C903FE">
      <w:pPr>
        <w:pStyle w:val="a3"/>
      </w:pPr>
      <w:r>
        <w:t xml:space="preserve">　　『假令三千大千世界眾生』。假令是假設，假設三千大千世界的眾生統統都成緣覺，緣覺比阿羅漢還高一級，神通智慧也高。『於百千劫』。這個時間長，『悉成緣覺』，李老師在旁邊小註「人多」。「於百千劫」，時長，時間長。『悉共計校』，計是計算，校是比較，他們在計算、在比較。『若能知其量數者，不取正覺』。計算不出來，也沒有法子較量。後面經文世尊對這樁事情有個詳細的解說，他也舉了個例子。佛弟子當中，神通能力最強的，神通叫能力，能力最強的是目犍連，目犍連的能力能夠在一天一夜把三千大千世界有多少星球算出來，他有這個能力，一天一夜他就算出來。他是阿羅漢，這裡講的辟支佛比他的能力還要強，人數還這麼多，還要用一百劫，百千劫的時間都算不出來，你就想西方極樂世界人壽命多長？我們如果要想得到這個長壽，說實在話不難，你只要依照經典方法去修行。</w:t>
      </w:r>
      <w:r>
        <w:t xml:space="preserve"> </w:t>
      </w:r>
    </w:p>
    <w:p w14:paraId="2BDCE907" w14:textId="77777777" w:rsidR="00C903FE" w:rsidRDefault="00C903FE">
      <w:pPr>
        <w:pStyle w:val="a3"/>
      </w:pPr>
      <w:r>
        <w:t xml:space="preserve">　　修行這兩個字含義要搞清楚，行就是行為，行為包括了我們的思想見解，言語造作，這些行為有了過失、有了錯誤，你把它修正過來，這叫修行。邪正的標準就是這部經典，我們今天修西方淨土，這一部經典就是西方淨土邪正的標準，就是錯誤正確的標準。所以每一天叫你念經，開頭是叫你念熟，能夠把這個經典背得過來，能熟，要很熟很熟，為什麼？我們在日常生活當中動個念頭就曉得經上怎麼說的，我這個念頭該不該起？這才能得到修正的效果！如果這個經不能背，常常忘失，你的標準丟掉了。標準丟掉了，我這個想法、看法、做法到底有沒有錯不知道。也許諸位聽說這個太難了！是，你想了生死出三界永脫輪迴，享這麼大的福報，這一點點事情太難了，那未免就太便宜了。我們真正發憤努力，用個幾年功夫得到這樣殊勝的果報，這值得！再辛苦、再難我也要去幹。</w:t>
      </w:r>
      <w:r>
        <w:t xml:space="preserve"> </w:t>
      </w:r>
    </w:p>
    <w:p w14:paraId="54E4810A" w14:textId="77777777" w:rsidR="00C903FE" w:rsidRDefault="00C903FE">
      <w:pPr>
        <w:pStyle w:val="a3"/>
      </w:pPr>
      <w:r>
        <w:t xml:space="preserve">　　你這樣才真正明瞭，淨土在所有一切法門裡面是最容易成就的，問題就是你不肯幹，那就沒有法子；你果然肯幹，你這一生決定成就。也許有人問，我們曾經聽說，也許有人見到有些老太太念佛往生的，她這一生也沒有念過《無量壽經》，甚至聽也沒聽說過，就念一句阿彌陀佛，她什麼都不知道，這種人她為什麼也能往生？沒錯，那種人往生的，她的思想、見解、言語、行為句句都跟經典相應。她雖然沒有學過，為什麼？她沒有惡念！她沒有雜心閒話，自自然然跟經上相合，雖然一點不知道，你去調查、調查，去看看，確確實實沒有一點點違背經義，她怎麼不能往生？她當然能往生。不能看不起那些老太婆，我們真的不如她，老太婆兒孫都成立了，自己年歲大了，責任完了了，一切放下，一天到晚她想的阿彌陀佛，念的阿彌陀佛，身體拜的阿彌陀佛，她不是樣樣跟經典相符合？這種人不往生，那什麼人往生？不如她，比不上！</w:t>
      </w:r>
      <w:r>
        <w:t xml:space="preserve"> </w:t>
      </w:r>
    </w:p>
    <w:p w14:paraId="5D37521E" w14:textId="77777777" w:rsidR="00C903FE" w:rsidRDefault="00C903FE">
      <w:pPr>
        <w:pStyle w:val="a3"/>
      </w:pPr>
      <w:r>
        <w:t xml:space="preserve">　　所以人不能聰明，聰明就壞了，聰明反被聰明誤。西方極樂世界不收聰明人。不要說他，連新加坡演培法師收徒弟都不收聰明人。他在香港，香港那邊法師很多，請這些法師給他介紹個徒弟，人家就問他：你想收徒弟，要收什麼樣的人？他說學歷最高的不要超過初中畢業，人呆呆的老老實實的就好。別人聽得就很奇怪，人家收徒弟都要收大學畢業生，收碩士、博士，聰明伶俐，你為什麼要收笨笨的？他老人家謙虛，也不跟人多說這些道理，他說我就是笨笨的，一句話就解決了。我自己本人初中都沒有畢業，笨笨的。他有成就。所以佛門常說，什麼人有成就？老實人有成就，聰明人沒有成就。聰明人點子多，滑頭滑腦，主意多，點子多，妄想多，那叫造罪業！念念都在造業，與佛法不相應。佛法清淨心，與清淨心不相應，與平等性不相應。所以李老師一生，他明瞭他很聰明，他說我一生努力學愚，學到老還不像，還沒有學像。我跟他老人家在一起，常常是不離身邊的，他時時警惕我要學愚，愚不可及，那就成功了。不要太聰明，聰明決定有障礙。</w:t>
      </w:r>
      <w:r>
        <w:t xml:space="preserve"> </w:t>
      </w:r>
    </w:p>
    <w:p w14:paraId="2E5641E9" w14:textId="77777777" w:rsidR="00C903FE" w:rsidRDefault="00C903FE">
      <w:pPr>
        <w:pStyle w:val="a3"/>
      </w:pPr>
      <w:r>
        <w:t xml:space="preserve">　　這是我們看到光明壽命，神通道力，這都看到了。下面這一願「諸佛稱歎」。這一願也了不起，如果沒有諸佛的稱歎（稱揚讚歎），彌陀願力再大，慈悲再廣，也不能利益一切眾生。為什麼？沒人給他介紹！他在那裡建立這麼樣一個道場，有這麼好的設備助緣，需要人替他介紹學生，推薦學生，這個事情誰去做？十方諸佛，我們的本師釋迦牟尼佛也不例外。釋迦牟尼佛講經說法無不勸我們念佛求生淨土，這就是稱讚。稱讚阿彌陀佛，稱讚西方極樂世界，稱讚十方往生西方極樂世界的這些人。所以我們在本經，在《彌陀經》都看到十方佛讚歎，這個會集本裡面十方佛讚歎的文字不長，但是意思很圓滿。《彌陀經》裡面講的六方佛讚歎文字很長，羅什大師翻譯這個經是意譯的不是直譯的，其實梵文原本是十方。羅什大師是因為中國人喜歡簡單，喜歡省略，就把十方翻成六方，玄奘大師的本子就是十方，所以諸位對照起來一看就了解。玄奘法師的本子是從梵文直譯過來的，保存了梵本的本來的面目。羅什大師是翻它的意思，不用它這些的形式，各有好處，這是十方佛讚歎。</w:t>
      </w:r>
      <w:r>
        <w:t xml:space="preserve"> </w:t>
      </w:r>
    </w:p>
    <w:p w14:paraId="3E2B4888" w14:textId="77777777" w:rsidR="00C903FE" w:rsidRDefault="00C903FE">
      <w:pPr>
        <w:pStyle w:val="a3"/>
      </w:pPr>
      <w:r>
        <w:t xml:space="preserve">　　所以一切眾生都有往生的機會，換句話說，都有一生成佛的機會。這個法門就是當生成就，一生成佛。再告訴諸位同學，這個法門的成就是活著成就的，絕對不是死了才往生的。死了往生沒這回事情，是活著走的，所以這個法門是真正不死的法門，這一點大家要特別注意到。沒有一個往生的人不是在臨終的時候看到阿彌陀佛來接引他跟佛走的，如果要是臨終的時候沒有見到佛，死了以後才往生的，這是假的，沒這回事情，我們在四十八願裡找不到，在《無量壽經》上也找不到。生到西方極樂世界必定是佛來接引，不可能說佛菩薩不來接引你自己去的，沒這回事情。西方極樂世界在哪裡？太空這麼大，雖然講西方，到底西方在哪裡？我們今天坐飛機往西方飛，飛二十個小時又飛回來了，西方在哪裡？一定要佛來帶我們去，來接引，這才是真的，沒有見到佛來接引那都靠不住，不曉得跑哪裡去了！這要知道。</w:t>
      </w:r>
      <w:r>
        <w:t xml:space="preserve"> </w:t>
      </w:r>
    </w:p>
    <w:p w14:paraId="1D8A6EC9" w14:textId="77777777" w:rsidR="00C903FE" w:rsidRDefault="00C903FE">
      <w:pPr>
        <w:pStyle w:val="a3"/>
      </w:pPr>
      <w:r>
        <w:t xml:space="preserve">　　我們在美國，前年華盛頓Ｄ</w:t>
      </w:r>
      <w:r>
        <w:t>.</w:t>
      </w:r>
      <w:r>
        <w:t>Ｃ</w:t>
      </w:r>
      <w:r>
        <w:t>.</w:t>
      </w:r>
      <w:r>
        <w:t>周廣大居士往生，這在美國，西方三聖來接引，這個不假，大家看到的。龔振華居士大概過幾天他會到我們這兒來，那個周廣大往生他的功勞，這個人很了不起！周先生因為他不是佛教徒，咱們不能稱他周居士。他什麼宗教都不信，人是個好人，在那邊開個麵包店，得了癌症血癌所以很痛苦，住院住了半年，醫生就宣布沒有辦法治療，放棄治療；換句話，就宣布他等死了。這個時候他的太太也著急了，到處求神求佛，希望有奇蹟出現。平時不燒香，臨時抱佛腳。龔振華的太太開餐廳，大概常常買麵包他們很熟，他們先生不熟，太太很熟，做生意的關係。因為他知道龔太太是學佛的就問她有沒有辦法救他的先生？病很重，醫生放棄治療。龔振華的太太就叫他先生去看看。</w:t>
      </w:r>
      <w:r>
        <w:t xml:space="preserve"> </w:t>
      </w:r>
    </w:p>
    <w:p w14:paraId="62C8E5A4" w14:textId="77777777" w:rsidR="00C903FE" w:rsidRDefault="00C903FE">
      <w:pPr>
        <w:pStyle w:val="a3"/>
      </w:pPr>
      <w:r>
        <w:t xml:space="preserve">　　龔振華那個人在Ｄ</w:t>
      </w:r>
      <w:r>
        <w:t>.</w:t>
      </w:r>
      <w:r>
        <w:t>Ｃ</w:t>
      </w:r>
      <w:r>
        <w:t>.</w:t>
      </w:r>
      <w:r>
        <w:t>每個人都曉得他，他是個很難相處的人，心直口快，說話不會拐彎抹角，一直很容易得罪人，學佛的問題比什麼都多。我第一次到華盛頓講經，講完之後留一點時間提問題答覆問題，我答覆問題就專門答覆他一個人的，問個不休，每一天都要來問幾個鐘點，好在我還沒有被他難住，所以他對我很佩服。最後是接受我的勸導念佛，他念佛非常認真很有心得，從前是疑問一大堆。他去一看周先生病是真重、是沒辦法了，所以他就勸他求生極樂世界，何必再要希望病好？人生這麼苦，這日子有什麼好過的？這就勸他：你到西方極樂世界，你到那邊成佛成菩薩，你的智慧神通廣大，你將來度你家的人輕而易舉。周先生一聽他這些的話，這很有善根，這個很不容易。聽了之後，歡喜就接受了，就交代他的太太、兒子、女兒不要希望我好，念佛幫助我求生極樂世界。這個決心就下了。我們Ｄ</w:t>
      </w:r>
      <w:r>
        <w:t>.</w:t>
      </w:r>
      <w:r>
        <w:t>Ｃ</w:t>
      </w:r>
      <w:r>
        <w:t>.</w:t>
      </w:r>
      <w:r>
        <w:t>佛教會同修也派幾個人去幫他助念，念到一天一夜地藏王菩薩出現了，他就跟大家講講這個形狀。龔振華在旁邊聽到了，不行，不管什麼佛菩薩出現都不要跟他去，一定要等阿彌陀佛，阿彌陀佛不出現決定不能跟他走。再念，地藏菩薩沒有了，走了，念到第三天，他說阿彌陀佛、觀世音菩薩、大勢至菩薩從雲端裡面降下來接引他往生，歡歡喜喜走的。</w:t>
      </w:r>
      <w:r>
        <w:t xml:space="preserve"> </w:t>
      </w:r>
    </w:p>
    <w:p w14:paraId="501EAF80" w14:textId="77777777" w:rsidR="00C903FE" w:rsidRDefault="00C903FE">
      <w:pPr>
        <w:pStyle w:val="a3"/>
      </w:pPr>
      <w:r>
        <w:t xml:space="preserve">　　不是死了走的！走了這個身體不要了，丟掉了，是活著走的，這一點諸位同修一定要知道。所以這個法門叫當生成就的法門，絕對不是兩世的事情，是一生。你走的時候清清楚楚、明明白白，所以那個時候他一往生，龔振華馬上打電話告訴我這個事情。他說真正想不到在美國讓我們看到了，三天！《彌陀經》上若一日、若二日、若三日到若七日，三天，一個對佛法完全沒有接受過的，從來沒有接觸過任何宗教的，三天居然西方三聖來接引，這不可思議，這是事實！Ｄ</w:t>
      </w:r>
      <w:r>
        <w:t>.</w:t>
      </w:r>
      <w:r>
        <w:t>Ｃ</w:t>
      </w:r>
      <w:r>
        <w:t>.</w:t>
      </w:r>
      <w:r>
        <w:t>那邊人他們念佛的信心，就是看到這樁事情建立的。這個答案也在這一部經上，過去生中曾經供養無量無邊諸佛如來，是在這個時候遇到善知識，龔振華直截了當一勸告，他這個善根現前，他馬上就相信，馬上就願意。所以信願行同時具足，而且真正符合經上所講的發菩提心一向專念，他三天一向專念，他真的不懷疑，不夾雜，不間斷，他念佛的條件統統具足。這是大家親眼看到的，就在美國發生的事情。</w:t>
      </w:r>
      <w:r>
        <w:t xml:space="preserve"> </w:t>
      </w:r>
    </w:p>
    <w:p w14:paraId="443FA30F" w14:textId="77777777" w:rsidR="00C903FE" w:rsidRDefault="00C903FE">
      <w:pPr>
        <w:pStyle w:val="a3"/>
      </w:pPr>
      <w:r>
        <w:t xml:space="preserve">　　在台灣、在香港、在新加坡，是台灣最多。在中國大陸，你看寬律法師寫的中國大陸《近代往生的親聞記》，他所寫的一百多個人，佛給我們講的三轉法輪，作證轉，這些往生的人給我們做了證明，我們親眼看到，親耳聽到，再不相信就沒有法子了，那還有什麼法子？我這次也是在邁阿密遇到幾個香港的同修，我提到東蓮覺苑他們都知道，何東爵士的夫人，她那個往生也了不起！還度了很多人。何東爵士的兒子就是何世禮將軍，一家虔誠的基督教徒，老太太念佛，這一家何世禮將軍很孝順，雖是基督徒，對他母親很孝順，他母親也很新派，家裡的人信教自由，彼此互相不干涉。但是她往生的時候預知時至，她曉得什麼時候往生，所以在走之前，親戚朋友都通知了，她要開往生大會，就在她家裡開。所以把她兒子、媳婦叫過來：我們相處一生，我們一生信教都自由，都彼此互相沒有干涉過，今天我要到西方極樂世界去了，我對你最後一個要求，你念幾聲佛號送送我，算是我們母子一場。這合情合理，兒子媳婦也都答應了，親戚朋友聚在一塊，跟大家告別然後說你們念佛送我，不到十五分鐘就走了。她是盤腿坐著走的，兒子媳婦看到這個情形死心塌地念阿彌陀佛了。</w:t>
      </w:r>
      <w:r>
        <w:t xml:space="preserve"> </w:t>
      </w:r>
    </w:p>
    <w:p w14:paraId="585F3CF5" w14:textId="77777777" w:rsidR="00C903FE" w:rsidRDefault="00C903FE">
      <w:pPr>
        <w:pStyle w:val="a3"/>
      </w:pPr>
      <w:r>
        <w:t xml:space="preserve">　　你們用什麼方法度你家人？不相信，這一招表演就度了，這是現身說法，不要跟你講，講講不通，你怎麼能相信？我表演給你看。何東爵士一家沒有話說了，統統信了佛教，而且把財產捐獻出來建了這個佛堂，東蓮覺苑。他家有錢，所以那個佛堂在香港是最富麗堂皇的，他們家捐出來的。所以什麼話不要談，事實做給你看，她不但度了她一家人，連香港、台灣多少人聽到這個，那個時候報紙上都宣布。你說受她影響的有多少？太多了！一個法師弘法利生，講幾十年勸人未必相信，她這一表演大家都相信了。所以學佛我也常常勉勵同修，學佛不能生病，不能躺著走。生病躺著不省人事，我們一生修持都沒有成就。你看人家在家居士，我們在台灣看到多多少少，一個月之前，有的人三個月之前就曉得哪一天走。</w:t>
      </w:r>
      <w:r>
        <w:t xml:space="preserve"> </w:t>
      </w:r>
    </w:p>
    <w:p w14:paraId="58B259EB" w14:textId="77777777" w:rsidR="00C903FE" w:rsidRDefault="00C903FE">
      <w:pPr>
        <w:pStyle w:val="a3"/>
      </w:pPr>
      <w:r>
        <w:t xml:space="preserve">　　我再告訴你們，李老師是兩年前宣布的，這個了不得！我在台北那一邊的同學們到台北來告訴我，李老師講經的時候向大家宣布，他講經再講兩年他就不講了，他們也不敢問，跑到台北來問我：老師說這個話什麼意思？我說他兩年之後要走了。他在就是講經，不講經還幹什麼事情，不講經就走了！兩年前宣布的。所以我知道他那一年往生，我不知道他哪一天，他沒說。他兩年前宣布的，我曉得他兩年一定會走，厲害！我們讀《六祖壇經》六祖大師是一年前宣布的，派人到國恩寺去造塔，而且還趕進度，他一年前宣布的。真正修行人生死自在！知道從哪裡來，也知道將來到哪裡去，這個法門是不死的法門。所以不可思議，諸佛讚歎。</w:t>
      </w:r>
      <w:r>
        <w:t xml:space="preserve"> </w:t>
      </w:r>
    </w:p>
    <w:p w14:paraId="4D30812F" w14:textId="77777777" w:rsidR="00C903FE" w:rsidRDefault="00C903FE">
      <w:pPr>
        <w:pStyle w:val="a3"/>
      </w:pPr>
      <w:r>
        <w:t xml:space="preserve">　　底下十八願是四十八願的中心，「十念必生」，佛度眾生才達到真正究竟圓滿。十念必生的，有！那周廣大念三天三夜，有在臨終的時候才聽到佛號，一念十念往生的，這都是在過去生中有非常深厚的善根，遇緣不同。臨終的時候快要斷氣之前幾分鐘才聽到這個法門，像張善和，這是大家曉得的，唐朝時候的。他是在臨終地獄相現前，喊救命的時候，我們俗話說他運氣好，正好有個出家人從他門口過，聽到裡面喊救命，出家人到裡面去看看什麼事情。他說許多牛頭馬面要拉他走，出家人曉得拿了一把香交給他手上，趕緊念阿彌陀佛求生極樂世界。他就阿彌陀佛、阿彌陀佛念了幾聲，牛頭人不見了，阿彌陀佛來了，往生了。臨終十念往生的，十念往生的符合經上講的標準，不懷疑、不間斷、不夾雜，這十句不夾雜、不懷疑，信願行三個條件具足。多，太多太多了，說之不盡！信的人有福，不能相信的阿賴耶識種個種子，多生多劫以後慢慢再起現行，都有好處。好，我們今天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1B20" w14:textId="77777777" w:rsidR="00C903FE" w:rsidRDefault="00C903FE" w:rsidP="00C903FE">
      <w:r>
        <w:separator/>
      </w:r>
    </w:p>
  </w:endnote>
  <w:endnote w:type="continuationSeparator" w:id="0">
    <w:p w14:paraId="2521C39B" w14:textId="77777777" w:rsidR="00C903FE" w:rsidRDefault="00C903FE" w:rsidP="00C90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993EA" w14:textId="77777777" w:rsidR="00C903FE" w:rsidRDefault="00C903FE" w:rsidP="00C903FE">
      <w:r>
        <w:separator/>
      </w:r>
    </w:p>
  </w:footnote>
  <w:footnote w:type="continuationSeparator" w:id="0">
    <w:p w14:paraId="61E6579F" w14:textId="77777777" w:rsidR="00C903FE" w:rsidRDefault="00C903FE" w:rsidP="00C903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03FE"/>
    <w:rsid w:val="00C903F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7903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03FE"/>
    <w:pPr>
      <w:tabs>
        <w:tab w:val="center" w:pos="4513"/>
        <w:tab w:val="right" w:pos="9026"/>
      </w:tabs>
      <w:snapToGrid w:val="0"/>
      <w:jc w:val="center"/>
    </w:pPr>
    <w:rPr>
      <w:sz w:val="18"/>
      <w:szCs w:val="18"/>
    </w:rPr>
  </w:style>
  <w:style w:type="character" w:customStyle="1" w:styleId="a5">
    <w:name w:val="页眉 字符"/>
    <w:basedOn w:val="a0"/>
    <w:link w:val="a4"/>
    <w:uiPriority w:val="99"/>
    <w:rsid w:val="00C903FE"/>
    <w:rPr>
      <w:rFonts w:ascii="SimSun" w:eastAsia="SimSun" w:hAnsi="SimSun" w:cs="SimSun"/>
      <w:sz w:val="18"/>
      <w:szCs w:val="18"/>
    </w:rPr>
  </w:style>
  <w:style w:type="paragraph" w:styleId="a6">
    <w:name w:val="footer"/>
    <w:basedOn w:val="a"/>
    <w:link w:val="a7"/>
    <w:uiPriority w:val="99"/>
    <w:unhideWhenUsed/>
    <w:rsid w:val="00C903FE"/>
    <w:pPr>
      <w:tabs>
        <w:tab w:val="center" w:pos="4513"/>
        <w:tab w:val="right" w:pos="9026"/>
      </w:tabs>
      <w:snapToGrid w:val="0"/>
    </w:pPr>
    <w:rPr>
      <w:sz w:val="18"/>
      <w:szCs w:val="18"/>
    </w:rPr>
  </w:style>
  <w:style w:type="character" w:customStyle="1" w:styleId="a7">
    <w:name w:val="页脚 字符"/>
    <w:basedOn w:val="a0"/>
    <w:link w:val="a6"/>
    <w:uiPriority w:val="99"/>
    <w:rsid w:val="00C903F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2351</Words>
  <Characters>13402</Characters>
  <Application>Microsoft Office Word</Application>
  <DocSecurity>0</DocSecurity>
  <Lines>111</Lines>
  <Paragraphs>31</Paragraphs>
  <ScaleCrop>false</ScaleCrop>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2025-10-14T00:12:00Z</dcterms:created>
  <dcterms:modified xsi:type="dcterms:W3CDTF">2025-10-14T00:12:00Z</dcterms:modified>
</cp:coreProperties>
</file>