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12B150" w14:textId="77777777" w:rsidR="00004BB3" w:rsidRDefault="00004BB3">
      <w:r>
        <w:t xml:space="preserve">大乘無量壽經指歸　　（第十六集）　　</w:t>
      </w:r>
      <w:r>
        <w:t>1996/4</w:t>
      </w:r>
      <w:r>
        <w:t xml:space="preserve">　　美國聖荷西　　檔名：</w:t>
      </w:r>
      <w:r>
        <w:t xml:space="preserve">02-031-0016 </w:t>
      </w:r>
    </w:p>
    <w:p w14:paraId="55291909" w14:textId="77777777" w:rsidR="00004BB3" w:rsidRDefault="00004BB3">
      <w:pPr>
        <w:pStyle w:val="a3"/>
      </w:pPr>
      <w:r>
        <w:t xml:space="preserve">　　請掀開經本，從第十六頁看起：</w:t>
      </w:r>
      <w:r>
        <w:t xml:space="preserve"> </w:t>
      </w:r>
    </w:p>
    <w:p w14:paraId="24B25958" w14:textId="77777777" w:rsidR="00004BB3" w:rsidRDefault="00004BB3">
      <w:pPr>
        <w:pStyle w:val="a3"/>
      </w:pPr>
      <w:r>
        <w:t xml:space="preserve">　　【大經合贊云，依此經發菩提心，一向專念，方得一心不亂故，不能專念，決難一心故。】</w:t>
      </w:r>
      <w:r>
        <w:t xml:space="preserve"> </w:t>
      </w:r>
    </w:p>
    <w:p w14:paraId="691A4E19" w14:textId="77777777" w:rsidR="00004BB3" w:rsidRDefault="00004BB3">
      <w:pPr>
        <w:pStyle w:val="a3"/>
      </w:pPr>
      <w:r>
        <w:t xml:space="preserve">　　《大經合贊》就是《無量壽經》，《合贊》是夏蓮居老居士編的，依經論古德對於這部經、這個法門的讚歎，當中有這樣的幾句。『依此經發菩提心』，發菩提心前面已經介紹過，「依此經」最重要的是依阿彌陀佛四十八願，將佛的願做為自己的本願，這個感應非常不可思議。再遵守佛在經上給我們的教訓，『一向專念』，一個方向、一個目標，專求往生西方極樂世界。心念專一，當然要把世緣放下。念佛人為什麼不能得一心不亂？實在講是放不下。為什麼放不下？沒看破。所以，看不破放不下就決定不能得一心，得一心一定要看破要放下。不能專念，決難得一心，專就是專而不雜。古德有說，念佛，不僅是念佛，實在上講，修學任何一個法門，如果夾雜就不能成就；要想成就，一定要做到不懷疑、不夾雜、不間斷，才能夠有成就。</w:t>
      </w:r>
      <w:r>
        <w:t xml:space="preserve"> </w:t>
      </w:r>
    </w:p>
    <w:p w14:paraId="3132F9B6" w14:textId="77777777" w:rsidR="00004BB3" w:rsidRDefault="00004BB3">
      <w:pPr>
        <w:pStyle w:val="a3"/>
      </w:pPr>
      <w:r>
        <w:t xml:space="preserve">　　第四段就講到此地，我們看第五段「所被根器」。這段裡面是要說明，這部《大乘無量壽經》是哪些對象可以修學的、可以接受的，在這一段裡面來討論這個問題。</w:t>
      </w:r>
      <w:r>
        <w:t xml:space="preserve"> </w:t>
      </w:r>
    </w:p>
    <w:p w14:paraId="0BA292C9" w14:textId="77777777" w:rsidR="00004BB3" w:rsidRDefault="00004BB3">
      <w:pPr>
        <w:pStyle w:val="a3"/>
      </w:pPr>
      <w:r>
        <w:t xml:space="preserve">　　【疏鈔云，前三非器，謂無信者，無願者，無行者，反是皆器。】</w:t>
      </w:r>
      <w:r>
        <w:t xml:space="preserve"> </w:t>
      </w:r>
    </w:p>
    <w:p w14:paraId="76E5F06C" w14:textId="77777777" w:rsidR="00004BB3" w:rsidRDefault="00004BB3">
      <w:pPr>
        <w:pStyle w:val="a3"/>
      </w:pPr>
      <w:r>
        <w:t xml:space="preserve">　　這是蓮池大師為我們說的。『器』就是根器，也就是我們現在人所講的條件，哪些人有條件往生西方極樂世界。蓮池大師說了，他說除了三種人以外，都能夠往生，都是本經所說的往生之人。哪三種？第一種是他不相信，這種人決定不能往生，不相信的。第二種，雖然相信，他不想去，這個也不能往生。第三種，他雖然也信也願往生，不肯念佛，不肯依照經典教訓去奉行的。經上教我們要做的，一定要認真、努力去做到，叫我們不能做的，我們決定遵守，不要去做，這才叫做依教奉行。所以這三個條件，信願行三個條件具足，決定往生；這三個條件不具足，缺少一個也不能往生，這是必須知道的。信願行這三個字含義都很深、都很廣，全經幾乎字字句句都離不開這三個原則。</w:t>
      </w:r>
      <w:r>
        <w:t xml:space="preserve"> </w:t>
      </w:r>
    </w:p>
    <w:p w14:paraId="6E456368" w14:textId="77777777" w:rsidR="00004BB3" w:rsidRDefault="00004BB3">
      <w:pPr>
        <w:pStyle w:val="a3"/>
      </w:pPr>
      <w:r>
        <w:t xml:space="preserve">　　我們看第二段：</w:t>
      </w:r>
      <w:r>
        <w:t xml:space="preserve"> </w:t>
      </w:r>
    </w:p>
    <w:p w14:paraId="77037681" w14:textId="77777777" w:rsidR="00004BB3" w:rsidRDefault="00004BB3">
      <w:pPr>
        <w:pStyle w:val="a3"/>
      </w:pPr>
      <w:r>
        <w:t xml:space="preserve">　　【疏鈔云，又復世人，雖行眾善，於彼佛土，無信行願，亦名非器。】</w:t>
      </w:r>
      <w:r>
        <w:t xml:space="preserve"> </w:t>
      </w:r>
    </w:p>
    <w:p w14:paraId="5AE61817" w14:textId="77777777" w:rsidR="00004BB3" w:rsidRDefault="00004BB3">
      <w:pPr>
        <w:pStyle w:val="a3"/>
      </w:pPr>
      <w:r>
        <w:t xml:space="preserve">　　我們先看這幾句，這段裡面是有兩個意思。前面來說是世間人，世間實實在在是善人，有德行、有操守、有學問，有善心善願幫助社會、幫助大眾，這是我們世間非常景仰的大德。但是他不相信佛法、不相信淨土，所以信願行這三條他都缺乏，就像前面講的無信、無願、無行，這個不是淨宗度脫的對象。這些人修世間的善法，他的果報在三善道，他往生，也有很好的瑞相，譬如說預知時至、沒有病苦，很自在的走，甚至於走的時候也有天樂盈空，也有很多的瑞相。那些天樂是什麼？如果他生天，天人來迎接，天人身上也有香氣，所以你也會聞到香、也會聽到天樂。但他那不是生西方極樂世界，是生欲界天、色界天，他生天了。如果是在人間，那他得大富</w:t>
      </w:r>
      <w:r>
        <w:lastRenderedPageBreak/>
        <w:t>貴，在人間是大富長者，果報都非常的殊勝。假如『雖行眾善』，裡面夾雜著貢高我慢、忌妒瞋恚，要夾雜這種念頭在裡面，他就到阿修羅去，這也是人天阿修羅，福報也非常之大。總而言之，他生三善道，他不能夠生淨土。再看後半段：</w:t>
      </w:r>
      <w:r>
        <w:t xml:space="preserve"> </w:t>
      </w:r>
    </w:p>
    <w:p w14:paraId="4837137B" w14:textId="77777777" w:rsidR="00004BB3" w:rsidRDefault="00004BB3">
      <w:pPr>
        <w:pStyle w:val="a3"/>
      </w:pPr>
      <w:r>
        <w:t xml:space="preserve">　　【雖有諸過，於彼佛土，有信行願，亦名為器。】</w:t>
      </w:r>
      <w:r>
        <w:t xml:space="preserve"> </w:t>
      </w:r>
    </w:p>
    <w:p w14:paraId="03F32975" w14:textId="77777777" w:rsidR="00004BB3" w:rsidRDefault="00004BB3">
      <w:pPr>
        <w:pStyle w:val="a3"/>
      </w:pPr>
      <w:r>
        <w:t xml:space="preserve">　　這一段講的是，雖然這個人在世間不是善人，甚至於是惡人，人人都討厭的人，但是他對於淨土相信，他具足信願行，這樣的人他也能往生。他這個往生叫悔罪往生，他懺悔。諸位要想想，具足信願行，罪障就懺除了；沒有信願行，天天拜什麼懺也沒有用處，那是假的。一心嚮往淨土、一心想見阿彌陀佛，這一念就把所有一切的罪業都懺除，他心裡有佛，沒有別的東西。所以對於造諸罪過的這些眾生，我們也不能夠輕視於他們，往往這些人懺悔往生，品位也不可思議。像我們在《觀無量壽經》看到阿闍世王，他造的是五逆十惡罪，要依照經典來說，他如果要是沒有懺悔的話，決定墮阿鼻地獄。殺父親、害母親、出佛身血、破和合僧，他幹的是這些事情，《大藏經》裡面有一部叫《阿闍世王經》，釋迦牟尼佛講這個人。這個人臨終的時候懺悔，他在臨終時候才懺悔，懺悔念佛往生淨土，他是上品中生。我們怎麼想都想不到，他的品位會那麼高！那個品位是懺悔的力量，誠心誠意懺悔，品位一下就拉高了。這也是告訴我們，對於造作罪業的人不能輕視，而且應當幫助他，給他做好的增上緣，也就是你要幫助他學佛、幫助他念佛求生淨土，這才是菩薩、才是真正善知識。</w:t>
      </w:r>
      <w:r>
        <w:t xml:space="preserve"> </w:t>
      </w:r>
    </w:p>
    <w:p w14:paraId="228A23D4" w14:textId="77777777" w:rsidR="00004BB3" w:rsidRDefault="00004BB3">
      <w:pPr>
        <w:pStyle w:val="a3"/>
      </w:pPr>
      <w:r>
        <w:t xml:space="preserve">　　第三段是：</w:t>
      </w:r>
      <w:r>
        <w:t xml:space="preserve"> </w:t>
      </w:r>
    </w:p>
    <w:p w14:paraId="288D49F1" w14:textId="77777777" w:rsidR="00004BB3" w:rsidRDefault="00004BB3">
      <w:pPr>
        <w:pStyle w:val="a3"/>
      </w:pPr>
      <w:r>
        <w:t xml:space="preserve">　　【觀經四帖疏曰，如來說此十六觀法，但為常沒眾生，不干大小聖也。】</w:t>
      </w:r>
      <w:r>
        <w:t xml:space="preserve"> </w:t>
      </w:r>
    </w:p>
    <w:p w14:paraId="4F5A78CB" w14:textId="77777777" w:rsidR="00004BB3" w:rsidRDefault="00004BB3">
      <w:pPr>
        <w:pStyle w:val="a3"/>
      </w:pPr>
      <w:r>
        <w:t xml:space="preserve">　　我們先看這一段。這是善導大師說的，大師是我們淨土宗第二代的祖師。淨宗的祖師跟其他宗派的祖師不一樣，其他各宗都是祖祖相傳，一代傳一代，甲祖師傳給乙，他是一代傳一代傳下來的，唯獨淨土宗沒有。大家很熟悉的，像禪宗是衣缽相傳，一代傳一代，淨土宗沒有。淨土宗是民主的，是後世大家公認某個法師，他對於淨土自己的修持，以及對於淨宗的弘揚，成績非常優異的，尊他為祖師。所以，淨土宗的祖師是大家推選的，不是相傳的。像東晉慧遠大師，這是我們淨土宗第一位祖師，淨土宗是他發起的，從他開端，他是淨土宗的初祖。慧遠到善導，當中相隔大概有三、四百年的樣子，差不多有三、四百年。當中如果沒有這樣的人，就不選了，必須真正有這樣的人出現，才選他為祖師。像我們近代印光大師，他自己是專修專弘，近代佛門裡面，無論出家、在家，尊稱他為祖師，他是第十三代。所以，淨土宗每一代的祖師，都是後人、後世把他選上去的，推崇他。</w:t>
      </w:r>
      <w:r>
        <w:t xml:space="preserve"> </w:t>
      </w:r>
    </w:p>
    <w:p w14:paraId="5CD8E035" w14:textId="77777777" w:rsidR="00004BB3" w:rsidRDefault="00004BB3">
      <w:pPr>
        <w:pStyle w:val="a3"/>
      </w:pPr>
      <w:r>
        <w:t xml:space="preserve">　　善導大師對淨宗的貢獻實在講非常之大，特別是對於日本與韓國。因為他出生在唐朝，隋唐時代，日本人派了許多的出家人到中國來留學，把佛法從中國傳到日本。日本人的性格保守，而且對這些法寶非常重視，比我們中國人重視多了。所以中國有許多失傳的這些經論、古大德的註疏，在日本都能找得到。像法相唯識宗的經論、窺基大師的註疏，在中國失傳了將近一千多年，這一千多年，換句話，從宋到清朝中葉，中國人研究法相都在摸索。一直到清朝末葉，同治、光緒年代，楊仁山在日本，從日本經典裡面看到中國所失掉的東西全在日本，這才從日本再拿回來。他很難得，把自己的房子捐出來做刻經處，金陵刻經處，把中國歷代遺失的這些重要的註疏，都</w:t>
      </w:r>
      <w:r>
        <w:lastRenderedPageBreak/>
        <w:t>在金陵重新刻版流通。所以民國初年，法相唯識一度曾經很熱鬧，就是這批東西我們又看到了，失傳的東西又得到了。善導大師對日本人影響非常之大，所以日本的淨宗註疏，像《無量壽經》的註解，古註有二十多家，都很有名的。而在中國，《無量壽經》的註解只有兩種，跟日本人比相差太遠了。</w:t>
      </w:r>
      <w:r>
        <w:t xml:space="preserve"> </w:t>
      </w:r>
    </w:p>
    <w:p w14:paraId="071E30A4" w14:textId="77777777" w:rsidR="00004BB3" w:rsidRDefault="00004BB3">
      <w:pPr>
        <w:pStyle w:val="a3"/>
      </w:pPr>
      <w:r>
        <w:t xml:space="preserve">　　他老人家在《觀無量壽經》註解，他的註解名字叫《四帖疏》，把全經分為四卷，一帖就是一卷，這段話非常重要，與中國古大德的講法不一樣。在以往，以往是指唐朝以前，隋唐以前的事情，一般大德們認為，九品往生，上三品大概是菩薩去往生的，也有人說前面四品，就是上上、上中、上下、中上這四品，是菩薩去往生的。再往下，就是阿羅漢、聲聞、緣覺去往生的，由這些大修行人去往生的。而凡夫去往生，只能夠生到凡聖同居土的上中下三品。這種說法流傳很久，影響也相當的深遠。善導大師不同意這個講法，他這個說法給我們修淨土的同修，的確在精神上是大大的振奮起來，令人振奮！</w:t>
      </w:r>
      <w:r>
        <w:t xml:space="preserve"> </w:t>
      </w:r>
    </w:p>
    <w:p w14:paraId="2C3CBFD2" w14:textId="77777777" w:rsidR="00004BB3" w:rsidRDefault="00004BB3">
      <w:pPr>
        <w:pStyle w:val="a3"/>
      </w:pPr>
      <w:r>
        <w:t xml:space="preserve">　　『如來說此十六觀法』，《十六觀經》重要的就是講修淨土的方法，十六種方法。十六種前面十二種是「觀想念佛」，從第十三觀叫「觀像念佛」，最後第十六觀就是「持名念佛」。所以，《彌陀經》跟《無量壽經》上所主張的持名，都是在十六觀的最後一段，也是十六觀之一。由此可知，《十六觀經》講的方法非常完備。在這個地方我們必須要能體會到一點，佛法有些地方跟世法相同，在世法總是把最好的東西放在後面，愈是在後面墊後的，都是最好的。像舞台上的表演，所謂壓軸戲，那是最好的。有些人來聽戲，前面他不聽，專門到最後這一場他才來，他來聽最精采的。佛法也是如此，最好的法門一定放在最後。譬如我們在《華嚴經》上看到，善財童子五十三參，最後第五十三是普賢菩薩十大願王導歸極樂，這是五十三參的壓軸戲。我們在《楞嚴經》裡看到二十五圓通章，二十五位菩薩，觀音菩薩跟大勢至菩薩兩個人擺在最後，沒有按一般順序擺。按順序的是普通法門，不按順序，挑出來放到最後叫特別法門。</w:t>
      </w:r>
      <w:r>
        <w:t xml:space="preserve"> </w:t>
      </w:r>
    </w:p>
    <w:p w14:paraId="3197B6A1" w14:textId="77777777" w:rsidR="00004BB3" w:rsidRDefault="00004BB3">
      <w:pPr>
        <w:pStyle w:val="a3"/>
      </w:pPr>
      <w:r>
        <w:t xml:space="preserve">　　這個二十五圓通，它的順序是六根、六塵、六識、七大，是這樣安排的。前面六根、六塵、六識，這三六十八，加上七大，二十五，七大的順序是地、水、火、風、空、見、識，是這樣的順序排的。按順序，觀音菩薩是耳根，應該在第二位，六根在前面，六根第一個是眼根，第二個是耳根，應該擺在第二；他沒有，他拿出來，擺在最後。如果是大勢至菩薩，大勢至菩薩是根大，念佛是根大，地水火風空見識，這個根大就是見大，他應該是在識大的前面。識，是彌勒菩薩代表的，彌勒菩薩代表唯識，應該擺在彌勒菩薩的前面，他是第二十三，彌勒是二十四，應該是這麼排列的。可是他的排列顛倒了，彌勒菩薩排在前面，大勢至排到後面去了。所以你仔細去觀察，二十五圓通章裡頭是兩個特別法門，不是一個，大家一般習慣都注意到，看到觀音菩薩，把大勢至菩薩忽略掉了，這是個很大的錯誤。</w:t>
      </w:r>
      <w:r>
        <w:t xml:space="preserve"> </w:t>
      </w:r>
    </w:p>
    <w:p w14:paraId="24460213" w14:textId="77777777" w:rsidR="00004BB3" w:rsidRDefault="00004BB3">
      <w:pPr>
        <w:pStyle w:val="a3"/>
      </w:pPr>
      <w:r>
        <w:t xml:space="preserve">　　也許有人問，念佛這麼重要，為什麼不把念佛擺在最後？觀音菩薩擺在二十四，大勢至菩薩擺在二十五，那不就很好了嗎？那個擺法不行。為什麼？是照我們娑婆世界眾生根性來安排的，娑婆世界眾生六根是耳根最利。你看文殊菩薩揀選圓通，「此方真教體，清淨在音聞」，娑婆世界眾生耳根最利，觀音菩薩是代表耳根，所以他一定要放在最後。大勢至菩薩這個念佛法門，不見得是對娑婆世界，他是對盡虛空遍法界，所以他擺在最後。他擺在最後是對盡虛空遍法界來說的，觀世音菩薩擺在最後，</w:t>
      </w:r>
      <w:r>
        <w:lastRenderedPageBreak/>
        <w:t>是專門對我們講的。所以，這兩個特別法門，它表法的用意非常之深。這是說明跟古大德的看法完全不相同。</w:t>
      </w:r>
      <w:r>
        <w:t xml:space="preserve"> </w:t>
      </w:r>
    </w:p>
    <w:p w14:paraId="2CCA6699" w14:textId="77777777" w:rsidR="00004BB3" w:rsidRDefault="00004BB3">
      <w:pPr>
        <w:pStyle w:val="a3"/>
      </w:pPr>
      <w:r>
        <w:t xml:space="preserve">　　『但為常沒眾生』，這句話就說明，專門為六道眾生。這個「沒」就是頭出頭沒，生死輪迴。佛說這十六種觀法、說念佛往生的法門，是為六道生死凡夫而說的。『不干大小聖也』，大是菩薩，小是聲聞、緣覺，與他們不相干！他們聞到這個法門往生的是附帶的，最主要的是度六道生死凡夫。這是善導大師的講法，跟古人講法不一樣。我們從歷史、傳記裡面來看，傳記上有說，善導大師是西方極樂世界阿彌陀佛化身來的。既然如此，這個話就是阿彌陀佛親自所說的，我們怎能夠不信！在歷史上，為大家所周知的，阿彌陀佛化身有三位，第一位就是善導，第二位是永明延壽大師，這是以後淨土宗第六代的祖師，第三位就是國清寺的豐干和尚，跟寒山、拾得同時在國清寺的，國清寺還有個豐干和尚，以後知道他是阿彌陀佛再來的。這是比較上著名的，佛菩薩常常示現在世間，我們世間人肉眼凡夫不認識，不知道。眾生愈是有苦難，佛菩薩示現就愈頻繁，真正是大慈大悲，救苦救難。</w:t>
      </w:r>
      <w:r>
        <w:t xml:space="preserve"> </w:t>
      </w:r>
    </w:p>
    <w:p w14:paraId="6BCED14C" w14:textId="77777777" w:rsidR="00004BB3" w:rsidRDefault="00004BB3">
      <w:pPr>
        <w:pStyle w:val="a3"/>
      </w:pPr>
      <w:r>
        <w:t xml:space="preserve">　　【又云，又看此觀經定善及三輩上下文義。】</w:t>
      </w:r>
      <w:r>
        <w:t xml:space="preserve"> </w:t>
      </w:r>
    </w:p>
    <w:p w14:paraId="78404904" w14:textId="77777777" w:rsidR="00004BB3" w:rsidRDefault="00004BB3">
      <w:pPr>
        <w:pStyle w:val="a3"/>
      </w:pPr>
      <w:r>
        <w:t xml:space="preserve">　　『看此』，這個「此」是指《觀無量壽佛經》，善導大師在這部經裡面分做「定善」、「散善」兩個部分，『定善及三輩上下文義』。</w:t>
      </w:r>
      <w:r>
        <w:t xml:space="preserve"> </w:t>
      </w:r>
    </w:p>
    <w:p w14:paraId="553E1AC2" w14:textId="77777777" w:rsidR="00004BB3" w:rsidRDefault="00004BB3">
      <w:pPr>
        <w:pStyle w:val="a3"/>
      </w:pPr>
      <w:r>
        <w:t xml:space="preserve">　　【總是佛去世後，五濁凡夫，但以遇緣有異，致令九品差別，何者，上品三人是遇大凡夫，中品三人是遇小凡夫，下品三人是遇惡凡夫。】</w:t>
      </w:r>
      <w:r>
        <w:t xml:space="preserve"> </w:t>
      </w:r>
    </w:p>
    <w:p w14:paraId="4A956B81" w14:textId="77777777" w:rsidR="00004BB3" w:rsidRDefault="00004BB3">
      <w:pPr>
        <w:pStyle w:val="a3"/>
      </w:pPr>
      <w:r>
        <w:t xml:space="preserve">　　善導大師這幾句話，可以說把我們多少的疑惑都解除了，真正是無量功德，他所說的話與經義完全相應。淨宗法門，就是佛大慈大悲普度六道眾生。三輩九品的差別在哪裡？是在我們『遇緣』不同，才有這個差別。遇緣不同，這個裡面含義也很廣。此地所講的，上三品『是遇大凡夫』，什麼叫大凡夫？發菩提心的凡夫；換句話說，他這個菩提心發的相似的菩提心，觀行的菩提心。雖不是真正的菩提心，但是確實能夠與菩提心相應。真誠心、好善好德心、大慈悲心，這三心雖然是比不上菩薩們，但是他確實有這個心，這叫大凡夫。因為他真有這個心，而且這個心與他的行、解能相應，往生的品位就高了。『中品三人』，中品上生、中品中生、中品下生，中品三人是『遇小凡夫』，他有沒有發菩提心？發了。因為《觀無量壽佛經》上告訴我們，三輩往生條件都是「發菩提心，一向專念」。雖發了菩提心，但是行小，換句話說，妄想分別執著還相當嚴重。心是發了，做不到，想做，做不到，為什麼做不到？業障、習氣障礙住了。不是說他不發心，他的確是發了心；不發心，不能往生。這是中三品往生的。『下三品』是下品上生、下品中生、下品下生，下品這三種是作惡的凡夫，造作罪業，臨終懺悔往生的。他有沒有發菩提心？有，不發菩提心，還</w:t>
      </w:r>
      <w:r>
        <w:t>是不能往生。臨終的時候後悔，悔罪往生的。這是講遇緣不同，這個法門遇緣不同，有三輩九品的差別。</w:t>
      </w:r>
      <w:r>
        <w:t xml:space="preserve"> </w:t>
      </w:r>
    </w:p>
    <w:p w14:paraId="614A0456" w14:textId="77777777" w:rsidR="00004BB3" w:rsidRDefault="00004BB3">
      <w:pPr>
        <w:pStyle w:val="a3"/>
      </w:pPr>
      <w:r>
        <w:t xml:space="preserve">　　另外一個意思，遇緣不同是我們凡夫遇到的法門、遇到的善知識、遇到的道場、遇到的同參道友不相同，也是往生品位差別不同的因素，這一點我們也應當要知道。如果遇到真正的經典，現代這個時代，在這方面我們的機會多了。在古時候，經本是手抄的，流通的數量太少了，你一生當中未必能見得到。以後雖然印刷術發明了，實在說，印刷術到普遍大概是在宋朝末年，宋朝末年、元朝初年以後木刻版本才盛行。</w:t>
      </w:r>
      <w:r>
        <w:lastRenderedPageBreak/>
        <w:t>但是刻版的成本很高，所以經典的價值不是一般普通人民所能夠買得起的，書籍貴。一直到清朝末年，印刷術進步，有鉛字排版，我們叫合字排版，比以前木刻版就更進一步。成本雖然比木刻本降低了，可是價錢還是很高。我們舉一個例子，諸位如果能到圖書館裡面去看，看民國初年那些書，你翻翻看後面版權頁上的定價。那個時候，大概民國十幾年的時候，像商務印書館出版的《辭海》，那是上下兩冊精裝，這麼厚的本子上下兩冊，定價大洋五元。大洋五元，你知道值多少錢嗎？四口之家可以過一個月很舒服的日子，一般貧窮人家的生活，四口之家兩個月的生活費用。你就曉得書本價錢之高！所以，在民國十幾二十年的時候，我們家鄉讀書的風氣比較盛，書都是自己手抄，哪有錢去買，借來抄。不像現在，現在照相製版印刷術太進步了，成本太低了。</w:t>
      </w:r>
      <w:r>
        <w:t xml:space="preserve"> </w:t>
      </w:r>
    </w:p>
    <w:p w14:paraId="6F95343A" w14:textId="77777777" w:rsidR="00004BB3" w:rsidRDefault="00004BB3">
      <w:pPr>
        <w:pStyle w:val="a3"/>
      </w:pPr>
      <w:r>
        <w:t xml:space="preserve">　　以前說這一部《藏經》，一般人從來不會作夢說他家裡會擁有一部《藏經》，不可能的事情。《藏經》幾乎都是大的寺院，對於地方弘法利生很有成績的，才上表請求皇帝賜一部《大藏經》，那是多隆重的。現在《大藏經》不值錢了，每個人家裡都可以去買一套放在那裡，這在從前決定不可能的。所以這是遇緣不同，現在我們在這方面的緣殊勝。你說《無量壽經》九種不同的本子，我們現在都得到，而且我們把這九種本子合印成一本，可以人手一冊，這是古人想像不到的，這個緣有了。</w:t>
      </w:r>
      <w:r>
        <w:t xml:space="preserve"> </w:t>
      </w:r>
    </w:p>
    <w:p w14:paraId="4A017EDE" w14:textId="77777777" w:rsidR="00004BB3" w:rsidRDefault="00004BB3">
      <w:pPr>
        <w:pStyle w:val="a3"/>
      </w:pPr>
      <w:r>
        <w:t xml:space="preserve">　　第二個緣，你要遇到好的註疏，就是好的註解。特別是我們現代，遇到的是夏蓮居老居士給我們做的最好的會集本，這個很難得。這個本子的流通，給諸位說，也是最近十年才流通出去，以前一般人沒聽說過這個本子。註解，有黃念祖《無量壽經》的註解，他這個註解可以說是集古今《無量壽經》註解之大成。他的老師會集這部經，是五種原譯本的集大成，夏老的弟子黃老居士，他這個註解的確是集古今《無量壽經》註解的大成。你看我們現在這份資料就是他註解裡頭所引用的，我們把它名字定做「指歸」，是這部經古德常講「十方諸佛共讚，千經萬論指歸」，他所引用的這些典籍、古德的註疏。我們讀這部分東西，再加以研究、討論，不但對於修學的同修有幫助，對發心講這部經那些人幫助就更大。這是我們在此地看到，善導大師在《觀經》註解裡面這一段話。</w:t>
      </w:r>
      <w:r>
        <w:t xml:space="preserve"> </w:t>
      </w:r>
    </w:p>
    <w:p w14:paraId="366CF6C5" w14:textId="77777777" w:rsidR="00004BB3" w:rsidRDefault="00004BB3">
      <w:pPr>
        <w:pStyle w:val="a3"/>
      </w:pPr>
      <w:r>
        <w:t xml:space="preserve">　　【觀經四帖疏云，今以一一出文顯證，欲使今時善惡凡夫同霑九品，生信無疑，乘佛願力，悉得生也。】</w:t>
      </w:r>
      <w:r>
        <w:t xml:space="preserve"> </w:t>
      </w:r>
    </w:p>
    <w:p w14:paraId="0D43C188" w14:textId="77777777" w:rsidR="00004BB3" w:rsidRDefault="00004BB3">
      <w:pPr>
        <w:pStyle w:val="a3"/>
      </w:pPr>
      <w:r>
        <w:t xml:space="preserve">　　善導大師在這部註解裡面對於這樁事情講得很多，這是老人家的苦口婆心，幫助我們斷疑生信，建立願心。『一一出文顯證』，這個「文」就是經文，他所講的，一條一條都指出經文，明顯的證實他所說的確實是佛在經上講的意思，而不是他自己的意思，確實他是有根據的，不是隨便說的。『今以』就是叫我們現前，『今時』就是現在，『善惡凡夫同霑九品』，遇到緣殊勝，遇到真正的善知識，遇到真正修行的道場，作惡之人也能夠上輩往生。就像《阿闍世王經》裡頭所看到的，五逆十惡那是極重的罪業，他能夠上品中生，他是上輩。可見得遇緣不同是真正解答了為什麼會有三輩九品，的確與菩薩往生，與聲聞、緣覺往生不相干，都在遇緣不同。所以這個法門是平等法門。惡人遇緣要殊勝，可能他上輩往生，善人遇緣要不勝，可能在中、下品往生，緣的關係太大了。</w:t>
      </w:r>
      <w:r>
        <w:t xml:space="preserve"> </w:t>
      </w:r>
    </w:p>
    <w:p w14:paraId="7B642956" w14:textId="77777777" w:rsidR="00004BB3" w:rsidRDefault="00004BB3">
      <w:pPr>
        <w:pStyle w:val="a3"/>
      </w:pPr>
      <w:r>
        <w:lastRenderedPageBreak/>
        <w:t xml:space="preserve">　　『生信無疑，乘佛願力，悉得生也』，這三句可以說是善導大師註疏《觀無量壽經》的目的，希望幫助一切善惡眾生生信，斷疑生信，發願求生，得佛願力的加持，悉得往生，所謂是萬修萬人去。</w:t>
      </w:r>
      <w:r>
        <w:t xml:space="preserve"> </w:t>
      </w:r>
    </w:p>
    <w:p w14:paraId="4C92CB84" w14:textId="77777777" w:rsidR="00004BB3" w:rsidRDefault="00004BB3">
      <w:pPr>
        <w:pStyle w:val="a3"/>
      </w:pPr>
      <w:r>
        <w:t xml:space="preserve">　　【又於行卷偈前，開示大無量壽經之機曰，其機者，則一切善惡大小凡愚也。】</w:t>
      </w:r>
      <w:r>
        <w:t xml:space="preserve"> </w:t>
      </w:r>
    </w:p>
    <w:p w14:paraId="369669C9" w14:textId="77777777" w:rsidR="00004BB3" w:rsidRDefault="00004BB3">
      <w:pPr>
        <w:pStyle w:val="a3"/>
      </w:pPr>
      <w:r>
        <w:t xml:space="preserve">　　這句話正是所謂的三根普被，利鈍全收，我們看淨宗的法門，『一切善惡』是講六道凡夫，三善道、三惡道，一直到地獄眾生，『大小』是講大乘跟小乘，大乘菩薩，文殊、普賢，這是達到頂峰，圓教的等覺菩薩，從圓教等覺菩薩一直到地獄眾生，只要具備信願行，沒有一個不得往生的。足見這個法門廣大，無與倫比，佛所講的一切經論、一切法門都不能跟這個法門相比。所以這個法門是普度，沒有不度的。就是蓮池大師講，除非你不信、不願、不肯念佛，那就沒有法子。除此之外，統統得度。我們看第五條：</w:t>
      </w:r>
      <w:r>
        <w:t xml:space="preserve"> </w:t>
      </w:r>
    </w:p>
    <w:p w14:paraId="43650DE6" w14:textId="77777777" w:rsidR="00004BB3" w:rsidRDefault="00004BB3">
      <w:pPr>
        <w:pStyle w:val="a3"/>
      </w:pPr>
      <w:r>
        <w:t xml:space="preserve">　　【合贊云，第十八願，十方眾生，三輩眾生，皆是具縛凡夫，是其機也。】</w:t>
      </w:r>
      <w:r>
        <w:t xml:space="preserve"> </w:t>
      </w:r>
    </w:p>
    <w:p w14:paraId="16D30E25" w14:textId="77777777" w:rsidR="00004BB3" w:rsidRDefault="00004BB3">
      <w:pPr>
        <w:pStyle w:val="a3"/>
      </w:pPr>
      <w:r>
        <w:t xml:space="preserve">　　夏老在《合贊》這段也說得好，他這個意思跟善導非常相合。『十方眾生』是指十方無量無邊諸佛剎土裡面的六道眾生。『三輩眾生』，三輩是指往生的品位，《無量壽經》上講的上輩、中輩、下輩，就是《觀經》上講的九品。九品往生的眾生，『皆是具縛凡夫』，具縛凡夫就是沒有斷煩惱，一品煩惱都沒有斷。『是其機也』，可見所度的對象的確是凡夫，這就是說明我們人人有分。上品上生我們有沒有分？有分。我們今天遇的緣好，可以說是統統具足，問題就是我們相不相信？我們明不明白？信、解、行、證，頭一個是我們能不能理解，明不明白經義，然後問你相不相信；真正明瞭，能夠相信，那就照做！</w:t>
      </w:r>
      <w:r>
        <w:t xml:space="preserve"> </w:t>
      </w:r>
    </w:p>
    <w:p w14:paraId="39D24FE6" w14:textId="77777777" w:rsidR="00004BB3" w:rsidRDefault="00004BB3">
      <w:pPr>
        <w:pStyle w:val="a3"/>
      </w:pPr>
      <w:r>
        <w:t xml:space="preserve">　　古大德這些說法雖然不太難懂，可是真正去體會也相當不容易。我在講大經的時候，我用另外一個方法來講，大家比較上好懂多了。我這個說法，《無量壽經》你明白了、理解了，你也念熟了，你要去照做。你要是完全都做到，百分之百做到，你往生一定是上品上生。如果你不能百分之百的做到，你能做到九成，就是你可以做到百分之九十，你就上品中生。百分之九十做不到，我可以做到百分之八十，你就上品下生。這樣逐漸往下遞減，減到最後下品下生，你至少要做到兩成，兩成都做不到，往生靠不住！我這個講法你們想想有沒有道理？我這個比古人講法簡單容易懂，要做到，不做到不行！</w:t>
      </w:r>
      <w:r>
        <w:t xml:space="preserve"> </w:t>
      </w:r>
    </w:p>
    <w:p w14:paraId="544FF5B5" w14:textId="77777777" w:rsidR="00004BB3" w:rsidRDefault="00004BB3">
      <w:pPr>
        <w:pStyle w:val="a3"/>
      </w:pPr>
      <w:r>
        <w:t xml:space="preserve">　　身、口、意是造業的工具，所以《無量壽經》一開端，就把總綱領、總原則教給我們，「善護口業，不譏他過，善護身業，不失律儀，善護意業，清淨無染」，總綱領，經裡面所講的那些教訓，那是細解。我們要真做才行，因為那裡是淨土，「心淨則土淨」。所以有信有願還得有行，行是什麼？總綱領就是這三句，你身口意三業清淨，三業清淨了，當然往生。有信有願，三業不淨，還是不能往生，這個是必須要知道。所以我勸大家讀經，為什麼叫你讀三千遍，讀熟。就是你起心動念，對人對事對物，你要想說話、要想做，你馬上就想到經上教給我這麼做的。這個樣子你才能相應，「一念相應一念佛，念念相應念念佛」，才不會做錯。經不熟不行，經不熟，境界現前，往往自己做錯事情自己不知道。這是凡夫有分，我們是凡夫，努力把經典的教訓去做到，你能夠做到個十之八九，你就是上品往生，上輩往生。</w:t>
      </w:r>
      <w:r>
        <w:t xml:space="preserve"> </w:t>
      </w:r>
    </w:p>
    <w:p w14:paraId="1A9201B7" w14:textId="77777777" w:rsidR="00004BB3" w:rsidRDefault="00004BB3">
      <w:pPr>
        <w:pStyle w:val="a3"/>
      </w:pPr>
      <w:r>
        <w:lastRenderedPageBreak/>
        <w:t xml:space="preserve">　　【復云，如元曉云，四十八大願，初先為凡夫，後兼為三乘聖人，故知淨土宗意，本為凡夫，兼為聖人也。】</w:t>
      </w:r>
      <w:r>
        <w:t xml:space="preserve"> </w:t>
      </w:r>
    </w:p>
    <w:p w14:paraId="6E587E9A" w14:textId="77777777" w:rsidR="00004BB3" w:rsidRDefault="00004BB3">
      <w:pPr>
        <w:pStyle w:val="a3"/>
      </w:pPr>
      <w:r>
        <w:t xml:space="preserve">　　這後面一段，是元曉大師講的，元曉師有《無量壽經》註解。他這個說法都是宗善導大師的意思。『四十八大願，初先為凡夫』，主要的就是要度六道罪苦眾生，六道眾生非常可憐。『後兼為三乘聖人』，三乘聖人說實在話，最低限度他已經超出六道，阿羅漢、辟支佛都超越六道了。雖然還有苦，不像六道這麼苦，完全不相同，分段生死苦沒有了，不會造這些善惡的業，不會造了。他們遇到這個法門，成佛快，遇不到這個法門，成佛慢，畢竟都還是有期限的，不像我們六道凡夫，六道凡夫要想成佛是遙遙無期。證得小乘初果，那就是真的入了佛門，就有時間性，他是證得了位不退，絕對不會退墮到凡夫。小乘初果，天上人間七次往來，就出六道，所以說他們是有期限的。我們沒有證初果之前，遙遙無期，這是非常可憐。諸佛如來大慈大悲，開淨宗法門，就是來幫助我們的。『故知淨土宗意，本為凡夫』，『兼』是附帶，附帶為這些大小聖者。</w:t>
      </w:r>
      <w:r>
        <w:t xml:space="preserve"> </w:t>
      </w:r>
    </w:p>
    <w:p w14:paraId="53FDD1D4" w14:textId="77777777" w:rsidR="00004BB3" w:rsidRDefault="00004BB3">
      <w:pPr>
        <w:pStyle w:val="a3"/>
      </w:pPr>
      <w:r>
        <w:t xml:space="preserve">　　【彌陀疏鈔曰，又起信因緣分疏明信位初心，有四種機，以禮懺滅罪被初機。】</w:t>
      </w:r>
      <w:r>
        <w:t xml:space="preserve"> </w:t>
      </w:r>
    </w:p>
    <w:p w14:paraId="4B67A3D5" w14:textId="77777777" w:rsidR="00004BB3" w:rsidRDefault="00004BB3">
      <w:pPr>
        <w:pStyle w:val="a3"/>
      </w:pPr>
      <w:r>
        <w:t xml:space="preserve">　　『被』這個字要念破音字，古時候因為字少，有很多字通用，這個字在此地跟現代挑手邊那個「披」字是一樣的，也念「披」。</w:t>
      </w:r>
      <w:r>
        <w:t xml:space="preserve"> </w:t>
      </w:r>
    </w:p>
    <w:p w14:paraId="6204F8D8" w14:textId="77777777" w:rsidR="00004BB3" w:rsidRDefault="00004BB3">
      <w:pPr>
        <w:pStyle w:val="a3"/>
      </w:pPr>
      <w:r>
        <w:t xml:space="preserve">　　【以修習止觀被中機，以求生淨土被上機，初謂業障眾生，中謂凡夫二乘，是知淨土是大乘菩薩所修矣。】</w:t>
      </w:r>
      <w:r>
        <w:t xml:space="preserve"> </w:t>
      </w:r>
    </w:p>
    <w:p w14:paraId="73CB67D5" w14:textId="77777777" w:rsidR="00004BB3" w:rsidRDefault="00004BB3">
      <w:pPr>
        <w:pStyle w:val="a3"/>
      </w:pPr>
      <w:r>
        <w:t xml:space="preserve">　　這一段蓮池大師真的是很用了一番心思，如果自己這麼說，不免外面人有譏嫌，說你是修淨土、弘揚淨土，都是自己誇自己，在中國人常講的「老王賣瓜，自賣自誇」，免不了譏嫌。引用《起信論因緣分疏》裡頭一段話來說，這個說得好。『信位初心』，十信位初發心就是初信位，初信位初發心的四種不同的根機。諸位要知道，這四種都是屬於初發心的，初發心裡面，根機有厚薄不相同。『以禮懺滅罪被初機』，這就是根性最低的、最下等的。我們在現前佛教裡面來觀察，「禮懺滅罪」的多，太多了，到處都盛行，這是初學佛的下根人。中根的人『修習止觀』，學禪、學教，「止觀」把禪跟教都包括在其中。教裡面，像學天台的、學賢首的、學三論的、學法相的，都包括在止觀之中，這是中根，中等根器的。『求生淨土』的，這是上等根器的，為什麼？往生不退，一生成佛，這種人不是上上根機，誰是上上根機！</w:t>
      </w:r>
      <w:r>
        <w:t xml:space="preserve"> </w:t>
      </w:r>
    </w:p>
    <w:p w14:paraId="5D5B4FC3" w14:textId="77777777" w:rsidR="00004BB3" w:rsidRDefault="00004BB3">
      <w:pPr>
        <w:pStyle w:val="a3"/>
      </w:pPr>
      <w:r>
        <w:t xml:space="preserve">　　禮懺滅罪不能了生死、不能出三界，這個要知道。實在講，天天禮懺求消災滅罪，災真的消了嗎？罪真的滅了嗎？我們冷靜去觀察則未必！諸位細細去觀察就曉得，不必多說了。參禪、學教，參禪不但開悟不可能，這是倓虛大師所說的，我們在《念佛論》裡面所看到的。他說他老人家一生當中，不但沒有見過參禪開悟的，聽都沒有聽說過。他說參禪得禪定的見過，也聽說過，得禪定的，沒有聽說有開悟的。不開悟就不能解決問題。禪定功夫淺深次第差別很大，而一般得禪定的，雖然講得禪定，實際上他得到的是什麼？叫未到定，是有一點定，但不是真正的初禪；如果真的得初禪，他將來生初禪天、生色界天。初禪是什麼樣的功夫？你要懂得，初禪脫離了欲界。欲界裡面五欲，財色名食睡，這個五欲他確實沒有了，不但在事上沒有，心裡頭念頭都沒有。這個沒有了，不是真的沒有，是他的定功伏住，定心是清淨的，這些東西不起現行。這樣深的定，才生初禪天。如果說他能夠入定，一盤腿面壁可以入定</w:t>
      </w:r>
      <w:r>
        <w:lastRenderedPageBreak/>
        <w:t>一個星期、半個月、一個月再出定，出定之後，財色名食睡還沒有完全放下，他的功夫就叫做未到定。這樣的功夫，如果是五戒十善修得好，再加上心量很大，慈悲喜捨四無量心，他在欲界裡面，他能夠生到夜魔天、兜率天、化樂天、他化自在天，這是他們的去處。往生的瑞相也好，也是預知時至、沒有病苦，他有禪定，他怎麼會有病苦？他往生的時候天人來迎接，這是生天的，不能出三界。</w:t>
      </w:r>
      <w:r>
        <w:t xml:space="preserve"> </w:t>
      </w:r>
    </w:p>
    <w:p w14:paraId="130FCF93" w14:textId="77777777" w:rsidR="00004BB3" w:rsidRDefault="00004BB3">
      <w:pPr>
        <w:pStyle w:val="a3"/>
      </w:pPr>
      <w:r>
        <w:t xml:space="preserve">　　學教的，學教能不能斷煩惱、開智慧？還是在止觀功夫。你能不能伏住煩惱？能不能大開圓解？世出世間一切法都能通達？我們也沒有聽說過。總而言之，都比不上老實念佛。你別看那個老實念佛的人，你問他什麼都不知道，甚至於字都不認識一個，人家往生能夠站著走、坐著走，那叫上根人。他這一生往生不退，就成佛了，這是我們必須要知道的。佛門當中所說的上上根人，絕不是講世間聰明智慧人，世間聰明智慧，我們佛門裡面稱做八難之一，八種障難！世智辯聰是八難之一，在兩種障裡面，這種人叫所知障，所知障太重。煩惱障重，煩惱障還好破，所知障不好破。</w:t>
      </w:r>
      <w:r>
        <w:t xml:space="preserve"> </w:t>
      </w:r>
    </w:p>
    <w:p w14:paraId="609AE4CF" w14:textId="77777777" w:rsidR="00004BB3" w:rsidRDefault="00004BB3">
      <w:pPr>
        <w:pStyle w:val="a3"/>
      </w:pPr>
      <w:r>
        <w:t xml:space="preserve">　　底下結論，『初謂業障眾生，中謂凡夫二乘』，參禪、學教的確實是凡夫二乘。凡是發心老實念佛，求生淨土的，給諸位說，都是大乘菩薩。你只要一發這個心，現在還沒有到西方極樂世界去，諸佛讚歎你、菩薩恭敬你。因為菩薩知道，你不久就成菩薩、成佛了，他怎麼不恭敬！這是我們應當要曉得的。</w:t>
      </w:r>
      <w:r>
        <w:t xml:space="preserve"> </w:t>
      </w:r>
    </w:p>
    <w:p w14:paraId="3148D20F" w14:textId="77777777" w:rsidR="00004BB3" w:rsidRDefault="00004BB3">
      <w:pPr>
        <w:pStyle w:val="a3"/>
      </w:pPr>
      <w:r>
        <w:t xml:space="preserve">　　【彌陀要解。】</w:t>
      </w:r>
      <w:r>
        <w:t xml:space="preserve"> </w:t>
      </w:r>
    </w:p>
    <w:p w14:paraId="51AF62C3" w14:textId="77777777" w:rsidR="00004BB3" w:rsidRDefault="00004BB3">
      <w:pPr>
        <w:pStyle w:val="a3"/>
      </w:pPr>
      <w:r>
        <w:t xml:space="preserve">　　這是蕅益大師講的。</w:t>
      </w:r>
      <w:r>
        <w:t xml:space="preserve"> </w:t>
      </w:r>
    </w:p>
    <w:p w14:paraId="506CC076" w14:textId="77777777" w:rsidR="00004BB3" w:rsidRDefault="00004BB3">
      <w:pPr>
        <w:pStyle w:val="a3"/>
      </w:pPr>
      <w:r>
        <w:t xml:space="preserve">　　【謂持名，法門深妙。】</w:t>
      </w:r>
      <w:r>
        <w:t xml:space="preserve"> </w:t>
      </w:r>
    </w:p>
    <w:p w14:paraId="77203EBD" w14:textId="77777777" w:rsidR="00004BB3" w:rsidRDefault="00004BB3">
      <w:pPr>
        <w:pStyle w:val="a3"/>
      </w:pPr>
      <w:r>
        <w:t xml:space="preserve">　　『持名』就是我們講的老實念佛，這是大勢至菩薩在圓通章上所講的「都攝六根，淨念相繼」，就叫做持名。所以諸位千萬不要誤會，持名就是我們一天到晚拿著念珠，阿彌陀佛阿彌陀佛，這叫持名。這樣去體會，是自己錯會了意思，你沒有深解義趣。持名，持是接受，這一句名號功德不可思議，多少你要能體會到一些，理論、方法、境界你要明瞭，完全接受，依教奉行，這叫持、這叫受。持是保持，不能夠失掉。</w:t>
      </w:r>
      <w:r>
        <w:t xml:space="preserve"> </w:t>
      </w:r>
    </w:p>
    <w:p w14:paraId="2B13CAA1" w14:textId="77777777" w:rsidR="00004BB3" w:rsidRDefault="00004BB3">
      <w:pPr>
        <w:pStyle w:val="a3"/>
      </w:pPr>
      <w:r>
        <w:t xml:space="preserve">　　『法門深妙』，因為這一句名號是整個佛法的大總持法門，也就是整個佛法的綱領。受持一句名號，就是受持圓滿的《無量壽經》，名號是題目，就好比文章一樣。所以「法門深妙」。</w:t>
      </w:r>
      <w:r>
        <w:t xml:space="preserve"> </w:t>
      </w:r>
    </w:p>
    <w:p w14:paraId="3151409B" w14:textId="77777777" w:rsidR="00004BB3" w:rsidRDefault="00004BB3">
      <w:pPr>
        <w:pStyle w:val="a3"/>
      </w:pPr>
      <w:r>
        <w:t xml:space="preserve">　　【破盡一切戲論。】</w:t>
      </w:r>
      <w:r>
        <w:t xml:space="preserve"> </w:t>
      </w:r>
    </w:p>
    <w:p w14:paraId="1528440A" w14:textId="77777777" w:rsidR="00004BB3" w:rsidRDefault="00004BB3">
      <w:pPr>
        <w:pStyle w:val="a3"/>
      </w:pPr>
      <w:r>
        <w:t xml:space="preserve">　　『戲論』是指的經教。你抓住這個總綱領，下面可以不必再提，原理原則掌握到，所有一切經教、法門都是戲論。</w:t>
      </w:r>
      <w:r>
        <w:t xml:space="preserve"> </w:t>
      </w:r>
    </w:p>
    <w:p w14:paraId="44C70348" w14:textId="77777777" w:rsidR="00004BB3" w:rsidRDefault="00004BB3">
      <w:pPr>
        <w:pStyle w:val="a3"/>
      </w:pPr>
      <w:r>
        <w:t xml:space="preserve">　　【斬盡一切意見。】</w:t>
      </w:r>
      <w:r>
        <w:t xml:space="preserve"> </w:t>
      </w:r>
    </w:p>
    <w:p w14:paraId="21D5BE38" w14:textId="77777777" w:rsidR="00004BB3" w:rsidRDefault="00004BB3">
      <w:pPr>
        <w:pStyle w:val="a3"/>
      </w:pPr>
      <w:r>
        <w:t xml:space="preserve">　　『意見』是講禪宗。這兩句就是持名這個法門超越宗門、教下，所以叫深妙！</w:t>
      </w:r>
      <w:r>
        <w:t xml:space="preserve"> </w:t>
      </w:r>
    </w:p>
    <w:p w14:paraId="1FEF34C0" w14:textId="77777777" w:rsidR="00004BB3" w:rsidRDefault="00004BB3">
      <w:pPr>
        <w:pStyle w:val="a3"/>
      </w:pPr>
      <w:r>
        <w:t xml:space="preserve">　　【唯馬鳴、龍樹、智者、永明之流。】</w:t>
      </w:r>
      <w:r>
        <w:t xml:space="preserve"> </w:t>
      </w:r>
    </w:p>
    <w:p w14:paraId="36C76B63" w14:textId="77777777" w:rsidR="00004BB3" w:rsidRDefault="00004BB3">
      <w:pPr>
        <w:pStyle w:val="a3"/>
      </w:pPr>
      <w:r>
        <w:lastRenderedPageBreak/>
        <w:t xml:space="preserve">　　哪些人懂得？哪些人真正做到了執持名號？馬鳴菩薩、龍樹菩薩、智者大師、永明大師，他們這些人念這一句阿彌陀佛，是執持名號。</w:t>
      </w:r>
      <w:r>
        <w:t xml:space="preserve"> </w:t>
      </w:r>
    </w:p>
    <w:p w14:paraId="1B6F934D" w14:textId="77777777" w:rsidR="00004BB3" w:rsidRDefault="00004BB3">
      <w:pPr>
        <w:pStyle w:val="a3"/>
      </w:pPr>
      <w:r>
        <w:t xml:space="preserve">　　【徹底擔荷得去。】</w:t>
      </w:r>
      <w:r>
        <w:t xml:space="preserve"> </w:t>
      </w:r>
    </w:p>
    <w:p w14:paraId="2272BEC0" w14:textId="77777777" w:rsidR="00004BB3" w:rsidRDefault="00004BB3">
      <w:pPr>
        <w:pStyle w:val="a3"/>
      </w:pPr>
      <w:r>
        <w:t xml:space="preserve">　　『擔荷』是承擔的意思，他們能夠承擔，徹底承擔。這個意思也就是我們剛才所講的遇緣不同，他們遇的緣勝。他們能夠承擔的，我們能不能承擔？這要問自己，剛才講了，你把《無量壽經》百分之百的做到，你跟他們一樣。什麼叫承擔？做到了！把《無量壽經》變成自己的信、願、解、行，這叫「徹底擔荷」。所以，經不是念念就完了，名號也不是掛在口裡念念就算了，不是！一句名號就是一部《無量壽經》，名號一提起，整個經典裡面的道理、方法、境界，阿彌陀佛的教訓，統統能現前，這叫受持名號。這個叫法門深妙，真的深妙，不是假的。你不懂這個道理，不是這樣修法，那怎麼會相應？</w:t>
      </w:r>
      <w:r>
        <w:t xml:space="preserve"> </w:t>
      </w:r>
    </w:p>
    <w:p w14:paraId="270C940F" w14:textId="77777777" w:rsidR="00004BB3" w:rsidRDefault="00004BB3">
      <w:pPr>
        <w:pStyle w:val="a3"/>
      </w:pPr>
      <w:r>
        <w:t xml:space="preserve">　　馬鳴、龍樹是印度的菩薩，都是地上菩薩，初地菩薩，智者、永明是佛在中國化身的。智者大師，傳說當中是釋迦牟尼佛再來的。永明，剛才說過了，阿彌陀佛化身再來的。近代我們曉得印光大師是大勢至菩薩化身來的。這些不是普通人，是我們的榜樣、是我們的典型，我們學佛應當向他們學習。</w:t>
      </w:r>
      <w:r>
        <w:t xml:space="preserve"> </w:t>
      </w:r>
    </w:p>
    <w:p w14:paraId="2898C1CB" w14:textId="77777777" w:rsidR="00004BB3" w:rsidRDefault="00004BB3">
      <w:pPr>
        <w:pStyle w:val="a3"/>
      </w:pPr>
      <w:r>
        <w:t xml:space="preserve">　　今天就講到此地。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3F4BC9" w14:textId="77777777" w:rsidR="00004BB3" w:rsidRDefault="00004BB3" w:rsidP="00004BB3">
      <w:r>
        <w:separator/>
      </w:r>
    </w:p>
  </w:endnote>
  <w:endnote w:type="continuationSeparator" w:id="0">
    <w:p w14:paraId="6870F028" w14:textId="77777777" w:rsidR="00004BB3" w:rsidRDefault="00004BB3" w:rsidP="00004BB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7E201B" w14:textId="77777777" w:rsidR="00004BB3" w:rsidRDefault="00004BB3" w:rsidP="00004BB3">
      <w:r>
        <w:separator/>
      </w:r>
    </w:p>
  </w:footnote>
  <w:footnote w:type="continuationSeparator" w:id="0">
    <w:p w14:paraId="03D4FDB2" w14:textId="77777777" w:rsidR="00004BB3" w:rsidRDefault="00004BB3" w:rsidP="00004BB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4BB3"/>
    <w:rsid w:val="00004BB3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8A986E5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04BB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04BB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04BB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04BB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1604</Words>
  <Characters>9146</Characters>
  <Application>Microsoft Office Word</Application>
  <DocSecurity>0</DocSecurity>
  <Lines>76</Lines>
  <Paragraphs>21</Paragraphs>
  <ScaleCrop>false</ScaleCrop>
  <Company/>
  <LinksUpToDate>false</LinksUpToDate>
  <CharactersWithSpaces>10729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2025-10-14T00:14:00Z</dcterms:created>
  <dcterms:modified xsi:type="dcterms:W3CDTF">2025-10-14T00:14:00Z</dcterms:modified>
</cp:coreProperties>
</file>