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2790" w14:textId="77777777" w:rsidR="00621F2C" w:rsidRDefault="00621F2C">
      <w:r>
        <w:t xml:space="preserve">大乘無量壽經指歸　　（第二十一集）　　</w:t>
      </w:r>
      <w:r>
        <w:t>1996/4</w:t>
      </w:r>
      <w:r>
        <w:t xml:space="preserve">　　美國聖荷西　　檔名：</w:t>
      </w:r>
      <w:r>
        <w:t xml:space="preserve">02-031-0021 </w:t>
      </w:r>
    </w:p>
    <w:p w14:paraId="7FE7A0DE" w14:textId="77777777" w:rsidR="00621F2C" w:rsidRDefault="00621F2C">
      <w:pPr>
        <w:pStyle w:val="a3"/>
      </w:pPr>
      <w:r>
        <w:t xml:space="preserve">　　請掀開經本，第二十五頁，從第三段看起：</w:t>
      </w:r>
      <w:r>
        <w:t xml:space="preserve"> </w:t>
      </w:r>
    </w:p>
    <w:p w14:paraId="741351AB" w14:textId="77777777" w:rsidR="00621F2C" w:rsidRDefault="00621F2C">
      <w:pPr>
        <w:pStyle w:val="a3"/>
      </w:pPr>
      <w:r>
        <w:t xml:space="preserve">　　【沈善登居士報恩論曰，其所以不同之故，略考諸經，約有三端。】</w:t>
      </w:r>
      <w:r>
        <w:t xml:space="preserve"> </w:t>
      </w:r>
    </w:p>
    <w:p w14:paraId="2430F20D" w14:textId="77777777" w:rsidR="00621F2C" w:rsidRDefault="00621F2C">
      <w:pPr>
        <w:pStyle w:val="a3"/>
      </w:pPr>
      <w:r>
        <w:t xml:space="preserve">　　這是古來大德他們綜合《無量壽經》五種原譯本，看出內容不同之處，推想世尊當年在世是多次的宣講。沈居士在《報恩論》裡面也是這個說法。第一個是：</w:t>
      </w:r>
      <w:r>
        <w:t xml:space="preserve"> </w:t>
      </w:r>
    </w:p>
    <w:p w14:paraId="04C2A9FA" w14:textId="77777777" w:rsidR="00621F2C" w:rsidRDefault="00621F2C">
      <w:pPr>
        <w:pStyle w:val="a3"/>
      </w:pPr>
      <w:r>
        <w:t xml:space="preserve">　　【譯手巧拙不同。】</w:t>
      </w:r>
      <w:r>
        <w:t xml:space="preserve"> </w:t>
      </w:r>
    </w:p>
    <w:p w14:paraId="3AFF99B6" w14:textId="77777777" w:rsidR="00621F2C" w:rsidRDefault="00621F2C">
      <w:pPr>
        <w:pStyle w:val="a3"/>
      </w:pPr>
      <w:r>
        <w:t xml:space="preserve">　　這是講翻譯的人，有些本子翻得很好，有些本子的經文我們讀起來就感到格格不入，有這個現象。所以現在流通的原譯本，大概是以曹魏康僧鎧的本子最普遍；也就是五種原譯本裡面，這個本子文字比較上通暢，我們讀起來還能夠生歡喜心。可是裡面還是有少數的句子，我們讀起來也感覺得有一點彆扭。因此，彭際清居士就用康本再做一次刪節、重校，做了個節校本，後面我們會介紹到。這是翻譯的不一樣。在整個佛法裡面來說，小乘《阿含經》翻得不如大乘。第二個是：</w:t>
      </w:r>
      <w:r>
        <w:t xml:space="preserve"> </w:t>
      </w:r>
    </w:p>
    <w:p w14:paraId="7AB8B64D" w14:textId="77777777" w:rsidR="00621F2C" w:rsidRDefault="00621F2C">
      <w:pPr>
        <w:pStyle w:val="a3"/>
      </w:pPr>
      <w:r>
        <w:t xml:space="preserve">　　【梵本傳寫不同。】</w:t>
      </w:r>
      <w:r>
        <w:t xml:space="preserve"> </w:t>
      </w:r>
    </w:p>
    <w:p w14:paraId="1B36AA5A" w14:textId="77777777" w:rsidR="00621F2C" w:rsidRDefault="00621F2C">
      <w:pPr>
        <w:pStyle w:val="a3"/>
      </w:pPr>
      <w:r>
        <w:t xml:space="preserve">　　這是講底本，底本是梵文傳到中國來的。古時候經本都是手抄本，手抄本無論在中國、在外國，字抄錯了、漏了行的，總是很難免。即使在現代，我們一本書拿去校對，校對六、七次，裡面難免還會有幾個錯字、錯誤的地方，這是個很不容易的工作。所以過去抄寫、傳寫錯誤也是在所不免，我們中國古書裡頭也常常有這種情形。第三：</w:t>
      </w:r>
      <w:r>
        <w:t xml:space="preserve"> </w:t>
      </w:r>
    </w:p>
    <w:p w14:paraId="1B31F446" w14:textId="77777777" w:rsidR="00621F2C" w:rsidRDefault="00621F2C">
      <w:pPr>
        <w:pStyle w:val="a3"/>
      </w:pPr>
      <w:r>
        <w:t xml:space="preserve">　　【本師前後多次宣說不同。】</w:t>
      </w:r>
      <w:r>
        <w:t xml:space="preserve"> </w:t>
      </w:r>
    </w:p>
    <w:p w14:paraId="6674D008" w14:textId="77777777" w:rsidR="00621F2C" w:rsidRDefault="00621F2C">
      <w:pPr>
        <w:pStyle w:val="a3"/>
      </w:pPr>
      <w:r>
        <w:t xml:space="preserve">　　這是在五種原譯本裡面看出來的，決定是多次宣說，否則的話不可能有太大的出入。</w:t>
      </w:r>
      <w:r>
        <w:t xml:space="preserve"> </w:t>
      </w:r>
    </w:p>
    <w:p w14:paraId="2A5DC25C" w14:textId="77777777" w:rsidR="00621F2C" w:rsidRDefault="00621F2C">
      <w:pPr>
        <w:pStyle w:val="a3"/>
      </w:pPr>
      <w:r>
        <w:t xml:space="preserve">　　【本師三百餘會說法，既多指歸淨土，則自然屢說不一說。】</w:t>
      </w:r>
      <w:r>
        <w:t xml:space="preserve"> </w:t>
      </w:r>
    </w:p>
    <w:p w14:paraId="69F61C22" w14:textId="77777777" w:rsidR="00621F2C" w:rsidRDefault="00621F2C">
      <w:pPr>
        <w:pStyle w:val="a3"/>
      </w:pPr>
      <w:r>
        <w:t xml:space="preserve">　　『屢』是屢次的說，多次宣說，不是一次說的，是多次宣說的。</w:t>
      </w:r>
      <w:r>
        <w:t xml:space="preserve"> </w:t>
      </w:r>
    </w:p>
    <w:p w14:paraId="21A246F4" w14:textId="77777777" w:rsidR="00621F2C" w:rsidRDefault="00621F2C">
      <w:pPr>
        <w:pStyle w:val="a3"/>
      </w:pPr>
      <w:r>
        <w:t xml:space="preserve">　　【而亦隨時隨機，開通大意，依義不依語，顯然可知。】</w:t>
      </w:r>
      <w:r>
        <w:t xml:space="preserve"> </w:t>
      </w:r>
    </w:p>
    <w:p w14:paraId="6988C91E" w14:textId="77777777" w:rsidR="00621F2C" w:rsidRDefault="00621F2C">
      <w:pPr>
        <w:pStyle w:val="a3"/>
      </w:pPr>
      <w:r>
        <w:t xml:space="preserve">　　世尊每一次宣說，對象不一樣，聽眾不一樣，因此他的講法也就會有不相同，以後結集出來的本子，裡面內容就不一樣。最明顯的就是願文，我們現在講四十八願，四十八願是因為大家多半讀康僧鎧的本子，這個譯本，康譯的本子是四十八願。最早的本子是漢朝時候的，漢朝這個譯本就是《清淨平等覺經》，裡面的願文是二十四願，這最早的本子是二十四願，最後的本子是宋朝譯的，三十六願。所以說這麼大的差別，譯經的人無論什麼樣的人，他不可能有這麼大的差別，所以判斷梵文的原本至少有三種不同的本子，才會有這樣的差別。</w:t>
      </w:r>
      <w:r>
        <w:t xml:space="preserve"> </w:t>
      </w:r>
    </w:p>
    <w:p w14:paraId="3F9872DE" w14:textId="77777777" w:rsidR="00621F2C" w:rsidRDefault="00621F2C">
      <w:pPr>
        <w:pStyle w:val="a3"/>
      </w:pPr>
      <w:r>
        <w:lastRenderedPageBreak/>
        <w:t xml:space="preserve">　　【日甄解云，以審諸譯。】</w:t>
      </w:r>
      <w:r>
        <w:t xml:space="preserve"> </w:t>
      </w:r>
    </w:p>
    <w:p w14:paraId="567B88DC" w14:textId="77777777" w:rsidR="00621F2C" w:rsidRDefault="00621F2C">
      <w:pPr>
        <w:pStyle w:val="a3"/>
      </w:pPr>
      <w:r>
        <w:t xml:space="preserve">　　『審』是審查，審查各種不同的譯本。《甄解》這是唐朝時候日本法師的註解，可以代表那個時候已經對《無量壽經》的譯本，有了許多的講法。</w:t>
      </w:r>
      <w:r>
        <w:t xml:space="preserve"> </w:t>
      </w:r>
    </w:p>
    <w:p w14:paraId="5C3E546F" w14:textId="77777777" w:rsidR="00621F2C" w:rsidRDefault="00621F2C">
      <w:pPr>
        <w:pStyle w:val="a3"/>
      </w:pPr>
      <w:r>
        <w:t xml:space="preserve">　　【是梵本廣多，致使傳譯文義，存沒詳略不同耳。】</w:t>
      </w:r>
      <w:r>
        <w:t xml:space="preserve"> </w:t>
      </w:r>
    </w:p>
    <w:p w14:paraId="5E3A1178" w14:textId="77777777" w:rsidR="00621F2C" w:rsidRDefault="00621F2C">
      <w:pPr>
        <w:pStyle w:val="a3"/>
      </w:pPr>
      <w:r>
        <w:t xml:space="preserve">　　他這個說法是梵本，就是原本，不止一種，所以翻譯出來的文義，裡面就有很大的差別。不像其他的經典，譬如說《金剛經》有六種譯本，現在《大藏經》上都有的，可是六種譯本諸位仔細去讀，總是大同小異，確實原本是一個。六個人翻譯的，就是六種不同的本子，文字雖然不一樣，意思一定是相同的。而不像《無量壽經》，裡頭的義理就差別很大，不像是一個本子。</w:t>
      </w:r>
      <w:r>
        <w:t xml:space="preserve"> </w:t>
      </w:r>
    </w:p>
    <w:p w14:paraId="74BD1F0D" w14:textId="77777777" w:rsidR="00621F2C" w:rsidRDefault="00621F2C">
      <w:pPr>
        <w:pStyle w:val="a3"/>
      </w:pPr>
      <w:r>
        <w:t xml:space="preserve">　　【日本日溪師云，異譯文句，與今經稍差異者不少。】</w:t>
      </w:r>
      <w:r>
        <w:t xml:space="preserve"> </w:t>
      </w:r>
    </w:p>
    <w:p w14:paraId="165D3C99" w14:textId="77777777" w:rsidR="00621F2C" w:rsidRDefault="00621F2C">
      <w:pPr>
        <w:pStyle w:val="a3"/>
      </w:pPr>
      <w:r>
        <w:t xml:space="preserve">　　『今經』他就是指康僧鎧的本子，康本可以說是自古以來流通就很廣，他譯的文筆好。</w:t>
      </w:r>
      <w:r>
        <w:t xml:space="preserve"> </w:t>
      </w:r>
    </w:p>
    <w:p w14:paraId="11EA6B43" w14:textId="77777777" w:rsidR="00621F2C" w:rsidRDefault="00621F2C">
      <w:pPr>
        <w:pStyle w:val="a3"/>
      </w:pPr>
      <w:r>
        <w:t xml:space="preserve">　　【思夫，多異本，傳者不一，故致斯異，亦或非一時說，例如般若諸經，以此經如來本懷，處處異說，致此多本，蓋此大悲之極處也。】</w:t>
      </w:r>
      <w:r>
        <w:t xml:space="preserve"> </w:t>
      </w:r>
    </w:p>
    <w:p w14:paraId="6921AD39" w14:textId="77777777" w:rsidR="00621F2C" w:rsidRDefault="00621F2C">
      <w:pPr>
        <w:pStyle w:val="a3"/>
      </w:pPr>
      <w:r>
        <w:t xml:space="preserve">　　日溪師這幾句話說得也非常的中肯，說得很好。為什麼會有這麼大差別？『思夫』就是我們想想，這是推想的，應該是這麼一種情形。『多異本』，原本不是一個本子，傳到中國來的梵文原本不是一個本子，『傳者不一』。在印度，《無量壽經》的本子就很多，在中國，《無量壽經》是有十二次的翻譯，而在印度人傳寫的可能會更多，甚至於還不止這三種譯本，這都很難講，所以才有這樣的差別。底下，法師說了，『亦或非一時說』，或者就是佛不是一時說的，那就是多時說此經。他舉出『例如般若諸經』，般若諸經，《大般若經》不是一時說的，它有十六會，《華嚴經》也不是一時說的，七處九會。像這些重要的大經，往往佛不是一次說了就完了。</w:t>
      </w:r>
      <w:r>
        <w:t xml:space="preserve"> </w:t>
      </w:r>
    </w:p>
    <w:p w14:paraId="4BFF5346" w14:textId="77777777" w:rsidR="00621F2C" w:rsidRDefault="00621F2C">
      <w:pPr>
        <w:pStyle w:val="a3"/>
      </w:pPr>
      <w:r>
        <w:t xml:space="preserve">　　『以此經如來本懷』，這個的確，佛度眾生了生死脫三界成佛道，這部經確實是第一經，第一法門。正如善導大師所說，「諸佛所以興出世，唯說彌陀本願海」，不僅僅是釋迦牟尼佛，十方三世一切諸佛如來度眾生成佛道，都是以這個為第一法門。除非眾生機緣沒有成熟，這才說其他經論、說其他法門；如果是機緣成熟，不會再說第二部。直接叫一切眾生平等成佛，非常稀有、奇特的法門，這才是如來度眾生的本懷。『處處異說，致此多本』，他這個講法我們在經典裡面也發現了，譬如說唐朝翻譯的《大寶積經》，《大寶積》是個系列，像《大般若》、像《華嚴》一樣，像是個大單元，大單元裡面分很多小單元。《大寶積經》裡有「無量壽會」，也介紹了西方淨土，這是個很好的證據，證明佛在世是多次宣講，不是一次講完以後就沒有再講，證明他多次宣講。這是『大悲之極』。</w:t>
      </w:r>
      <w:r>
        <w:t xml:space="preserve"> </w:t>
      </w:r>
    </w:p>
    <w:p w14:paraId="1D2A9007" w14:textId="77777777" w:rsidR="00621F2C" w:rsidRDefault="00621F2C">
      <w:pPr>
        <w:pStyle w:val="a3"/>
      </w:pPr>
      <w:r>
        <w:t xml:space="preserve">　　【宋龍舒王日休論諸譯云。】</w:t>
      </w:r>
      <w:r>
        <w:t xml:space="preserve"> </w:t>
      </w:r>
    </w:p>
    <w:p w14:paraId="04E43018" w14:textId="77777777" w:rsidR="00621F2C" w:rsidRDefault="00621F2C">
      <w:pPr>
        <w:pStyle w:val="a3"/>
      </w:pPr>
      <w:r>
        <w:t xml:space="preserve">　　這是王龍舒居士所說的。龍舒居士為《無量壽經》最早做會集本，會集本是他開端的。這個人在佛教史上是很有成就的，是為後世四眾緇素景仰的一位大德。他考取</w:t>
      </w:r>
      <w:r>
        <w:lastRenderedPageBreak/>
        <w:t>了進士，在那個時候這是世間最高的學位，中了進士之後他沒有作官，他學佛了，在佛法上有成就。所以我們想，以他的地位、以他的學問、以他的財富，當年他在世蒐集《無量壽經》，《大寶積經無量壽會》這一分他還沒有看到。所以他的會集本，只有四種原譯本的會集本，缺少《大寶積經無量壽如來會》，缺少這一本。這一本裡面也有些重要的意思，這個經文是前面四種本子裡頭沒有的，所以他的本子就不完整，還是有欠缺。他的會集本雖然有瑕疵，但是還是值得流通，後人還收在《大藏經》裡面，這就是肯定他的成就。他的本子單行本在台灣流通也很普遍，這個本子叫《大阿彌陀經》，就是龍舒居士的會集本。其中有說：</w:t>
      </w:r>
      <w:r>
        <w:t xml:space="preserve"> </w:t>
      </w:r>
    </w:p>
    <w:p w14:paraId="4115AA23" w14:textId="77777777" w:rsidR="00621F2C" w:rsidRDefault="00621F2C">
      <w:pPr>
        <w:pStyle w:val="a3"/>
      </w:pPr>
      <w:r>
        <w:t xml:space="preserve">　　【其大略雖同，然其中甚有差互。】</w:t>
      </w:r>
      <w:r>
        <w:t xml:space="preserve"> </w:t>
      </w:r>
    </w:p>
    <w:p w14:paraId="772CDB00" w14:textId="77777777" w:rsidR="00621F2C" w:rsidRDefault="00621F2C">
      <w:pPr>
        <w:pStyle w:val="a3"/>
      </w:pPr>
      <w:r>
        <w:t xml:space="preserve">　　互相差異的地方還是有很多。</w:t>
      </w:r>
      <w:r>
        <w:t xml:space="preserve"> </w:t>
      </w:r>
    </w:p>
    <w:p w14:paraId="0EDA8A7C" w14:textId="77777777" w:rsidR="00621F2C" w:rsidRDefault="00621F2C">
      <w:pPr>
        <w:pStyle w:val="a3"/>
      </w:pPr>
      <w:r>
        <w:t xml:space="preserve">　　【又其文或失於太繁，而使人厭觀。】</w:t>
      </w:r>
      <w:r>
        <w:t xml:space="preserve"> </w:t>
      </w:r>
    </w:p>
    <w:p w14:paraId="70FF77B5" w14:textId="77777777" w:rsidR="00621F2C" w:rsidRDefault="00621F2C">
      <w:pPr>
        <w:pStyle w:val="a3"/>
      </w:pPr>
      <w:r>
        <w:t xml:space="preserve">　　這就是原譯本裡面的譯文，有些地方是太麻煩、繁瑣，叫人看到厭煩。</w:t>
      </w:r>
      <w:r>
        <w:t xml:space="preserve"> </w:t>
      </w:r>
    </w:p>
    <w:p w14:paraId="13A05198" w14:textId="77777777" w:rsidR="00621F2C" w:rsidRDefault="00621F2C">
      <w:pPr>
        <w:pStyle w:val="a3"/>
      </w:pPr>
      <w:r>
        <w:t xml:space="preserve">　　【或失於太嚴，而喪其本真。】</w:t>
      </w:r>
      <w:r>
        <w:t xml:space="preserve"> </w:t>
      </w:r>
    </w:p>
    <w:p w14:paraId="0866EAFF" w14:textId="77777777" w:rsidR="00621F2C" w:rsidRDefault="00621F2C">
      <w:pPr>
        <w:pStyle w:val="a3"/>
      </w:pPr>
      <w:r>
        <w:t xml:space="preserve">　　造句嚴肅、謹嚴，反而把意思不能夠表達出來，拘束於文辭。</w:t>
      </w:r>
      <w:r>
        <w:t xml:space="preserve"> </w:t>
      </w:r>
    </w:p>
    <w:p w14:paraId="6F51E3A5" w14:textId="77777777" w:rsidR="00621F2C" w:rsidRDefault="00621F2C">
      <w:pPr>
        <w:pStyle w:val="a3"/>
      </w:pPr>
      <w:r>
        <w:t xml:space="preserve">　　【或其文適中，而其意則失之。】</w:t>
      </w:r>
      <w:r>
        <w:t xml:space="preserve"> </w:t>
      </w:r>
    </w:p>
    <w:p w14:paraId="339714D2" w14:textId="77777777" w:rsidR="00621F2C" w:rsidRDefault="00621F2C">
      <w:pPr>
        <w:pStyle w:val="a3"/>
      </w:pPr>
      <w:r>
        <w:t xml:space="preserve">　　有的時候文字還可以，但是意思不能夠周圓。這是龍舒居士批評其他的原譯本，原譯本他看過四個本子。</w:t>
      </w:r>
      <w:r>
        <w:t xml:space="preserve"> </w:t>
      </w:r>
    </w:p>
    <w:p w14:paraId="46069B13" w14:textId="77777777" w:rsidR="00621F2C" w:rsidRDefault="00621F2C">
      <w:pPr>
        <w:pStyle w:val="a3"/>
      </w:pPr>
      <w:r>
        <w:t xml:space="preserve">　　【由是釋迦文佛所以說經，阿彌陀佛所以度人之旨，紊而無序，鬱而不章，余深惜之。】</w:t>
      </w:r>
      <w:r>
        <w:t xml:space="preserve"> </w:t>
      </w:r>
    </w:p>
    <w:p w14:paraId="0677F921" w14:textId="77777777" w:rsidR="00621F2C" w:rsidRDefault="00621F2C">
      <w:pPr>
        <w:pStyle w:val="a3"/>
      </w:pPr>
      <w:r>
        <w:t xml:space="preserve">　　這是龍舒居士讀四種原譯本他的感慨，因此他發心做會集本。會集本做出來當然比原譯本好，所以他的本子出來之後，讀《無量壽經》的，不少都是用他的本子。即使蓮池大師註《彌陀經疏鈔》，《疏鈔》裡面引用《無量壽經》的經文，幾乎一半以上都採取王龍舒的會集本。由此可知，他這個本子的確是被祖師大德們所肯定。我們看底下這一段。</w:t>
      </w:r>
      <w:r>
        <w:t xml:space="preserve"> </w:t>
      </w:r>
    </w:p>
    <w:p w14:paraId="439D1691" w14:textId="77777777" w:rsidR="00621F2C" w:rsidRDefault="00621F2C">
      <w:pPr>
        <w:pStyle w:val="a3"/>
      </w:pPr>
      <w:r>
        <w:t xml:space="preserve">　　【疏鈔云，王氏所會。】</w:t>
      </w:r>
      <w:r>
        <w:t xml:space="preserve"> </w:t>
      </w:r>
    </w:p>
    <w:p w14:paraId="7C779FA0" w14:textId="77777777" w:rsidR="00621F2C" w:rsidRDefault="00621F2C">
      <w:pPr>
        <w:pStyle w:val="a3"/>
      </w:pPr>
      <w:r>
        <w:t xml:space="preserve">　　這就是王龍舒的會集本。</w:t>
      </w:r>
      <w:r>
        <w:t xml:space="preserve"> </w:t>
      </w:r>
    </w:p>
    <w:p w14:paraId="1433ACFF" w14:textId="77777777" w:rsidR="00621F2C" w:rsidRDefault="00621F2C">
      <w:pPr>
        <w:pStyle w:val="a3"/>
      </w:pPr>
      <w:r>
        <w:t xml:space="preserve">　　【較之五譯，簡易明顯，流通今世，利益甚大。】</w:t>
      </w:r>
      <w:r>
        <w:t xml:space="preserve"> </w:t>
      </w:r>
    </w:p>
    <w:p w14:paraId="1D806D75" w14:textId="77777777" w:rsidR="00621F2C" w:rsidRDefault="00621F2C">
      <w:pPr>
        <w:pStyle w:val="a3"/>
      </w:pPr>
      <w:r>
        <w:t xml:space="preserve">　　這是蓮池大師對龍舒居士會集本的批評，他的批評還算不錯。他這個會集本，比五種原譯本『簡易明顯』，簡易是講文字，明顯是講義理，無論在文字、在義理上都比原譯本好。『流通今世，利益甚大』，這是對許多修學淨土的人、弘揚淨土的人，給他們很大的幫助。但是批評的人不能沒有，總是很多的。</w:t>
      </w:r>
      <w:r>
        <w:t xml:space="preserve"> </w:t>
      </w:r>
    </w:p>
    <w:p w14:paraId="62F3EB88" w14:textId="77777777" w:rsidR="00621F2C" w:rsidRDefault="00621F2C">
      <w:pPr>
        <w:pStyle w:val="a3"/>
      </w:pPr>
      <w:r>
        <w:lastRenderedPageBreak/>
        <w:t xml:space="preserve">　　【但其不由梵本，唯酌華文，未順譯法。】</w:t>
      </w:r>
      <w:r>
        <w:t xml:space="preserve"> </w:t>
      </w:r>
    </w:p>
    <w:p w14:paraId="429FABEE" w14:textId="77777777" w:rsidR="00621F2C" w:rsidRDefault="00621F2C">
      <w:pPr>
        <w:pStyle w:val="a3"/>
      </w:pPr>
      <w:r>
        <w:t xml:space="preserve">　　所以它不能叫做譯本，不可以說它做譯本，只可以說是會本。</w:t>
      </w:r>
      <w:r>
        <w:t xml:space="preserve"> </w:t>
      </w:r>
    </w:p>
    <w:p w14:paraId="0293960B" w14:textId="77777777" w:rsidR="00621F2C" w:rsidRDefault="00621F2C">
      <w:pPr>
        <w:pStyle w:val="a3"/>
      </w:pPr>
      <w:r>
        <w:t xml:space="preserve">　　【若以梵本重翻而成六譯，即無議矣。】</w:t>
      </w:r>
      <w:r>
        <w:t xml:space="preserve"> </w:t>
      </w:r>
    </w:p>
    <w:p w14:paraId="72EFC988" w14:textId="77777777" w:rsidR="00621F2C" w:rsidRDefault="00621F2C">
      <w:pPr>
        <w:pStyle w:val="a3"/>
      </w:pPr>
      <w:r>
        <w:t xml:space="preserve">　　那後人就不會批評、不會議論了，你是根據梵文重新翻譯的。龍舒居士不是根據梵文，而是把五種原譯本裡頭，還缺少一種，實際上他是四種原譯本的華文，就是中文的譯本，在文字上重新加以斟酌來組合，這樣編成的。換句話說，是重新來校正、來編排，做了這個工作。原譯本裡面不同的地方保留下來，重複的地方刪掉，就是做校正的工作，然後再分門別類，就是分品、分類重新編排，成為一個新的《無量壽經》的本子，他做的是這個工作。</w:t>
      </w:r>
      <w:r>
        <w:t xml:space="preserve"> </w:t>
      </w:r>
    </w:p>
    <w:p w14:paraId="741366AF" w14:textId="77777777" w:rsidR="00621F2C" w:rsidRDefault="00621F2C">
      <w:pPr>
        <w:pStyle w:val="a3"/>
      </w:pPr>
      <w:r>
        <w:t xml:space="preserve">　　【故彼不言譯而言校正也。】</w:t>
      </w:r>
      <w:r>
        <w:t xml:space="preserve"> </w:t>
      </w:r>
    </w:p>
    <w:p w14:paraId="2757374B" w14:textId="77777777" w:rsidR="00621F2C" w:rsidRDefault="00621F2C">
      <w:pPr>
        <w:pStyle w:val="a3"/>
      </w:pPr>
      <w:r>
        <w:t xml:space="preserve">　　所以他的本子叫校正本，《無量壽經》校正本，他沒有說譯。</w:t>
      </w:r>
      <w:r>
        <w:t xml:space="preserve"> </w:t>
      </w:r>
    </w:p>
    <w:p w14:paraId="57F10B7E" w14:textId="77777777" w:rsidR="00621F2C" w:rsidRDefault="00621F2C">
      <w:pPr>
        <w:pStyle w:val="a3"/>
      </w:pPr>
      <w:r>
        <w:t xml:space="preserve">　　【又其中去取舊文，亦有未盡。】</w:t>
      </w:r>
      <w:r>
        <w:t xml:space="preserve"> </w:t>
      </w:r>
    </w:p>
    <w:p w14:paraId="5552B30B" w14:textId="77777777" w:rsidR="00621F2C" w:rsidRDefault="00621F2C">
      <w:pPr>
        <w:pStyle w:val="a3"/>
      </w:pPr>
      <w:r>
        <w:t xml:space="preserve">　　這是批評他的取捨不當，取捨不夠精細。有應該要取的，他漏掉了，有不應該取的，他裡頭也有幾句囉嗦的東西，這是後人對他的批評。</w:t>
      </w:r>
      <w:r>
        <w:t xml:space="preserve"> </w:t>
      </w:r>
    </w:p>
    <w:p w14:paraId="60AB97C4" w14:textId="77777777" w:rsidR="00621F2C" w:rsidRDefault="00621F2C">
      <w:pPr>
        <w:pStyle w:val="a3"/>
      </w:pPr>
      <w:r>
        <w:t xml:space="preserve">　　【如三輩往生。】</w:t>
      </w:r>
      <w:r>
        <w:t xml:space="preserve"> </w:t>
      </w:r>
    </w:p>
    <w:p w14:paraId="31EA3430" w14:textId="77777777" w:rsidR="00621F2C" w:rsidRDefault="00621F2C">
      <w:pPr>
        <w:pStyle w:val="a3"/>
      </w:pPr>
      <w:r>
        <w:t xml:space="preserve">　　這個是很重要的經文。</w:t>
      </w:r>
      <w:r>
        <w:t xml:space="preserve"> </w:t>
      </w:r>
    </w:p>
    <w:p w14:paraId="00E0E431" w14:textId="77777777" w:rsidR="00621F2C" w:rsidRDefault="00621F2C">
      <w:pPr>
        <w:pStyle w:val="a3"/>
      </w:pPr>
      <w:r>
        <w:t xml:space="preserve">　　【魏譯。】</w:t>
      </w:r>
      <w:r>
        <w:t xml:space="preserve"> </w:t>
      </w:r>
    </w:p>
    <w:p w14:paraId="4E9EDB9B" w14:textId="77777777" w:rsidR="00621F2C" w:rsidRDefault="00621F2C">
      <w:pPr>
        <w:pStyle w:val="a3"/>
      </w:pPr>
      <w:r>
        <w:t xml:space="preserve">　　魏譯是康僧鎧的本子。</w:t>
      </w:r>
      <w:r>
        <w:t xml:space="preserve"> </w:t>
      </w:r>
    </w:p>
    <w:p w14:paraId="3F5B9ECE" w14:textId="77777777" w:rsidR="00621F2C" w:rsidRDefault="00621F2C">
      <w:pPr>
        <w:pStyle w:val="a3"/>
      </w:pPr>
      <w:r>
        <w:t xml:space="preserve">　　【皆曰發菩提心。】</w:t>
      </w:r>
      <w:r>
        <w:t xml:space="preserve"> </w:t>
      </w:r>
    </w:p>
    <w:p w14:paraId="38E80D71" w14:textId="77777777" w:rsidR="00621F2C" w:rsidRDefault="00621F2C">
      <w:pPr>
        <w:pStyle w:val="a3"/>
      </w:pPr>
      <w:r>
        <w:t xml:space="preserve">　　三輩往生，上輩、中輩、下輩都是講的發菩提心，一向專念，這在康僧鎧的本子上都有。而且這個非常的重要，這是我們修行的關鍵。</w:t>
      </w:r>
      <w:r>
        <w:t xml:space="preserve"> </w:t>
      </w:r>
    </w:p>
    <w:p w14:paraId="39588244" w14:textId="77777777" w:rsidR="00621F2C" w:rsidRDefault="00621F2C">
      <w:pPr>
        <w:pStyle w:val="a3"/>
      </w:pPr>
      <w:r>
        <w:t xml:space="preserve">　　【而王氏唯中輩發菩提心。】</w:t>
      </w:r>
      <w:r>
        <w:t xml:space="preserve"> </w:t>
      </w:r>
    </w:p>
    <w:p w14:paraId="138A38DB" w14:textId="77777777" w:rsidR="00621F2C" w:rsidRDefault="00621F2C">
      <w:pPr>
        <w:pStyle w:val="a3"/>
      </w:pPr>
      <w:r>
        <w:t xml:space="preserve">　　他只取了中輩，上輩跟下輩他都略掉了，後人讀到這段經文就懷疑了。為什麼上輩往生沒有菩提心？下輩往生也說不發？這就叫人懷疑。</w:t>
      </w:r>
      <w:r>
        <w:t xml:space="preserve"> </w:t>
      </w:r>
    </w:p>
    <w:p w14:paraId="38B3EE58" w14:textId="77777777" w:rsidR="00621F2C" w:rsidRDefault="00621F2C">
      <w:pPr>
        <w:pStyle w:val="a3"/>
      </w:pPr>
      <w:r>
        <w:t xml:space="preserve">　　【下曰不發，上竟不言，則高下失次。】</w:t>
      </w:r>
      <w:r>
        <w:t xml:space="preserve"> </w:t>
      </w:r>
    </w:p>
    <w:p w14:paraId="69CB7611" w14:textId="77777777" w:rsidR="00621F2C" w:rsidRDefault="00621F2C">
      <w:pPr>
        <w:pStyle w:val="a3"/>
      </w:pPr>
      <w:r>
        <w:t xml:space="preserve">　　這的確是很大的毛病，後人對他的指處，他的確是沒有辦法辯駁的，這就是說取捨不當。</w:t>
      </w:r>
      <w:r>
        <w:t xml:space="preserve"> </w:t>
      </w:r>
    </w:p>
    <w:p w14:paraId="3D7D4AAF" w14:textId="77777777" w:rsidR="00621F2C" w:rsidRDefault="00621F2C">
      <w:pPr>
        <w:pStyle w:val="a3"/>
      </w:pPr>
      <w:r>
        <w:lastRenderedPageBreak/>
        <w:t xml:space="preserve">　　【且文中多善根，全在發菩提心，而三輩不同，同一發心，正往生要旨，乃反略之，故云未盡。】</w:t>
      </w:r>
      <w:r>
        <w:t xml:space="preserve"> </w:t>
      </w:r>
    </w:p>
    <w:p w14:paraId="0AA6F39E" w14:textId="77777777" w:rsidR="00621F2C" w:rsidRDefault="00621F2C">
      <w:pPr>
        <w:pStyle w:val="a3"/>
      </w:pPr>
      <w:r>
        <w:t xml:space="preserve">　　這就是不應該省略的他省略了。我們現在看夏蓮居的會集本，王居士本子裡頭所有的缺失，他都把它改正過來，所以這個本子是很完美的一個本子。</w:t>
      </w:r>
      <w:r>
        <w:t xml:space="preserve"> </w:t>
      </w:r>
    </w:p>
    <w:p w14:paraId="41DCB849" w14:textId="77777777" w:rsidR="00621F2C" w:rsidRDefault="00621F2C">
      <w:pPr>
        <w:pStyle w:val="a3"/>
      </w:pPr>
      <w:r>
        <w:t xml:space="preserve">　　【無量壽經起信論曰。】</w:t>
      </w:r>
      <w:r>
        <w:t xml:space="preserve"> </w:t>
      </w:r>
    </w:p>
    <w:p w14:paraId="4B9691B9" w14:textId="77777777" w:rsidR="00621F2C" w:rsidRDefault="00621F2C">
      <w:pPr>
        <w:pStyle w:val="a3"/>
      </w:pPr>
      <w:r>
        <w:t xml:space="preserve">　　這是彭際清居士做的，這部書分量也不大，在台灣最近也有單行本流通。他對於龍舒居士這個本子也有批評。</w:t>
      </w:r>
      <w:r>
        <w:t xml:space="preserve"> </w:t>
      </w:r>
    </w:p>
    <w:p w14:paraId="6A6151CD" w14:textId="77777777" w:rsidR="00621F2C" w:rsidRDefault="00621F2C">
      <w:pPr>
        <w:pStyle w:val="a3"/>
      </w:pPr>
      <w:r>
        <w:t xml:space="preserve">　　【王氏本較為暢達，近世通行。】</w:t>
      </w:r>
      <w:r>
        <w:t xml:space="preserve"> </w:t>
      </w:r>
    </w:p>
    <w:p w14:paraId="328C1F62" w14:textId="77777777" w:rsidR="00621F2C" w:rsidRDefault="00621F2C">
      <w:pPr>
        <w:pStyle w:val="a3"/>
      </w:pPr>
      <w:r>
        <w:t xml:space="preserve">　　彭居士是清朝初年時間人，他是乾隆時候的人。我們讀這個話就知道了，明末清初，《無量壽經》在世面上流通，龍舒這個本子很盛行。盛行有它的道理，就是比原譯本的文字通順，正是《疏鈔》裡面所講的「簡易明顯」，所以讀他本子的人很多。</w:t>
      </w:r>
      <w:r>
        <w:t xml:space="preserve"> </w:t>
      </w:r>
    </w:p>
    <w:p w14:paraId="449CBA62" w14:textId="77777777" w:rsidR="00621F2C" w:rsidRDefault="00621F2C">
      <w:pPr>
        <w:pStyle w:val="a3"/>
      </w:pPr>
      <w:r>
        <w:t xml:space="preserve">　　【然有可議者。】</w:t>
      </w:r>
      <w:r>
        <w:t xml:space="preserve"> </w:t>
      </w:r>
    </w:p>
    <w:p w14:paraId="4BA71BE4" w14:textId="77777777" w:rsidR="00621F2C" w:rsidRDefault="00621F2C">
      <w:pPr>
        <w:pStyle w:val="a3"/>
      </w:pPr>
      <w:r>
        <w:t xml:space="preserve">　　『議』是批評，有可以批評的地方。</w:t>
      </w:r>
      <w:r>
        <w:t xml:space="preserve"> </w:t>
      </w:r>
    </w:p>
    <w:p w14:paraId="64E5CEF2" w14:textId="77777777" w:rsidR="00621F2C" w:rsidRDefault="00621F2C">
      <w:pPr>
        <w:pStyle w:val="a3"/>
      </w:pPr>
      <w:r>
        <w:t xml:space="preserve">　　【如序分中遊步十方以下，廣明菩薩行願，為令行者發起大心，積集德本，究竟成佛，乃是此經開章要領，而王氏刪之。】</w:t>
      </w:r>
      <w:r>
        <w:t xml:space="preserve"> </w:t>
      </w:r>
    </w:p>
    <w:p w14:paraId="5F4100F0" w14:textId="77777777" w:rsidR="00621F2C" w:rsidRDefault="00621F2C">
      <w:pPr>
        <w:pStyle w:val="a3"/>
      </w:pPr>
      <w:r>
        <w:t xml:space="preserve">　　這是有很長一大段的經文，在魏本裡頭有，漢譯的也有，我們都曾經看過的。這是不能刪掉的，他把它刪掉了。</w:t>
      </w:r>
      <w:r>
        <w:t xml:space="preserve"> </w:t>
      </w:r>
    </w:p>
    <w:p w14:paraId="5BCDEE06" w14:textId="77777777" w:rsidR="00621F2C" w:rsidRDefault="00621F2C">
      <w:pPr>
        <w:pStyle w:val="a3"/>
      </w:pPr>
      <w:r>
        <w:t xml:space="preserve">　　【至往生上下二輩，一刪去發菩提心，一云不發。】</w:t>
      </w:r>
      <w:r>
        <w:t xml:space="preserve"> </w:t>
      </w:r>
    </w:p>
    <w:p w14:paraId="0631392B" w14:textId="77777777" w:rsidR="00621F2C" w:rsidRDefault="00621F2C">
      <w:pPr>
        <w:pStyle w:val="a3"/>
      </w:pPr>
      <w:r>
        <w:t xml:space="preserve">　　這就是上輩，他菩提心沒有提，刪掉沒有提；下輩往生的，他說不發，這個關係太大了。</w:t>
      </w:r>
      <w:r>
        <w:t xml:space="preserve"> </w:t>
      </w:r>
    </w:p>
    <w:p w14:paraId="296AEA0F" w14:textId="77777777" w:rsidR="00621F2C" w:rsidRDefault="00621F2C">
      <w:pPr>
        <w:pStyle w:val="a3"/>
      </w:pPr>
      <w:r>
        <w:t xml:space="preserve">　　【胎生一節，刪去疑惑佛智乃至勝智。】</w:t>
      </w:r>
      <w:r>
        <w:t xml:space="preserve"> </w:t>
      </w:r>
    </w:p>
    <w:p w14:paraId="05A20736" w14:textId="77777777" w:rsidR="00621F2C" w:rsidRDefault="00621F2C">
      <w:pPr>
        <w:pStyle w:val="a3"/>
      </w:pPr>
      <w:r>
        <w:t xml:space="preserve">　　這也是非常重要的生邊地的原因，這絕不能夠刪，他把這一段刪掉了。</w:t>
      </w:r>
      <w:r>
        <w:t xml:space="preserve"> </w:t>
      </w:r>
    </w:p>
    <w:p w14:paraId="33FB5A37" w14:textId="77777777" w:rsidR="00621F2C" w:rsidRDefault="00621F2C">
      <w:pPr>
        <w:pStyle w:val="a3"/>
      </w:pPr>
      <w:r>
        <w:t xml:space="preserve">　　【前則乖成佛之正因，後則失往生之正智。】</w:t>
      </w:r>
      <w:r>
        <w:t xml:space="preserve"> </w:t>
      </w:r>
    </w:p>
    <w:p w14:paraId="4CC0C147" w14:textId="77777777" w:rsidR="00621F2C" w:rsidRDefault="00621F2C">
      <w:pPr>
        <w:pStyle w:val="a3"/>
      </w:pPr>
      <w:r>
        <w:t xml:space="preserve">　　這都是梅光羲居士在夏老會集本序文裡頭所說的，取捨不當。</w:t>
      </w:r>
      <w:r>
        <w:t xml:space="preserve"> </w:t>
      </w:r>
    </w:p>
    <w:p w14:paraId="19C39DB5" w14:textId="77777777" w:rsidR="00621F2C" w:rsidRDefault="00621F2C">
      <w:pPr>
        <w:pStyle w:val="a3"/>
      </w:pPr>
      <w:r>
        <w:t xml:space="preserve">　　【他如敘次願文，後先舛錯，皆當校正。】</w:t>
      </w:r>
      <w:r>
        <w:t xml:space="preserve"> </w:t>
      </w:r>
    </w:p>
    <w:p w14:paraId="0085E53A" w14:textId="77777777" w:rsidR="00621F2C" w:rsidRDefault="00621F2C">
      <w:pPr>
        <w:pStyle w:val="a3"/>
      </w:pPr>
      <w:r>
        <w:t xml:space="preserve">　　『敘次願文』是講四十八願，這裡面也有不妥當之處。願文這一段是全經的中心，我們看梅老序文裡頭所說的，夏蓮居老居士會集這一章，就是會集四十八願，初稿用了三個月的時間，這一段經文，而且是三個人共同搞的。夏蓮居跟他的老師慧明老和尚、梅光羲居士三個人，用了三個月的時間，才把第六品的經文定下來，你才曉</w:t>
      </w:r>
      <w:r>
        <w:lastRenderedPageBreak/>
        <w:t>得不容易，不是簡單的事情。因為這一品是整個淨土的中心，我們仔細觀察全經，可以說釋迦牟尼佛跟我們講了那麼多，都是解釋四十八願。全經字字句句沒有離開四十八願，無非是四十八願詳細說明而已，所以這是全經的中心。這一段龍舒居士做得不夠精細，這是彭居士認為應當要校正的，所以他就發了個心做個《無量壽經》節校本。他的節校本只取一種原譯本，康僧鎧的本子，其他四種沒有取，這也是彭居士這個本子美中不足。他的節校本確實比康譯要通暢的多了，讀起來很順口，義理也保存的非常圓滿。但是其餘四種本子裡頭有很多經文，康本裡頭沒有的，這個他沒有能收進去，使他這個本子不完整。</w:t>
      </w:r>
      <w:r>
        <w:t xml:space="preserve"> </w:t>
      </w:r>
    </w:p>
    <w:p w14:paraId="2BB78597" w14:textId="77777777" w:rsidR="00621F2C" w:rsidRDefault="00621F2C">
      <w:pPr>
        <w:pStyle w:val="a3"/>
      </w:pPr>
      <w:r>
        <w:t xml:space="preserve">　　末後這一段，是梅光羲居士對於現在我們採取夏老的會集本，他對於這個本子的讚歎。</w:t>
      </w:r>
      <w:r>
        <w:t xml:space="preserve"> </w:t>
      </w:r>
    </w:p>
    <w:p w14:paraId="3A8CA914" w14:textId="77777777" w:rsidR="00621F2C" w:rsidRDefault="00621F2C">
      <w:pPr>
        <w:pStyle w:val="a3"/>
      </w:pPr>
      <w:r>
        <w:t xml:space="preserve">　　【梅光羲云，於淨宗要旨，窮深極微，發前人未發之蘊。】</w:t>
      </w:r>
      <w:r>
        <w:t xml:space="preserve"> </w:t>
      </w:r>
    </w:p>
    <w:p w14:paraId="413F4496" w14:textId="77777777" w:rsidR="00621F2C" w:rsidRDefault="00621F2C">
      <w:pPr>
        <w:pStyle w:val="a3"/>
      </w:pPr>
      <w:r>
        <w:t xml:space="preserve">　　這是梅老對於夏老的讚歎。他們兩個人在當時中國佛教界裡面聲望很高，一般人稱為南梅北夏，你就曉得他們的地位多高。梅光羲居士是江西南昌人，所以稱為南梅，北夏就是夏蓮居，北方夏蓮居，夏蓮居是山東人，當時佛教界稱南梅北夏。他們兩位都是追隨慧明老和尚的，慧明老和尚在當代也是通宗通教的一位大德，可說是通家，禪、教、密他都修，而且都修得很好，都有功夫，非常之難得。這兩位居士都是拜明老為師。梅老在晚年，他又拜夏老做師父，這個事情是黃念祖老居士告訴我的，他說梅老對夏老佩服得五體投地。但是拜他為師，我們還沒有聽說過，這是晚年之事，他對夏老的尊敬。</w:t>
      </w:r>
      <w:r>
        <w:t xml:space="preserve"> </w:t>
      </w:r>
    </w:p>
    <w:p w14:paraId="33370842" w14:textId="77777777" w:rsidR="00621F2C" w:rsidRDefault="00621F2C">
      <w:pPr>
        <w:pStyle w:val="a3"/>
      </w:pPr>
      <w:r>
        <w:t xml:space="preserve">　　『於淨宗要旨，窮深極微。』夏老也是個通家，他參過禪，也學過密，他也通教，真的都是大通家。而且感應、瑞相非常之多，他老人家是不許任何人在外面宣傳的，所以這些事情很少人知道。我前些年在邁阿密講經，那個時候悟塵給我做翻譯，他那個時候還沒有出家，叫曾憲煒居士，現在住在妙境法師那個地方。聽眾裡面有幾位外國人，這些外國人，塵師告訴我他們都有神通的。悟塵很喜歡神通，所以他跟他們也學密，很喜歡問這些事情，問神通、感應這些事情。他邀我到邁阿密去弘法，我就答應他。我還沒有到邁阿密之前，大概前一個星期的樣子，他們跟這些外國人很熟悉，我把黃念祖老居士的《無量壽經》註解的本子先寄去，寄了幾本過去，前面有夏蓮居老居士一張照片。他就把這本書，書外國人看不懂，夏老居士這張照片就讓這些外國人看。外國人一看這個照片就肅然起敬，就告訴悟塵師，他說這個人身體是透明的。他聽了也莫名其妙，照片上怎麼會看到身體透明的？他說這個人是個再來人，他不是普通人，然後告訴他，他說這個人現在已經不在世，他當年在世的時候也並不很出名。所講的統統都講對了。這是塵師以後告訴我的，他說這些外國人的確是有一點能力，告訴我這樁事情。所以夏老全身透明。這個全身透明，實在說他的</w:t>
      </w:r>
      <w:r>
        <w:t>妄想分別執著沒有了。我們一般人身體為什麼不透明？人家看都是骯骯髒髒、黑漆漆的，就是妄想分別執著；妄想分別執著要是斷掉了，身體的確是透明的。他怎麼能在照片上看到？這個很奇怪，很不可思議。這是說明這個老人家不是一個普通人。</w:t>
      </w:r>
      <w:r>
        <w:t xml:space="preserve"> </w:t>
      </w:r>
    </w:p>
    <w:p w14:paraId="614496AE" w14:textId="77777777" w:rsidR="00621F2C" w:rsidRDefault="00621F2C">
      <w:pPr>
        <w:pStyle w:val="a3"/>
      </w:pPr>
      <w:r>
        <w:t xml:space="preserve">　　我在北京遇到黃念祖老居士的時候，向他請教，希望對夏老多了解一點。他也說了一些，但是有很多事情他說現在還不能宣布、還不能說，等以後有機會再說。以後他也往生了，可能知道這些事情的人很少了。他們對於夏老的事情祕而不宣，怕的是什麼？妖言惑眾，說出這些感應，妖言惑眾，為了避免這些事情。但是夏老的遺言，</w:t>
      </w:r>
      <w:r>
        <w:lastRenderedPageBreak/>
        <w:t>在當年他們是不能夠理解，現在他們完全明白了。夏蓮居老居士往生的時候曾經說，他的會集本將來會從海外傳到中國。他們那些人莫名其妙，這個本子本來就在中國，怎麼會從海外傳到中國？這是第一個。第二個是將來他的會集本會傳到全世界。我到北京之後，他們把這個話來跟我說，他說夏老的話現在完全兌現了，我們才真正了解，確實是在海外發揚光大，再傳到中國。的確，這個本子現在我們弘揚到全世界，都是在他遺言之中。</w:t>
      </w:r>
      <w:r>
        <w:t xml:space="preserve"> </w:t>
      </w:r>
    </w:p>
    <w:p w14:paraId="1F556EB9" w14:textId="77777777" w:rsidR="00621F2C" w:rsidRDefault="00621F2C">
      <w:pPr>
        <w:pStyle w:val="a3"/>
      </w:pPr>
      <w:r>
        <w:t xml:space="preserve">　　『發前人未發之蘊』，蘊是含藏的、蘊藏的，裡面有許多的精義、精華，過去的這些大德們沒能說出來，夏蓮居居士說出來、發明出來了；還不是說出來，就是在文字上沒發現。他把它重新整理、重新校對、重新編排，列出四十八品的綱目，依照綱目的性質，將經文重新組合、編排，編成一個完整的本子。</w:t>
      </w:r>
      <w:r>
        <w:t xml:space="preserve"> </w:t>
      </w:r>
    </w:p>
    <w:p w14:paraId="2B857D0F" w14:textId="77777777" w:rsidR="00621F2C" w:rsidRDefault="00621F2C">
      <w:pPr>
        <w:pStyle w:val="a3"/>
      </w:pPr>
      <w:r>
        <w:t xml:space="preserve">　　【又云，精當明確，鑿然有據，無一義不在原譯之中，無一句溢出本經之外。】</w:t>
      </w:r>
      <w:r>
        <w:t xml:space="preserve"> </w:t>
      </w:r>
    </w:p>
    <w:p w14:paraId="3B1B77B9" w14:textId="77777777" w:rsidR="00621F2C" w:rsidRDefault="00621F2C">
      <w:pPr>
        <w:pStyle w:val="a3"/>
      </w:pPr>
      <w:r>
        <w:t xml:space="preserve">　　這是對夏老會集的嚴謹，他所會集『精當』，精是精華、精要，當是妥當。無論在取捨、校正、編排確實他做到「精當明確」，確是正確，一點沒有錯誤，明是明白，經的義理，我們讀的經文都能夠明瞭，這四個字非常的難得。而且每個字、每一句都有根據，不是自己隨便寫的，都是在原譯之中；換句話說，沒有改動原譯本裡頭的任何一個字。他這樣做法，就是因為王龍舒的本子裡頭有改動經文，用他自己的意思來寫的，不是原文的經文，魏默深的本子也犯這個毛病，這是印光大師極力不贊成的地方。因為你不是翻譯，你要是翻譯可以用你自己的意思來寫，你現在是節校，是做節會的工作，你是一個字都不可以違背原文，一定要用原文，不可以隨便更動一個字。古人這個態度是正確的，假如隨便更動文字，我看這個好像不太妥當，我再改兩個，你看那個不妥當，你也改兩個，千百年之後，這個經本就改成不成樣子，就不能讀了。所以古人明明看到或者是傳寫、抄寫有錯誤的，都不改，而只在旁邊做註解，這個字可能是什麼字的錯誤，原文決定不更動它，錯也讓它錯下去，不更動它。這是負責任，對歷史負責任，對後人負責任，希望將這個本子原原本本的傳下去。印光大師對王本跟魏默深的本子，批評最嚴厲的就是改動經文的文字，這是老法</w:t>
      </w:r>
      <w:r>
        <w:t>師非常不贊成，怕留的有後遺症。</w:t>
      </w:r>
      <w:r>
        <w:t xml:space="preserve"> </w:t>
      </w:r>
    </w:p>
    <w:p w14:paraId="27CCD4CB" w14:textId="77777777" w:rsidR="00621F2C" w:rsidRDefault="00621F2C">
      <w:pPr>
        <w:pStyle w:val="a3"/>
      </w:pPr>
      <w:r>
        <w:t xml:space="preserve">　　夏老這個本子，字字句句都是用的原文，這個過失他沒有。『無一義不在原譯之中，無一句溢出本經之外』，「本經」是原譯本，可見得字字句句都是用的五種原譯的文字。</w:t>
      </w:r>
      <w:r>
        <w:t xml:space="preserve"> </w:t>
      </w:r>
    </w:p>
    <w:p w14:paraId="780C2864" w14:textId="77777777" w:rsidR="00621F2C" w:rsidRDefault="00621F2C">
      <w:pPr>
        <w:pStyle w:val="a3"/>
      </w:pPr>
      <w:r>
        <w:t xml:space="preserve">　　【有美皆備，無諦不收。】</w:t>
      </w:r>
      <w:r>
        <w:t xml:space="preserve"> </w:t>
      </w:r>
    </w:p>
    <w:p w14:paraId="05766A76" w14:textId="77777777" w:rsidR="00621F2C" w:rsidRDefault="00621F2C">
      <w:pPr>
        <w:pStyle w:val="a3"/>
      </w:pPr>
      <w:r>
        <w:t xml:space="preserve">　　這兩句是讚歎，讚歎這個會集本實在是集五種原譯本之大成，取捨精當，會校明確。『有美皆備』，找不出它的缺點。『無諦不收』，諦是諦實、真實，世尊在多次宣講裡面的真實的義理，他這個會集本裡頭統統都收集了、都採取到了。</w:t>
      </w:r>
      <w:r>
        <w:t xml:space="preserve"> </w:t>
      </w:r>
    </w:p>
    <w:p w14:paraId="2ADED429" w14:textId="77777777" w:rsidR="00621F2C" w:rsidRDefault="00621F2C">
      <w:pPr>
        <w:pStyle w:val="a3"/>
      </w:pPr>
      <w:r>
        <w:t xml:space="preserve">　　【雖欲不謂之善本不可得也。】</w:t>
      </w:r>
      <w:r>
        <w:t xml:space="preserve"> </w:t>
      </w:r>
    </w:p>
    <w:p w14:paraId="417DF193" w14:textId="77777777" w:rsidR="00621F2C" w:rsidRDefault="00621F2C">
      <w:pPr>
        <w:pStyle w:val="a3"/>
      </w:pPr>
      <w:r>
        <w:t xml:space="preserve">　　今天我們講《無量壽經》，這個本子就是最好的一個本子。他的本子出來雖然這麼好，梅光羲老居士寫了那麼長的序文來為我們介紹，可是不相信淨土的人、排斥淨土的人、存著有成見的人，依舊是毀謗，依舊是不能接受。所以，本子雖然會集出</w:t>
      </w:r>
      <w:r>
        <w:lastRenderedPageBreak/>
        <w:t>來，初版是在大陸印的、流通的，印的分量也很少，始終在大陸上沒能流通。只是當年梅光羲居士在電台裡曾經講過一遍，在電台廣播講過一遍，還有慈舟老法師曾經在濟南用這個本子講過一遍，他編的有科判，以後就很少聽到有人在大陸上弘揚這部經。這部經隨著律航法師，律航法師是在台灣出家的，他沒出家之前，他是個虔誠的佛教徒，曾經親近過夏蓮居老居士，聽夏老居士講過這部經。不曉得有沒有聽完全，就不知道了。這個經本子是他帶到台灣來的，帶來之後就送給李炳南老居士，李老居士就交給瑞成書局翻印，台灣才有這部經流通，流通量也很稀少。李老在一九五０年在台中法華寺講過一遍，那個時候聽眾好像只有三十幾個人，聽眾人數不多。現在住在舊金山的甘老太太，是當時的聽眾之一，大概在美國恐怕就剩她一個，一九五０年第一次講《無量壽經》，她在那裡聽。她告訴我，她聽不懂，現在還有這麼一個人。</w:t>
      </w:r>
      <w:r>
        <w:t xml:space="preserve"> </w:t>
      </w:r>
    </w:p>
    <w:p w14:paraId="17A97596" w14:textId="77777777" w:rsidR="00621F2C" w:rsidRDefault="00621F2C">
      <w:pPr>
        <w:pStyle w:val="a3"/>
      </w:pPr>
      <w:r>
        <w:t xml:space="preserve">　　這個本子在台灣，一直到最近這十年才大量流通出來，也是因為台灣一些老法師對這個本子批評，說是居士會集的，不是法師會集的。居士會集的，居士總是比法師要矮一截，不能叫法師們佩服，所以這些老法師批評障礙，於是這個本子就不能流通。現在這些老法師們都往生了，沒人批評，我們才大量流通出來。所以佛法實在不容易，我們今天能夠遇到這個本子，能夠深入研究、探討、依教奉行，真正是梅老序文末後引用的彭際清的話，「無量劫來希有難逢之一日」，的確是不錯，機緣非常的殊勝。</w:t>
      </w:r>
      <w:r>
        <w:t xml:space="preserve"> </w:t>
      </w:r>
    </w:p>
    <w:p w14:paraId="5B10C585" w14:textId="77777777" w:rsidR="00621F2C" w:rsidRDefault="00621F2C">
      <w:pPr>
        <w:pStyle w:val="a3"/>
      </w:pPr>
      <w:r>
        <w:t xml:space="preserve">　　我們看最後的這一章，第九「總釋名題」。</w:t>
      </w:r>
      <w:r>
        <w:t xml:space="preserve"> </w:t>
      </w:r>
    </w:p>
    <w:p w14:paraId="2D766AD7" w14:textId="77777777" w:rsidR="00621F2C" w:rsidRDefault="00621F2C">
      <w:pPr>
        <w:pStyle w:val="a3"/>
      </w:pPr>
      <w:r>
        <w:t xml:space="preserve">　　【佛地論云，是薄伽梵最清淨覺，極於法界，盡於虛空，窮未來際。】</w:t>
      </w:r>
      <w:r>
        <w:t xml:space="preserve"> </w:t>
      </w:r>
    </w:p>
    <w:p w14:paraId="32ED86AF" w14:textId="77777777" w:rsidR="00621F2C" w:rsidRDefault="00621F2C">
      <w:pPr>
        <w:pStyle w:val="a3"/>
      </w:pPr>
      <w:r>
        <w:t xml:space="preserve">　　這一段引用《佛地論》上的話，讚歎世尊。『薄伽梵』是梵語的音譯，我們現在一般翻做世尊。梵語這個意思含很多的意思，通常我們在佛學字典去查這個名詞，裡面含著有六個意思。因此這叫「含多義不翻」，因為不能用一個意思說圓滿，所以就保持它的音譯，然後再加以註解。佛『最清淨覺』，我們知道《無量壽經》上，阿彌陀佛還有個別號，叫清淨平等覺，我們在經上見到的。所以，清淨平等覺就是阿彌陀佛的名號。此地我們看到「最清淨覺」，雖然它沒有平等，諸位要知道，清淨一定就平等，平等一定就清淨，這裡頭是連帶的。『極於法界，盡於虛空，窮未來際』，這幾句話說的是什麼？說的是法身如來。我們要問阿彌陀佛在哪裡？阿彌陀佛無處不在，阿彌陀佛無時不在，我們見不到他，他見到我們。他要見不到我們，他怎麼會知道我們起心動念？這是我們在大小乘裡頭常常念到的，十方恆沙世界無量眾生起心動念，佛都知道。我們一切的動作佛見到，我們的說話佛聽到，起心動念佛都知道，他要不盡虛空遍法界，他怎麼會知道？實在說，這個意思也就是經上常講的真如本性，也是講的真心理體。佛如是，生也如是，佛是這樣的，我們一切眾生也是這樣的。</w:t>
      </w:r>
      <w:r>
        <w:t xml:space="preserve"> </w:t>
      </w:r>
    </w:p>
    <w:p w14:paraId="5D54B37A" w14:textId="77777777" w:rsidR="00621F2C" w:rsidRDefault="00621F2C">
      <w:pPr>
        <w:pStyle w:val="a3"/>
      </w:pPr>
      <w:r>
        <w:t xml:space="preserve">　　所以，我們要冷靜去體察，我們動一個念，這一個念也很快速的就達到了虛空法界，就傳播到虛空法界。怎麼傳播？念頭就是波，現在人講腦波，就像無線電電波一樣，電波傳的速度不快，速度很慢，一秒鐘三十萬公里，很慢。我們心裡頭念頭的波，比電不知道快多少倍！諸位想想看，用無線電，要是我們此地發電波到西方極樂世界，西方極樂世界距離我們十萬億佛國土，一個國土算一個銀河系吧，十萬個銀河系。無線電波從銀河系的這一端到那一端要五年的時間，你說這個速度多慢？佛在經上講，我們這裡一動念頭，極樂世界那個地方馬上就到了，才曉得腦波、心念的波速</w:t>
      </w:r>
      <w:r>
        <w:lastRenderedPageBreak/>
        <w:t>度太快了，起心動念，盡虛空遍法界一切諸佛如來都知道。你說我們想瞞人，瞞誰？瞞那些愚痴的凡人，他不知道，諸佛菩薩，一個都瞞不住。</w:t>
      </w:r>
      <w:r>
        <w:t xml:space="preserve"> </w:t>
      </w:r>
    </w:p>
    <w:p w14:paraId="1576293D" w14:textId="77777777" w:rsidR="00621F2C" w:rsidRDefault="00621F2C">
      <w:pPr>
        <w:pStyle w:val="a3"/>
      </w:pPr>
      <w:r>
        <w:t xml:space="preserve">　　再看看往生西方極樂世界的那些人，不得了！《無量壽經》上講，一生到西方極樂世界，即使是下下品往生的，他們的天眼洞徹，天眼、天耳沒有障礙了，他心遍知。所以，下下品往生到西方極樂世界的人，一品煩惱沒有斷，他得阿彌陀佛四十八願的加持，幾乎六根的能力完全恢復，天眼洞視，天耳徹聽。到達西方極樂世界，我們要想看看地球上的人，地球上，我們在這邊住的時間很短，十方諸佛剎土我們都曾經去住過。到了西方極樂世界，能力恢復，過去生中生生世世我們的生活狀況，全都明瞭。哪個地方有緣就到哪個地方去度眾生，都恢復了，《無量壽經》上講得很清楚、很明白。所以，佛如是，眾生亦如是，這是我們法身。</w:t>
      </w:r>
      <w:r>
        <w:t xml:space="preserve"> </w:t>
      </w:r>
    </w:p>
    <w:p w14:paraId="7118BB6F" w14:textId="77777777" w:rsidR="00621F2C" w:rsidRDefault="00621F2C">
      <w:pPr>
        <w:pStyle w:val="a3"/>
      </w:pPr>
      <w:r>
        <w:t xml:space="preserve">　　諸佛菩薩的法身，他顯出來，所以證得法身。我們有法身而不顯，被遮蓋了，這個東西有障礙，被障礙了。什麼東西障礙？煩惱障礙了，所知障礙了，凡夫有二障，我們的清淨法身不能現前。清淨法身現前，所有的智慧德能統統顯現。所以，智慧德能不是從外面求的，不是求得的，也不是修得的，是本來具足的。我們修什麼東西？就是把煩惱、所知去掉而已，就修這個東西，把障礙去掉而已。自性裡頭智慧德能不是修得的，本來具足的。第二段裡面，《十二門論》裡頭說的。</w:t>
      </w:r>
      <w:r>
        <w:t xml:space="preserve"> </w:t>
      </w:r>
    </w:p>
    <w:p w14:paraId="5CDB8CF4" w14:textId="77777777" w:rsidR="00621F2C" w:rsidRDefault="00621F2C">
      <w:pPr>
        <w:pStyle w:val="a3"/>
      </w:pPr>
      <w:r>
        <w:t xml:space="preserve">　　【十二門論云，摩訶衍者，於二乘為上，故名大乘。】</w:t>
      </w:r>
      <w:r>
        <w:t xml:space="preserve"> </w:t>
      </w:r>
    </w:p>
    <w:p w14:paraId="6DBB61C0" w14:textId="77777777" w:rsidR="00621F2C" w:rsidRDefault="00621F2C">
      <w:pPr>
        <w:pStyle w:val="a3"/>
      </w:pPr>
      <w:r>
        <w:t xml:space="preserve">　　『摩訶衍』是梵語音譯的，中國的意思就是大乘，摩訶是大，衍就是乘的意思。『於二乘為上』，二乘是聲聞、緣覺，比聲聞、緣覺高明太多了，所以叫它做大乘。聲聞、緣覺在去障礙這方面，他只去粗顯的煩惱與所知，細微的煩惱障、所知障他不曉得。不曉得他怎麼能把它斷掉？一定要知道才會斷，他不知道，他只斷粗重的煩惱，只能出六道輪迴，不能出十法界。必須把微細的煩惱、所知再斷掉，就超越十法界。所以，我們的關卡是兩個，六道是第一個，六道外面還有十法界，出了十法界才到一真法界。在一真法界裡面，的確煩惱、所知統統斷盡，確實斷盡了，但是一真法界裡頭還有四十一品無明，前面跟諸位講過，那是屬於習氣，習氣要慢慢去斷，才能夠圓滿菩提。這是世尊在一切經論上所說的。</w:t>
      </w:r>
      <w:r>
        <w:t xml:space="preserve"> </w:t>
      </w:r>
    </w:p>
    <w:p w14:paraId="48A1FF48" w14:textId="77777777" w:rsidR="00621F2C" w:rsidRDefault="00621F2C">
      <w:pPr>
        <w:pStyle w:val="a3"/>
      </w:pPr>
      <w:r>
        <w:t xml:space="preserve">　　可是在淨土法門裡頭就很特別，所以這個法門叫難信之法，真難信。夏蓮居居士會集這個經本之後，他提了三首偈，這三首偈也印在經本的前面，序文的後面。其中說，這個法門是「難信真難信，億萬人中一二知」，他說這個話不過分，實在難信。你想想看習氣那麼樣深重，分四十一個階段來斷，為什麼生到西方極樂世界，習氣的障礙也沒有了？這怎麼能叫人相信？實在講，我們凡夫是糊裡糊塗信的，沒加以思考。一思考問題就來了，沒有想它，佛這麼講我們就信了，糊裡糊塗信的；你想的話，愈想問題愈多。所以教下的人很難信，他經論讀的太多，讀的太多，他說這是不可能的事情，除非是釋迦牟尼佛故意這樣講，引誘我們往生西方極樂世界而已，到西方極樂世界，大概恐怕還是要斷見思煩惱、斷塵沙煩惱、再斷無明，恐怕還是要搞這一套，這個才合理，才講的通。可是經上不是這麼說的。經上講，生到西方極樂世界就圓證三不退，蕅益大師在《要解》裡講得多詳細、多透徹。圓是圓滿，圓滿證三不退那是什麼地位？等覺菩薩地位。所以，確實古德講這個法門是「大乘的大乘，了義之了義」，才有這樣的讚歎。</w:t>
      </w:r>
      <w:r>
        <w:t xml:space="preserve"> </w:t>
      </w:r>
    </w:p>
    <w:p w14:paraId="09CB42CE" w14:textId="77777777" w:rsidR="00621F2C" w:rsidRDefault="00621F2C">
      <w:pPr>
        <w:pStyle w:val="a3"/>
      </w:pPr>
      <w:r>
        <w:lastRenderedPageBreak/>
        <w:t xml:space="preserve">　　【佛大人乘是乘。】</w:t>
      </w:r>
      <w:r>
        <w:t xml:space="preserve"> </w:t>
      </w:r>
    </w:p>
    <w:p w14:paraId="55CE7D8D" w14:textId="77777777" w:rsidR="00621F2C" w:rsidRDefault="00621F2C">
      <w:pPr>
        <w:pStyle w:val="a3"/>
      </w:pPr>
      <w:r>
        <w:t xml:space="preserve">　　佛是『大人乘是乘』。</w:t>
      </w:r>
      <w:r>
        <w:t xml:space="preserve"> </w:t>
      </w:r>
    </w:p>
    <w:p w14:paraId="6DB36436" w14:textId="77777777" w:rsidR="00621F2C" w:rsidRDefault="00621F2C">
      <w:pPr>
        <w:pStyle w:val="a3"/>
      </w:pPr>
      <w:r>
        <w:t xml:space="preserve">　　【故名為大。】</w:t>
      </w:r>
      <w:r>
        <w:t xml:space="preserve"> </w:t>
      </w:r>
    </w:p>
    <w:p w14:paraId="16184B3B" w14:textId="77777777" w:rsidR="00621F2C" w:rsidRDefault="00621F2C">
      <w:pPr>
        <w:pStyle w:val="a3"/>
      </w:pPr>
      <w:r>
        <w:t xml:space="preserve">　　這是讚歎，菩薩就是大乘，佛是大人乘。所以『是乘故名為大』，的確是大乘當中的大乘。這是《十二門論》裡頭解釋摩訶衍的意思。</w:t>
      </w:r>
      <w:r>
        <w:t xml:space="preserve"> </w:t>
      </w:r>
    </w:p>
    <w:p w14:paraId="3D0AC138" w14:textId="77777777" w:rsidR="00621F2C" w:rsidRDefault="00621F2C">
      <w:pPr>
        <w:pStyle w:val="a3"/>
      </w:pPr>
      <w:r>
        <w:t xml:space="preserve">　　【又能滅除眾生大苦，與大利益事，故名為大。】</w:t>
      </w:r>
      <w:r>
        <w:t xml:space="preserve"> </w:t>
      </w:r>
    </w:p>
    <w:p w14:paraId="60A35051" w14:textId="77777777" w:rsidR="00621F2C" w:rsidRDefault="00621F2C">
      <w:pPr>
        <w:pStyle w:val="a3"/>
      </w:pPr>
      <w:r>
        <w:t xml:space="preserve">　　眾生最大的苦是生死輪迴，生死輪迴最苦。最大的利益就是了生死、脫輪迴，這才是最大的利益，沒有比這個利益更大了。所以這也是大乘的意思。確實大乘能夠幫助一切眾生了生死脫輪迴。</w:t>
      </w:r>
      <w:r>
        <w:t xml:space="preserve"> </w:t>
      </w:r>
    </w:p>
    <w:p w14:paraId="744D1E7F" w14:textId="77777777" w:rsidR="00621F2C" w:rsidRDefault="00621F2C">
      <w:pPr>
        <w:pStyle w:val="a3"/>
      </w:pPr>
      <w:r>
        <w:t xml:space="preserve">　　【又觀世音，得大勢，文殊師利，彌勒菩薩等諸大士之所乘，故名為大。】</w:t>
      </w:r>
      <w:r>
        <w:t xml:space="preserve"> </w:t>
      </w:r>
    </w:p>
    <w:p w14:paraId="4D97DDA1" w14:textId="77777777" w:rsidR="00621F2C" w:rsidRDefault="00621F2C">
      <w:pPr>
        <w:pStyle w:val="a3"/>
      </w:pPr>
      <w:r>
        <w:t xml:space="preserve">　　這是舉例子來說，觀世音菩薩，圓教的等覺菩薩。『得大勢』就是大勢至菩薩，這都是等覺菩薩，西方極樂世界的。文殊師利菩薩是華藏世界的，彌勒菩薩是我們這個世界的，娑婆世界的後補佛。這些『大士之所乘』，「乘」的意思是修學，這個法門、這個經典是他們所修學的，他們所依賴的，所以稱之為大，大菩薩們所修學的。</w:t>
      </w:r>
      <w:r>
        <w:t xml:space="preserve"> </w:t>
      </w:r>
    </w:p>
    <w:p w14:paraId="561E4E1E" w14:textId="77777777" w:rsidR="00621F2C" w:rsidRDefault="00621F2C">
      <w:pPr>
        <w:pStyle w:val="a3"/>
      </w:pPr>
      <w:r>
        <w:t xml:space="preserve">　　【又以此乘，能盡一切諸法邊底，故名為大。】</w:t>
      </w:r>
      <w:r>
        <w:t xml:space="preserve"> </w:t>
      </w:r>
    </w:p>
    <w:p w14:paraId="63A7AC90" w14:textId="77777777" w:rsidR="00621F2C" w:rsidRDefault="00621F2C">
      <w:pPr>
        <w:pStyle w:val="a3"/>
      </w:pPr>
      <w:r>
        <w:t xml:space="preserve">　　這句話說的非常之好、非常難得。哪個法門『能盡一切諸法邊底』？如果講到究竟圓滿，確實是《無量壽經》。《華嚴》、《法華》如果後面要沒有導歸極樂，它就不能「盡一切諸法邊底」，到後面十大願王導歸極樂，那才達到究竟圓滿。所以古大德以為，《華嚴》、《法華》皆是《無量壽經》的引導，《無量壽經》才是最後的歸結處，這真的叫大中之大。</w:t>
      </w:r>
      <w:r>
        <w:t xml:space="preserve"> </w:t>
      </w:r>
    </w:p>
    <w:p w14:paraId="3293FE15" w14:textId="77777777" w:rsidR="00621F2C" w:rsidRDefault="00621F2C">
      <w:pPr>
        <w:pStyle w:val="a3"/>
      </w:pPr>
      <w:r>
        <w:t xml:space="preserve">　　【又如般若經中，佛自說摩訶衍無量無邊。】</w:t>
      </w:r>
      <w:r>
        <w:t xml:space="preserve"> </w:t>
      </w:r>
    </w:p>
    <w:p w14:paraId="72874970" w14:textId="77777777" w:rsidR="00621F2C" w:rsidRDefault="00621F2C">
      <w:pPr>
        <w:pStyle w:val="a3"/>
      </w:pPr>
      <w:r>
        <w:t xml:space="preserve">　　這是在《般若經》上佛常說的，大乘，大乘的教義無量無邊，為什麼？大乘是自性圓滿的流露。所以不是用數量能夠說得出的，也不是凡夫、二乘思惟想像能夠達到的，所以說它不可思議。</w:t>
      </w:r>
      <w:r>
        <w:t xml:space="preserve"> </w:t>
      </w:r>
    </w:p>
    <w:p w14:paraId="4B193769" w14:textId="77777777" w:rsidR="00621F2C" w:rsidRDefault="00621F2C">
      <w:pPr>
        <w:pStyle w:val="a3"/>
      </w:pPr>
      <w:r>
        <w:t xml:space="preserve">　　【以是因緣故名為大。】</w:t>
      </w:r>
      <w:r>
        <w:t xml:space="preserve"> </w:t>
      </w:r>
    </w:p>
    <w:p w14:paraId="216F9C60" w14:textId="77777777" w:rsidR="00621F2C" w:rsidRDefault="00621F2C">
      <w:pPr>
        <w:pStyle w:val="a3"/>
      </w:pPr>
      <w:r>
        <w:t xml:space="preserve">　　這一句是總結，上面講這麼多的意思，所以稱它做大，大乘之意。底下這一段：</w:t>
      </w:r>
      <w:r>
        <w:t xml:space="preserve"> </w:t>
      </w:r>
    </w:p>
    <w:p w14:paraId="51CED18F" w14:textId="77777777" w:rsidR="00621F2C" w:rsidRDefault="00621F2C">
      <w:pPr>
        <w:pStyle w:val="a3"/>
      </w:pPr>
      <w:r>
        <w:t xml:space="preserve">　　【寶積經曰，諸佛如來正真正覺所行之道，彼乘名為大乘。】</w:t>
      </w:r>
      <w:r>
        <w:t xml:space="preserve"> </w:t>
      </w:r>
    </w:p>
    <w:p w14:paraId="064A4E1E" w14:textId="77777777" w:rsidR="00621F2C" w:rsidRDefault="00621F2C">
      <w:pPr>
        <w:pStyle w:val="a3"/>
      </w:pPr>
      <w:r>
        <w:t xml:space="preserve">　　這一句也是解釋大乘的意思，經題裡面「佛說大乘」，解釋大乘的意思。『諸佛如來』這一句是指的十方三世，十方三世諸佛如來『正真正覺所行之道』，這個道就叫做大乘。這個意思非常的深廣。佛在《金剛經》上為我們做了個總結，要問諸佛如來「正真正覺所行之道」是什麼？如果我們說這是大乘，大乘是什麼？《金剛經》上結歸到兩句、一偈，就是經的末後的結論，「不取於相，如如不動」，「一切有為法，如夢幻泡影，如露亦如電，應作如是觀」，兩句、一偈是般若的總歸結。我們在日常生活當中怎麼個修法？佛教我們兩句，「應無所住，而生其心」，這是佛教給我們具體修行的方法，這就是「諸佛如來正真正覺所行之道」。落實在我們念佛人身上，給諸位說，那就很踏實的，「應無所住」就是萬緣放下，心裡頭要乾乾淨淨，不要有一絲毫妄想分別執著，統統放下；「而生其心」，生什麼心？生一句「南無阿彌陀佛」的心，一向專念，叫你生這個心，不能生別的心，生別的心就錯了，生念佛之心。</w:t>
      </w:r>
      <w:r>
        <w:t xml:space="preserve"> </w:t>
      </w:r>
    </w:p>
    <w:p w14:paraId="6BA38F57" w14:textId="77777777" w:rsidR="00621F2C" w:rsidRDefault="00621F2C">
      <w:pPr>
        <w:pStyle w:val="a3"/>
      </w:pPr>
      <w:r>
        <w:t xml:space="preserve">　　經上告訴我們，發菩提心很重要，發菩提心，一向專念，才能往生。諸位要知道，放下萬緣就是發菩提心，菩提是徹底覺悟，覺悟的人才肯放下。為什麼放下？「凡所有相，皆是虛妄」，虛妄的東西當然要放下，所以放下萬緣就是菩提心。一心專念，就是生心，生心無住，無住生心。這是「諸佛如來正真正覺所行之道」，所以這是大乘法。</w:t>
      </w:r>
      <w:r>
        <w:t xml:space="preserve"> </w:t>
      </w:r>
    </w:p>
    <w:p w14:paraId="7CBEF084" w14:textId="77777777" w:rsidR="00621F2C" w:rsidRDefault="00621F2C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8E968" w14:textId="77777777" w:rsidR="00621F2C" w:rsidRDefault="00621F2C" w:rsidP="00621F2C">
      <w:r>
        <w:separator/>
      </w:r>
    </w:p>
  </w:endnote>
  <w:endnote w:type="continuationSeparator" w:id="0">
    <w:p w14:paraId="270EA0D8" w14:textId="77777777" w:rsidR="00621F2C" w:rsidRDefault="00621F2C" w:rsidP="0062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E847" w14:textId="77777777" w:rsidR="00621F2C" w:rsidRDefault="00621F2C" w:rsidP="00621F2C">
      <w:r>
        <w:separator/>
      </w:r>
    </w:p>
  </w:footnote>
  <w:footnote w:type="continuationSeparator" w:id="0">
    <w:p w14:paraId="6BE0BE45" w14:textId="77777777" w:rsidR="00621F2C" w:rsidRDefault="00621F2C" w:rsidP="00621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2C"/>
    <w:rsid w:val="00621F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E62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F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F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F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F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1676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