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7455" w14:textId="77777777" w:rsidR="006323EE" w:rsidRDefault="006323EE">
      <w:r>
        <w:t xml:space="preserve">大乘無量壽經　　（第一七一集）　　</w:t>
      </w:r>
      <w:r>
        <w:t>2004/6/15</w:t>
      </w:r>
      <w:r>
        <w:t xml:space="preserve">　　新加坡佛教居士林　　檔名：</w:t>
      </w:r>
      <w:r>
        <w:t xml:space="preserve">02-034-0171 </w:t>
      </w:r>
    </w:p>
    <w:p w14:paraId="04EC9E79" w14:textId="77777777" w:rsidR="006323EE" w:rsidRDefault="006323EE">
      <w:pPr>
        <w:pStyle w:val="a3"/>
      </w:pPr>
      <w:r>
        <w:t xml:space="preserve">　　請掀開經本，科會第四十九面第三行，我們把經文念一段：</w:t>
      </w:r>
      <w:r>
        <w:t xml:space="preserve"> </w:t>
      </w:r>
    </w:p>
    <w:p w14:paraId="04884747" w14:textId="77777777" w:rsidR="006323EE" w:rsidRDefault="006323EE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7B230E8F" w14:textId="77777777" w:rsidR="006323EE" w:rsidRDefault="006323EE">
      <w:pPr>
        <w:pStyle w:val="a3"/>
      </w:pPr>
      <w:r>
        <w:t xml:space="preserve">　　昨天講「發菩提心」，這一句要是細講，講一百個小時也講不完，我們也只能夠略說。昨天把菩提心的體用跟大家介紹過了，菩提心的體是真誠。真誠一定要能體會到真誠的意義，不是我們想像當中的誠懇，那不是菩提心。真誠心，一定要記住，離妄想分別執著才叫真誠心。特別是妄想，妄想是起心動念，所以我們從早到晚六根接觸外面境界還會起心動念，這個真誠心就沒有了。果然真誠，晚上睡覺不會作夢，會作夢不真誠，真誠心沒有了；會作夢還是起心動念。你才曉得這個真誠心難，這是真心。</w:t>
      </w:r>
      <w:r>
        <w:t xml:space="preserve"> </w:t>
      </w:r>
    </w:p>
    <w:p w14:paraId="0AF284C1" w14:textId="77777777" w:rsidR="006323EE" w:rsidRDefault="006323EE">
      <w:pPr>
        <w:pStyle w:val="a3"/>
      </w:pPr>
      <w:r>
        <w:t xml:space="preserve">　　真心是佛心，真心是我們自己的本性。我們自己的心本來真誠，現在變成不真誠，不真誠就是受了染污。這個染污非常嚴重，不是這一生才受的，過去生生世世都被染污。所以染污變成我們把自己的真心完全忘掉了，如果不是佛菩薩給我們提起，我們哪裡知道還有個真心？充其量知道有個善心。儒家講「人之初，性本善」，是有個善心，真心不曉得，真心跟善心還是不一樣。儒家講的本性本善，這個本善也有層次不相同，最高的層次是純淨純善，那是真心，跟我們菩提心講的真誠心沒有兩樣。真誠心起作用，自受用跟諸位介紹過了，就是清淨平等正覺。</w:t>
      </w:r>
      <w:r>
        <w:t xml:space="preserve"> </w:t>
      </w:r>
    </w:p>
    <w:p w14:paraId="14DB9CE2" w14:textId="77777777" w:rsidR="006323EE" w:rsidRDefault="006323EE">
      <w:pPr>
        <w:pStyle w:val="a3"/>
      </w:pPr>
      <w:r>
        <w:t xml:space="preserve">　　一個真正修行人，這一樁事情重要！大乘佛法裡面，菩提心是修行的根本，無論修學哪一個法門，不發菩提心，決定不能成就。連淨宗，淨宗叫易行道，還是依靠菩提心，你要是沒有菩提心，淨宗不能往生，這要明瞭。淨宗發菩提心也有層次不同，所以往生到西方極樂世界有四土三輩九品的差別，你要問為什麼會有差別？你發的菩提心不一樣，有人發得深，有人發得淺，有人發得大，有人發得小，縱然是小、是淺，也行，凡聖同居土下三輩往生也不錯。總之你能去得了，所以是一定要發。最淺的就是深信切願，而把這一樁事情做為我們一生當中第一樁大事來看待，這才叫做菩提心。</w:t>
      </w:r>
      <w:r>
        <w:t xml:space="preserve"> </w:t>
      </w:r>
    </w:p>
    <w:p w14:paraId="481E497E" w14:textId="77777777" w:rsidR="006323EE" w:rsidRDefault="006323EE">
      <w:pPr>
        <w:pStyle w:val="a3"/>
      </w:pPr>
      <w:r>
        <w:t xml:space="preserve">　　譬如，這是從前李老師講經跟我們講的，他老人家曾經很感慨的說，今天老師在這裡講經，大家都來聽經，他舉個比喻，今天晚上就在這個時候你可以賺一百萬美金，你要不要去賺？你是來聽經還是賺錢？有這麼個機會早就賺錢去了，不來聽經了。這就是考驗你什麼？沒有菩提心，你的心不真，你的名利沒有放下。中國古人講的義利，義是道義，利是利害，見利就忘了義，義就沒有了。聽經是義，這個時候有錢賺，那是利，見到利，義就忘掉了，佛也沒有了，經也沒有了，這怎麼能往生？我記得老師還舉了一個例子，這個例子是真有其事，我們大家在這兒聽經，忽然有個人來告訴你，你們家裡起火了，火燒房子，你現在是如如不動在聽經還是回家趕快去救房子？你的心一亂，馬上就要回去了，你不能成就。因為我們同修當中真有一個人，他家裡的人來告訴他家裡起火了，他若無其事，就像沒事一樣，他還是在聽經，如如不動，聽完了再回家，難，很不容易！</w:t>
      </w:r>
      <w:r>
        <w:t xml:space="preserve"> </w:t>
      </w:r>
    </w:p>
    <w:p w14:paraId="4CF633E0" w14:textId="77777777" w:rsidR="006323EE" w:rsidRDefault="006323EE">
      <w:pPr>
        <w:pStyle w:val="a3"/>
      </w:pPr>
      <w:r>
        <w:lastRenderedPageBreak/>
        <w:t xml:space="preserve">　　我們發的心，這信願，真信切願，至少不會被外面境界動搖，這才能往生。這個菩提心並不是很大、並不很深，但是這種菩提心能生極樂世界，生凡聖同居土。發這種心並不難，我們在《往生傳》、《淨土聖賢錄》，乃至於我們自己在這一生當中，看到許許多多念佛往生的人他們確實是這麼個境界。我們要是努力，真正能把萬緣放得下，決定不受外面境界影響，能成就，不是不能成就，而且感應真的不可思議。有那麼一家人，家裡頭有個佛堂，家人在佛堂裡面做早課，鄰居房子燒起來，有人來敲他的門，功課沒做完，他依舊虔誠在那裡做功課，沒有理會。功課做完之後，出門一看，四周圍的房子都燒掉了，唯獨他一家沒燒，他也沒有起心動念，感應不可思議！</w:t>
      </w:r>
      <w:r>
        <w:t xml:space="preserve"> </w:t>
      </w:r>
    </w:p>
    <w:p w14:paraId="1C30EEB2" w14:textId="77777777" w:rsidR="006323EE" w:rsidRDefault="006323EE">
      <w:pPr>
        <w:pStyle w:val="a3"/>
      </w:pPr>
      <w:r>
        <w:t xml:space="preserve">　　我們佛家講感應，如果在科學上講能講得通。我們從日本江本勝博士那個水實驗，這個道理能講得通。因為他心清淨，心清淨，他的磁場好，旁邊雖然有災難，他沒有災難。這一驚慌就麻煩了，一驚慌你的磁場全部都改變，你就不能保護自己了。這是不可以不知道的。希望同學在這一方面要多多去思惟觀察、要去體會。我們學佛要能轉境界，不要為境界所轉。善緣，我們舉的例子，你現在有錢賺是善緣，你家裡房子燒了是惡緣，善緣惡緣都無動於衷，都不要去理會，你的心定，定能轉境界。心裡一慌一亂，麻煩大了，那你是被業力所轉。境界現前，實在說也等於考驗你的功夫，你自己功夫到底到什麼程度，不在境界裡面你自己體會不到。境界現前體會到自己的定力，戒定慧三學你到什麼程度能看得出來。</w:t>
      </w:r>
      <w:r>
        <w:t xml:space="preserve"> </w:t>
      </w:r>
    </w:p>
    <w:p w14:paraId="1C41DFBC" w14:textId="77777777" w:rsidR="006323EE" w:rsidRDefault="006323EE">
      <w:pPr>
        <w:pStyle w:val="a3"/>
      </w:pPr>
      <w:r>
        <w:t xml:space="preserve">　　所以時時刻刻要留意，我們修清淨心、平等心、覺悟的心，覺而不迷，就是《無量壽經》經題上的清淨平等覺。念念不忘用這個標準來修心，這是自受用；對別人，對一切大眾，慈悲心，在經上就是迴向發願心。迴向重要，非常重要。迴向就是我自己所修學的一切功德，自己不享受，希望這個功德能幫助一切苦難眾生，化解他們的苦難，幫助他們離苦得樂。這個好，這個心好！不用自己享受。如果自己有財富，我們的財富要知道能吃得飽、穿得暖，有一個房子可以遮蔽風雨，足矣！不必求奢侈，更不可以跟人家去比賽，那你就錯了。我們把多餘的節省下來，幫助苦難眾生，這個樣子，你的福報生生世世享受不盡！千萬不要把福報，你有一百年的福報，五十年就享完了，後面雖然有壽命，沒福了，我們古德所講的「祿盡人亡」，為什麼？你後面的福報沒有了，你五十歲就要死。雖然你壽命是一百歲，你福報享完了，祿盡人亡。</w:t>
      </w:r>
      <w:r>
        <w:t xml:space="preserve"> </w:t>
      </w:r>
    </w:p>
    <w:p w14:paraId="2630E433" w14:textId="77777777" w:rsidR="006323EE" w:rsidRDefault="006323EE">
      <w:pPr>
        <w:pStyle w:val="a3"/>
      </w:pPr>
      <w:r>
        <w:t xml:space="preserve">　　所以真正學佛的人絕不希求福報，但是他福報自然會來。你不求可能來得更多，來得更殊勝。但是你一定要覺悟，你不可以迷惑，來了怎麼樣？布施，幫助別人。修福積德要有智慧，如果沒有智慧，你的錢財被人騙去，他拿去造孽，那你就有過失。所以你要懂得什麼樣的布施是真實的功德。這個非常非常難講！我從年輕的時候讀印光大師的《文鈔》，我覺得他老人家一生所作所為就非常值得我們學習，只有好處沒有過失。他做什麼功德？印經布施。你看你印經，印經好，這是真實功德。就是說你印的這些經，送給人，他問你多要幾本也不妨，你就多給他幾套。他拿到外面去賣錢，有沒有過失？沒有過失，他能賣，有人買他的，買他的他當然去讀。他拿去賣的時候，我們就有兩種布施；我們的書布施是有法布施，他賣了錢，他得了財可以養活他，我們對他又有財布施。不要怕！我們印的東西是非賣品，怎麼他拿去賣？不用去理會，心平氣和，歡歡喜喜。這是真實功德，這決定不是壞事情。</w:t>
      </w:r>
      <w:r>
        <w:t xml:space="preserve"> </w:t>
      </w:r>
    </w:p>
    <w:p w14:paraId="3CAF3525" w14:textId="77777777" w:rsidR="006323EE" w:rsidRDefault="006323EE">
      <w:pPr>
        <w:pStyle w:val="a3"/>
      </w:pPr>
      <w:r>
        <w:t xml:space="preserve">　　如果做其他的修福的事情，就很難講。所以有很多救災的事情，我們同學過去很熱心做，現在聽說災難不肯做了，什麼原因？我們救災的錢都被人吃掉了，這個很難講，到不了災民的手上。可是這個事情要不要做？還是要做，我們自己做，自己發心</w:t>
      </w:r>
      <w:r>
        <w:lastRenderedPageBreak/>
        <w:t>做，自己有福有功德。他們要是吞沒這個財，他有罪過，那個罪過不是我給他的罪過，是他自己造孽。我們並沒有把錢送給他去享受，我們這個錢是委託他去救濟災民的，所以各人有各人的因果，你怕什麼？放心大膽去做。看到這種事情有弊病在裡頭，不敢去做了，我們自己修福的機會都沒有了、都斷掉了，這是錯誤的；就是各人有各人的因果。</w:t>
      </w:r>
      <w:r>
        <w:t xml:space="preserve"> </w:t>
      </w:r>
    </w:p>
    <w:p w14:paraId="2896A442" w14:textId="77777777" w:rsidR="006323EE" w:rsidRDefault="006323EE">
      <w:pPr>
        <w:pStyle w:val="a3"/>
      </w:pPr>
      <w:r>
        <w:t xml:space="preserve">　　我們新加坡也有一個了不起的人，談禪法師，不知道你們認不認識。他住在城隍廟，我有好幾年沒看到他了。這個人生活非常清苦，我對他非常尊敬。在城隍廟擺一個小攤子，賣香、紙錢，他賣這個，你看看那是人家到城隍廟燒香，總是二、三塊錢，他做了很多年，大概積了有不少錢。他的錢非常慷慨，都拿去做好事。我知道他蓋廟，十幾年前，十五年前，我在舊金山遇到他，我們認識是在舊金山認識的。舊金山有一個大覺蓮社是他出錢建的，我知道，因為我在那邊講過幾次經。大覺蓮社一共是七十萬建造的，談禪法師就拿了四十萬美金。福州聽說有一個西禪寺，西禪寺是他建造的，他好像拿了好幾百萬美金。他的錢拿出去，以後絕對不聞不問，他只說一句話：各人因果各人負責。交代這一句話就完了，什麼都不管了。得大自在！他不操心，他不牽掛。</w:t>
      </w:r>
      <w:r>
        <w:t xml:space="preserve"> </w:t>
      </w:r>
    </w:p>
    <w:p w14:paraId="36284D52" w14:textId="77777777" w:rsidR="006323EE" w:rsidRDefault="006323EE">
      <w:pPr>
        <w:pStyle w:val="a3"/>
      </w:pPr>
      <w:r>
        <w:t xml:space="preserve">　　我送給你，各人因果各人負責。你能夠拿去做好事，你有功德，你做壞事，你有罪過；你做得好，我也不居功，你造罪業，將來墮無間地獄，我也不受連累，咱們交代得很清楚，各人自己負責。這個做法很如法，做得很好，這是我們應當要學習的。印光大師一生都是印經，印經布施決定沒有過失。古大德常常教給我們放生，放生有好處，放生是無畏布施，果報是健康長壽。放生一定要素食，不能說我放生還吃眾生肉，這怎麼講也講不過去。所以我們求自己身體健康長壽，沒有病痛，布施醫藥，常常放生。放生，過去我年輕的時候參加很多次，有一次跟道安法師，他老人家帶我們一起去放生。我們在上游放生，沒有多遠那一邊有釣魚的，別人就跟老和尚說：老和尚，你在這裡放生，你看人家在那邊釣魚。老和尚說：我們放生有我們放生的功德，他釣是他的罪過，不要去管他。沒有放在心上，這就是沒有分別、沒有執著，各人造各人的業，各人有各人的果報，業因果報絲毫不爽。</w:t>
      </w:r>
      <w:r>
        <w:t xml:space="preserve"> </w:t>
      </w:r>
    </w:p>
    <w:p w14:paraId="432B185B" w14:textId="77777777" w:rsidR="006323EE" w:rsidRDefault="006323EE">
      <w:pPr>
        <w:pStyle w:val="a3"/>
      </w:pPr>
      <w:r>
        <w:t xml:space="preserve">　　所以我們一定要有智慧，對待一切眾生我們總希望一切眾生早一天覺悟，早一天脫離六道輪迴，早一天圓成佛道。這個願望是十方三世一切諸佛如來的願望。我們能跟諸佛如來同心同願，你說這多殊勝！我們希望成就眾生，你就絕對不會害眾生，你絕對不會去妨礙眾生；你妨礙眾生，障礙他、害他，你的迴向發願心跟諸佛如來那就是一百八十度的相違背。這種心才叫做真正慈悲心，佛家講大慈大悲，大慈大悲，那個大字就是沒有條件的。</w:t>
      </w:r>
      <w:r>
        <w:t xml:space="preserve"> </w:t>
      </w:r>
    </w:p>
    <w:p w14:paraId="67524588" w14:textId="77777777" w:rsidR="006323EE" w:rsidRDefault="006323EE">
      <w:pPr>
        <w:pStyle w:val="a3"/>
      </w:pPr>
      <w:r>
        <w:t xml:space="preserve">　　佛法裡面講慈悲有四等。我們凡夫有慈悲心，不能說沒有，很小，就是我喜歡你，我慈悲，不喜歡你，對你沒有慈悲，這叫「愛緣慈悲」。父母對子女有慈悲心，愛緣慈悲，是很小很小的慈悲心。能夠推己及人，知道愛自己、愛自己的兒女，也能夠愛別人的兒女，這個慈悲心就大了，能推己及人，在佛法叫「眾生緣慈悲」。這個心量擴大，他能夠愛一切眾生，能夠愛他的同族，愛他的族群，能夠愛他的國家，這都是屬於眾生緣慈悲。菩薩沒有愛緣也沒有眾生緣，菩薩叫「法緣慈悲」。接受佛陀的教誨，佛教他要把心量拓開，心包太虛，量周沙界，要用清淨平等心去憐憫一切眾生，幫助一切眾生，這是法緣。到如來果地，我們也可以說法身菩薩，那是最高級的，「無緣慈悲」，無緣是沒有條件，無條件的對待一切眾生，對待一切眾生就跟對待自己一樣。為什麼？到那個境界裡頭，自他不二，性相一如。所以法身菩薩以上，他們真正叫大慈大悲，沒有條件的，幫助一切苦難眾生。你對我好，我幫助你，你對我不好，我還是幫助你，甚至於你要陷害我，你要殺害我，我還是幫助你，沒有任何條件，這才叫究竟圓滿。這是將菩提心自受用、他受用概略向諸位報告。</w:t>
      </w:r>
      <w:r>
        <w:t xml:space="preserve"> </w:t>
      </w:r>
    </w:p>
    <w:p w14:paraId="5A425084" w14:textId="77777777" w:rsidR="006323EE" w:rsidRDefault="006323EE">
      <w:pPr>
        <w:pStyle w:val="a3"/>
      </w:pPr>
      <w:r>
        <w:t xml:space="preserve">　　黃念祖老居士在註解裡面特別提出，迴向發願心是從真實深信心中，以自己所修的一切功德迴向，願眾生同生極樂國。由此可知，《要解》裡面所講的信願，就是《觀經》上講的三心，「至誠心，深心，迴向發願心」，也就是《無量壽經》裡面所講的菩提心。菩提心跟《要解》裡面所講的深信切願是相同的。所以真正具足深信切願，就是決定不被外面境界所轉，然後一心稱念，這才能往生。</w:t>
      </w:r>
      <w:r>
        <w:t xml:space="preserve"> </w:t>
      </w:r>
    </w:p>
    <w:p w14:paraId="3D17B730" w14:textId="77777777" w:rsidR="006323EE" w:rsidRDefault="006323EE">
      <w:pPr>
        <w:pStyle w:val="a3"/>
      </w:pPr>
      <w:r>
        <w:t xml:space="preserve">　　一心稱念，我們同學必須要知道經上講的是一向專念。「一」，非常重要。你看看大乘經上講佛菩薩所住的環境叫一真法界，我們淨宗修學功夫叫一心不亂，你就知道一重要！世出世間一切法，什麼人能夠抓住一，無論他從事於哪一種行業，或者做某一種學問，他一定能夠出人頭地。這個一是什麼？我們講專心、專注、專一，一門深入。如果你是三心二意，今天喜歡這個，明天喜歡那個，無論你修什麼法門，你的結果是一事無成，這我們不能不知道。你仔細觀察世出世間所有成就的，沒有別的竅門，就是專攻！古人所講的「一門深入，長時薰修」，他就成功了。</w:t>
      </w:r>
      <w:r>
        <w:t xml:space="preserve"> </w:t>
      </w:r>
    </w:p>
    <w:p w14:paraId="51DB811B" w14:textId="77777777" w:rsidR="006323EE" w:rsidRDefault="006323EE">
      <w:pPr>
        <w:pStyle w:val="a3"/>
      </w:pPr>
      <w:r>
        <w:t xml:space="preserve">　　學經教也不例外。前幾年我們在此地辦了個培訓班，培訓班教學的方法就是我從李老師那個地方學來的。沒有跟老師之前，我們不知道有這個方法，跟到他之後才曉得這個方法果然有效。那就是東西只可以學一門，一門沒有學會，決定不能夠涉獵第二門。李老師在台中也是辦了一個經學班，跟我們這裡的培訓班意思是一樣的。我們同學有二十幾個人，教學方法採取私塾的方式，老師一次教兩個學生。我們二十多個學生在一起上課，輪到教這兩個學生，跟他坐對面，旁邊我們那些人等於是旁聽，他兩個是正式教他的，教講經。</w:t>
      </w:r>
      <w:r>
        <w:t xml:space="preserve"> </w:t>
      </w:r>
    </w:p>
    <w:p w14:paraId="6CF4CC63" w14:textId="77777777" w:rsidR="006323EE" w:rsidRDefault="006323EE">
      <w:pPr>
        <w:pStyle w:val="a3"/>
      </w:pPr>
      <w:r>
        <w:t xml:space="preserve">　　一個星期上一堂課兩個小時，老師把這一段經文詳詳細細講一遍給他聽，然後叫他複講。現在人真的比不上古人。尤其我們這一批學生都是在家居士，我們學生裡頭沒有出家人，那個時候我也沒出家，我要出家就沒有資格參加了，他不敢收我，他收的都是在家居士。在家居士都有工作，不能專心，很困難。一個星期上一堂課，老師雖然講得很詳細，記不住。同學幫助記，每一個同學聽老師講經都記筆記，記完之後把所有筆記都交給他，他們兩個人回去整理，到第二天把講稿寫出來；上台講演四十五分鐘，要八千字的講稿。兩個人，一個人講普通話，講國語，一個人講台語，好像是翻譯，其實兩個人的講稿一樣，上台表演的。這兩個人上台是這麼個做法的。我們同學統統幫助他。</w:t>
      </w:r>
      <w:r>
        <w:t xml:space="preserve"> </w:t>
      </w:r>
    </w:p>
    <w:p w14:paraId="0651DB2B" w14:textId="77777777" w:rsidR="006323EE" w:rsidRDefault="006323EE">
      <w:pPr>
        <w:pStyle w:val="a3"/>
      </w:pPr>
      <w:r>
        <w:t xml:space="preserve">　　在上台之前，要先在講堂裡講一個小座，就是讓我們同學聽。我們同學聽，幫助他改進，批評他，幫助他改進。同學批評完之後，最後老師做講評，把他改進。改進之後，他回去再去準備，然後上大座。那個時候聽眾大概有一百多人，對著大眾講經。講完之後，老師馬上把我們這小班同學都召集起來，做講評，這一次講經哪些地方講得不錯，哪些地方有缺點要改進，我們是這樣學的。</w:t>
      </w:r>
      <w:r>
        <w:t xml:space="preserve"> </w:t>
      </w:r>
    </w:p>
    <w:p w14:paraId="0D51B500" w14:textId="77777777" w:rsidR="006323EE" w:rsidRDefault="006323EE">
      <w:pPr>
        <w:pStyle w:val="a3"/>
      </w:pPr>
      <w:r>
        <w:t xml:space="preserve">　　大概學生所選的經典都是小部經。你不會選，老師才幫你選。選的這個經典，最短不能少過三次，你要講三次就講完了，像《八大人覺經》三次就講完；最長不能超過十次，這是老師教學生的標準。通常一般絕大多數都是五次，五次、六次，一個月就講圓滿。這個人學完之後，另外兩個同學再來，教那兩個，輪流教；二十多個人要教兩年，輪流教。但是所有參加的人每堂課都不可以缺席，一定要在那邊聽，在薰修。所以自己認真學自己這部經，要把這部經講好，你才能夠學第二部。你這部經講的，老師他來聽，聽到他不點頭，你就沒有辦法再學一部經。所以很多同學在老師會下的，多少年只學一、二部經，一門深入，長時薰修！</w:t>
      </w:r>
      <w:r>
        <w:t xml:space="preserve"> </w:t>
      </w:r>
    </w:p>
    <w:p w14:paraId="12997334" w14:textId="77777777" w:rsidR="006323EE" w:rsidRDefault="006323EE">
      <w:pPr>
        <w:pStyle w:val="a3"/>
      </w:pPr>
      <w:r>
        <w:t xml:space="preserve">　　我在台中李老師會下算是很特別的。因為我是後去的，經學班開班一個月我才去，所以我的名字是排在最後。還沒有輪到我，我就出家了，走了。所以我在那個班上全是旁聽，可是我的記憶力好，那個時候年輕，我聽老師講一遍，至少能夠可以記住百分之九十五，我有這個能力。所以到我上台講的時候，我會講得一點不錯，這是同學們都不如我的。我有記憶力，我也有理解力，所以學得非常快！我在旁邊旁聽，比他還有受用，所以在同學當中，我就變成助教了。因為他們，老師講的有的時候緊張沒有聽見，漏掉了。漏掉不可以問，你去問老師，老師打人。他手上拿的扇子，打人的，打了你，不告訴你。因為他說過了，我打了你再告訴你，你就不會害怕：不要緊，頂多挨一下打，老師還是教。打了不教，這糟糕，這就沒有法子了。這是老師教你要上課的時候全部精神貫注你學東西，你決定不能打一個妄想。老師用這種方法，絕對不重複講的。所以這同學沒有法子，就找我，我給他們講解。</w:t>
      </w:r>
      <w:r>
        <w:t xml:space="preserve"> </w:t>
      </w:r>
    </w:p>
    <w:p w14:paraId="23E56031" w14:textId="77777777" w:rsidR="006323EE" w:rsidRDefault="006323EE">
      <w:pPr>
        <w:pStyle w:val="a3"/>
      </w:pPr>
      <w:r>
        <w:t xml:space="preserve">　　這是我在那個地方沒有出家之前，在班上是一年三個月，十五個月，我學了十三部經。就聽老師教的，我一聽就會，這十三部經我都能夠講，比他的學生還講得好。所以我一出家就教佛學院，佛學院一個學期才教一部經，一年兩個學期教兩部經。我學了十三部經，學生到畢業，我這個經一半還沒用上。所以我對李老師那個小班就佩服極了，真管用，真能成就。以後我出家之後，想想還是不夠，學得太少了，才學了十三部，不行！所以再回到台中親近李老師，聽他老人家講這些小部經，小部經大概聽了有三十多部。</w:t>
      </w:r>
      <w:r>
        <w:t xml:space="preserve"> </w:t>
      </w:r>
    </w:p>
    <w:p w14:paraId="31A80A86" w14:textId="77777777" w:rsidR="006323EE" w:rsidRDefault="006323EE">
      <w:pPr>
        <w:pStyle w:val="a3"/>
      </w:pPr>
      <w:r>
        <w:t xml:space="preserve">　　沒有大經做底子，你就很難深入，所以我就找李老師，我想學一部大經。我是準備《法華經》，我帶了六、七種《法華經》的註解，帶了一堆註解，帶到台中想跟李老師學《法華經》。老師告訴我，你想得沒錯，但是《法華經》分量這麼大，至少天天講也要講半年，如果一個星期講一次，大概要三年，哪有這麼長的時間？所以他就跟我商量，他現在正在講《楞嚴經》，他說你能不能把《法華》放棄，學《楞嚴》？他說分量差不多。我說也好，但是《楞嚴經》我沒有做準備，所以臨時找這些參考書。香港佛經流通處智開法師幫了很大的忙，他替我蒐集《楞嚴經》的古註，居然先後不到一年給我找了二十多種，所以我《楞嚴經》的註解就非常豐富。</w:t>
      </w:r>
      <w:r>
        <w:t xml:space="preserve"> </w:t>
      </w:r>
    </w:p>
    <w:p w14:paraId="16A87E8A" w14:textId="77777777" w:rsidR="006323EE" w:rsidRDefault="006323EE">
      <w:pPr>
        <w:pStyle w:val="a3"/>
      </w:pPr>
      <w:r>
        <w:t xml:space="preserve">　　在台中住三年跟老師學《楞嚴經》。我學的方法，老師是星期三晚上講《楞嚴經》，我星期四在蓮社複講，我的聽眾，七個人包括我一個在內，聽眾六個人。我們這七個人是很好的朋友，七個人都是學講經的，所以我在這六個同學面前，每一個星期也是一樣的複講，複講完了之後，我們大家再研究討論。所以，老師三年一部《楞嚴經》講圓滿，我一部《楞嚴》也講圓滿。以後在台北講《楞嚴》，在香港講《楞嚴》，我有膽量，這經我已講過！</w:t>
      </w:r>
      <w:r>
        <w:t xml:space="preserve"> </w:t>
      </w:r>
    </w:p>
    <w:p w14:paraId="590B2F06" w14:textId="77777777" w:rsidR="006323EE" w:rsidRDefault="006323EE">
      <w:pPr>
        <w:pStyle w:val="a3"/>
      </w:pPr>
      <w:r>
        <w:t xml:space="preserve">　　一定要懂得專攻，要懂得專一，決定不能分心，一分心就壞了。一門扎根，這個根要深。所以世尊在《金剛般若》上教我們，要深解義趣。這句話很重要，你要能夠入得深，體會得深，深了它就通了，就能貫通。我們佛法裡面講開悟，深到相當程度，人就開悟了。悟有大悟，有小悟，有徹悟。徹悟是明心見性，能通教理，也就是說世尊所講的三藏十二部你全部都貫通，不必要學，一接觸你就通了，那是徹悟。大悟，雖然不能夠通教理，能通教義，教義是一部分的，譬如佛教十個宗派，你能通一個宗派，觸類旁通，能通一個宗派、通兩個宗派。這樣學習，你才真正能夠學到東西，真正得到受用。最忌諱的就是雜、就是亂，一雜一亂就完了，不但是老師沒有辦法教你，老師常說，諸佛菩薩來教你都沒用處，你都學不會。所以最忌諱的是夾雜，這是我們在那個地方學到的。</w:t>
      </w:r>
      <w:r>
        <w:t xml:space="preserve"> </w:t>
      </w:r>
    </w:p>
    <w:p w14:paraId="1D17F08B" w14:textId="77777777" w:rsidR="006323EE" w:rsidRDefault="006323EE">
      <w:pPr>
        <w:pStyle w:val="a3"/>
      </w:pPr>
      <w:r>
        <w:t xml:space="preserve">　　以後我也教了幾年佛學院，教了大概有三、四年，不敢教了，良心責備。因為佛學院上課就跟一般學校一樣，他請了好幾個老師，開好多門功課。上午前面兩個鐘點上這一門經典，下面兩個鐘點又是個老師，又換了功課。這樣四年下來，佛學院四年畢業了，學到什麼東西？佛法的常識，皮毛常識，一樣都不通！所以四年畢業出來上不了台，不要說講經他不敢，上台做一次講演都不行，這就是方法不相同！</w:t>
      </w:r>
      <w:r>
        <w:t xml:space="preserve"> </w:t>
      </w:r>
    </w:p>
    <w:p w14:paraId="3A73C589" w14:textId="77777777" w:rsidR="006323EE" w:rsidRDefault="006323EE">
      <w:pPr>
        <w:pStyle w:val="a3"/>
      </w:pPr>
      <w:r>
        <w:t xml:space="preserve">　　我跟李老師學了三十多種經論，每一樣東西我都能拿得出來，都像樣子。什麼原因？專攻，譬如一部小經，一個月，這一個月裡頭只學這一樣東西，不學第二樣東西。分量大一點的，兩個月、三個月，專攻一樣，一天到晚想的是一樁事情，不想第二樁事情。這個方法妙極了！同時學很多東西，雜亂了。我們在此地辦的培訓班，我把這一套方法拿到這邊來，果然有效。同學們寫了些報告，都說在新加坡受這三個月的培訓，比他們過去在中國念四年佛學院收穫還大。不是沒有道理！所以一定要曉得專精，不夾雜，我們念佛人常講的不懷疑、不夾雜、不間斷，沒有不成就的。加上深信切願，哪有不成功的道理！</w:t>
      </w:r>
      <w:r>
        <w:t xml:space="preserve"> </w:t>
      </w:r>
    </w:p>
    <w:p w14:paraId="066DE5BA" w14:textId="77777777" w:rsidR="006323EE" w:rsidRDefault="006323EE">
      <w:pPr>
        <w:pStyle w:val="a3"/>
      </w:pPr>
      <w:r>
        <w:t xml:space="preserve">　　我們念佛功夫得力，沒有別的，就是一向專念，一個方向，一個目標。你能不能有成就，關鍵在你能不能把外緣放下。念佛堂堂主常講：放下身心世界。你果然一切能放得下，你就決定有成就。成就的快慢，利根的，《彌陀經》上講得好「若一日若二日到若七日」，利根的。這過去真有，真有這種人，一個星期之內成就的。根性再鈍的，三年，三年不算長，你看看《往生傳》裡頭、《淨土聖賢錄》裡頭，那些念佛的人往生，文字記載的，從初發心到他往生，三年幾乎佔三分之一，這麼大的一個比例。所以曾經有人問過我：是不是他們念三年壽命就到了？他來問我這個問題，我給他的答覆：我不相信。沒那麼巧，你說偶爾幾個人還能講得通，人太多了，這肯定不是他的壽命只有三年，不是的。那是什麼原因？他功夫成就了，他不願意在這個世間多住，他要早一點去，真去得了！</w:t>
      </w:r>
      <w:r>
        <w:t xml:space="preserve"> </w:t>
      </w:r>
    </w:p>
    <w:p w14:paraId="4112B297" w14:textId="77777777" w:rsidR="006323EE" w:rsidRDefault="006323EE">
      <w:pPr>
        <w:pStyle w:val="a3"/>
      </w:pPr>
      <w:r>
        <w:t xml:space="preserve">　　現在西方極樂世界真的你能去得了，你還會在這個世間受罪嗎？這個世間，把全世界的國王、總統給你做，你要跟西方極樂世界一比，你把它捨掉了，這國王有什麼意思？苦死了！大梵天王給你做也比不上極樂世界的眾生。真能去得了，這個世界，欲界天、色界天絕對不會留戀，你就去了。功夫成就的人，他還不去，成就了還不去，那他有使命。什麼使命？多帶幾個人去，除了這樁事情之外，沒有第二樁事情。對這個世間決定沒有一絲毫貪戀。所謂是「佛度有緣人」，這個世間還有一些人跟我有緣，什麼叫有緣？我勸他，他相信，他能聽得進去，他可以修行，這叫有緣人。無緣的是我講經說法勸他，他不相信，他不能接受，這就無緣。無緣，菩薩就走了，就不住世了，有緣他就住世。</w:t>
      </w:r>
      <w:r>
        <w:t xml:space="preserve"> </w:t>
      </w:r>
    </w:p>
    <w:p w14:paraId="055A102B" w14:textId="77777777" w:rsidR="006323EE" w:rsidRDefault="006323EE">
      <w:pPr>
        <w:pStyle w:val="a3"/>
      </w:pPr>
      <w:r>
        <w:t xml:space="preserve">　　所以凡夫在這個世間是業力受生的，你自己做不了主，也就是生死做不了主；緣成熟了，你不能不來，緣到了你不能不走，由不得自己。修行真有功夫的人，雖然來的時候他不知道，走的時候他清楚，他有這個本事。生死自在！全是幫助眾生，決定不是為自己。而且我們佛門裡面常常說乘願再來，生到西方極樂世界，這一邊緣成熟，就是你過去生中跟你有緣的人，你看到了，現在這些人個個都有來到世間，你跟他們接觸，一見如故，他會聽你的、會相信你的，你就自自然然應化到這個世間來幫助他們，乘願再來。緣盡了，就是該度的都已經度了，沒有度的那些人不相信你、不接受你，這緣盡了。緣盡了，菩薩就走了，就示現入滅。就這麼回事情。</w:t>
      </w:r>
      <w:r>
        <w:t xml:space="preserve"> </w:t>
      </w:r>
    </w:p>
    <w:p w14:paraId="6B2AF5C5" w14:textId="77777777" w:rsidR="006323EE" w:rsidRDefault="006323EE">
      <w:pPr>
        <w:pStyle w:val="a3"/>
      </w:pPr>
      <w:r>
        <w:t xml:space="preserve">　　我們要把六道十法界裡面的一切業因果報，要搞得很清楚、搞得很明白，你就不會迷惑。住在這個世間，自行化他。每天起心動念、言語造作，無不是二利，這個二利就是利他、利自，自利利他。所以要一向專念，一個方向、一個目標，專念阿彌陀佛。這一句名號，古大德都說「萬德洪名」，為什麼？這一句名號包括了遍法界虛空界，沒有一法漏在外頭。所以這個名號是一切諸佛，在無量無邊法界裡面普度眾生的一個總原則、總的方法。所以善導大師講得好，「諸佛所以興出世，唯說彌陀本願海」。這一句佛號要念得相應，你不能不懂名號的義趣；它的義理，它的趣向，你要懂得。你要想懂得這一句名號裡面的含義，那你就不能不讀經，至少淨土經論，現在淨宗是五經一論，你要能夠通達，你對這一句名號念得會生歡喜心。如果你不知道名號的意思，念久了就煩、就討厭，不想再念了。</w:t>
      </w:r>
      <w:r>
        <w:t xml:space="preserve"> </w:t>
      </w:r>
    </w:p>
    <w:p w14:paraId="6A237096" w14:textId="77777777" w:rsidR="006323EE" w:rsidRDefault="006323EE">
      <w:pPr>
        <w:pStyle w:val="a3"/>
      </w:pPr>
      <w:r>
        <w:t xml:space="preserve">　　很多人念佛，念了二、三年，不再念了，不再想念了，什麼原因？不曉得名號的意思，念了枯燥無味，一天到晚念這個幹什麼？如果你懂得這裡面的義趣，聲聲佛號，上跟諸佛通了，就好像我們這個頻道跟他的頻道接上了，很有味道。跟諸佛菩薩往來用這一個訊號，常常跟他們往來，下面對九法界眾生也是用這一句名號來溝通。所以這一句名號把法界虛空界所有一切障礙全都打破了。現在科學家講的不同維次空間，這一句名號確確實實能夠把不同維次空間全部貫通。我們跟諸佛如來、跟一切眾生合成一體，這裡頭其味無窮，快樂無比！所以你會念到法喜充滿，念到常生歡喜心。你不了解你就沒有辦法。</w:t>
      </w:r>
      <w:r>
        <w:t xml:space="preserve"> </w:t>
      </w:r>
    </w:p>
    <w:p w14:paraId="6CA32B97" w14:textId="77777777" w:rsidR="006323EE" w:rsidRDefault="006323EE">
      <w:pPr>
        <w:pStyle w:val="a3"/>
      </w:pPr>
      <w:r>
        <w:t xml:space="preserve">　　所以善導講各人遇緣不同，你要是遇不到一個善知識能把這個經講清楚、講明白，那就困難了。古大德的註疏雖然好，註得太深了，我們現在沒有漢文的基礎，我們看古註看不懂。所以難得黃念祖居士給我們做這麼好的一個註解，但是這個註解還是文言文多，白話文少。因為他引用古人的這些經論，他都引用原文，他沒有用白話把它解釋，白話解釋那當然分量就很大。所以這個很難，你要遇到一個人真正把它講清楚、講明白，不容易！古人講經好講，點到為止，因為大家都有這個程度。現在不行，你怎麼點他都不通，所以一定要很費口舌，要很細膩的去講，他才能夠懂得一些，比從前難多了。要講得很白，講得很淺，講得很囉嗦，他才能聽懂一點。</w:t>
      </w:r>
      <w:r>
        <w:t xml:space="preserve"> </w:t>
      </w:r>
    </w:p>
    <w:p w14:paraId="4ACC3EC9" w14:textId="77777777" w:rsidR="006323EE" w:rsidRDefault="006323EE">
      <w:pPr>
        <w:pStyle w:val="a3"/>
      </w:pPr>
      <w:r>
        <w:t xml:space="preserve">　　所以我跟諸位說過，《大方廣佛華嚴經》是《無量壽經》的詳細註解，你真正懂《華嚴》，那你講《無量壽經》沒有問題了，你會講得很好。《無量壽經》是《華嚴經》的綱要，大綱。一部《大藏經》就是《華嚴經》的註解。這正是經上說的，祖師大德講的，「一即一切，一切即一」。不但佛法如是，佛法真的要通了，世出世間所有一切法都通。你說你歡不歡喜，全通了！</w:t>
      </w:r>
      <w:r>
        <w:t xml:space="preserve"> </w:t>
      </w:r>
    </w:p>
    <w:p w14:paraId="18917379" w14:textId="77777777" w:rsidR="006323EE" w:rsidRDefault="006323EE">
      <w:pPr>
        <w:pStyle w:val="a3"/>
      </w:pPr>
      <w:r>
        <w:t xml:space="preserve">　　我們今天沒有這麼多時間去接觸。但是這些年來，我們看到世界動亂，人民太苦了，所以要能夠消除這個動亂，要靠教育。但是教育談何容易？家庭教育，學校的倫理道德教育，社會的倫理道德教育，不可能恢復，佛菩薩來了都做不到，為什麼？沒人肯聽。所以現在唯有宗教，宗教徒裡面信神還有一點良心，還能救，這叫一線希望。所以我這些年來對各個宗教都很留意，我要跟他們往來，我要讀他們的經典，我要學習他們的經典。不能說我是佛教徒，用佛教徒這個角度來看他們的經典，那你學不到東西。一定要用清淨心、平等心，沒有分別，沒有執著。我讀《新舊約》，我就是耶穌的學生；我讀《古蘭經》，那我就是穆罕默德的學生，不是普通的學生，是最好的學生，我才能學到東西。</w:t>
      </w:r>
      <w:r>
        <w:t xml:space="preserve"> </w:t>
      </w:r>
    </w:p>
    <w:p w14:paraId="1F07A341" w14:textId="77777777" w:rsidR="006323EE" w:rsidRDefault="006323EE">
      <w:pPr>
        <w:pStyle w:val="a3"/>
      </w:pPr>
      <w:r>
        <w:t xml:space="preserve">　　這一接觸就通了，所以我要是到教堂裡面去給他們講《聖經》，我會講得很好；我要到清真寺去講《古蘭經》，我會講得他們個個都點頭，確實是貫通的。但是他們的經典，我們中文翻譯的是白話文，翻得淺，一般人很難懂得裡頭的意思。但是佛經這種修養，再去看他的東西，雖是白話文，我也能把它講得頭頭是道。所以學問之道，要深要博。一門深入是扎根，根深蒂固之後，就花葉枝條，那就是廣學多聞。首先要根深蒂固，然後才廣學多聞，你沒有這個根，你廣學就麻煩了；就像花瓶裡面插的花，怎麼樣去莊嚴都有限度。這個道理不可以不懂。所以一向專念重要。</w:t>
      </w:r>
      <w:r>
        <w:t xml:space="preserve"> </w:t>
      </w:r>
    </w:p>
    <w:p w14:paraId="030EB43B" w14:textId="77777777" w:rsidR="006323EE" w:rsidRDefault="006323EE">
      <w:pPr>
        <w:pStyle w:val="a3"/>
      </w:pPr>
      <w:r>
        <w:t xml:space="preserve">　　這兩句，『發菩提心，一向專念阿彌陀佛』，這是修淨土的大根大本。除這個之外，還要助修，你看『修諸功德』，願生淨土。什麼叫功？什麼叫德？這不能不清楚。簡單的講，功是功夫，德就是你收穫，中國人常講「一分耕耘，一分收穫」。你下了功夫，你才能收穫，收穫就是德，這個德跟我們得到的得是一個意思，你有功你才能有德。功德決定是自己修的，我們雖然迴向給別人，別人是不是真能得到？至誠的迴向是有好處、有利益，不能說他得不到，可是他得到的有限，他所得到的是福德。我們的福德他能得到，真實的功德他得不到。</w:t>
      </w:r>
      <w:r>
        <w:t xml:space="preserve"> </w:t>
      </w:r>
    </w:p>
    <w:p w14:paraId="6624F713" w14:textId="77777777" w:rsidR="006323EE" w:rsidRDefault="006323EE">
      <w:pPr>
        <w:pStyle w:val="a3"/>
      </w:pPr>
      <w:r>
        <w:t xml:space="preserve">　　什麼叫真實功德？我們舉簡單的例子來說，持戒有功，清淨平等就是德。我們持戒得什麼？得心清淨，心平等。我這個清淨心沒有辦法給你，你要自己修，你得不到。修定有功，修定就是修清淨平等，有功，開智慧是德。我的智慧沒有辦法給你，我的清淨心沒有辦法給你，所以你就曉得，功德沒有辦法給人，福德可以。我的福報現前了。福報真的是從三種布施來的，所以我們不能沒有福，佛家常講福慧雙修，這個諸位一定要知道。學佛不能沒有福，要有慧，要有福，慧是第一，福也是第一，福也不能擺在第二。為什麼？世間眾生哪一個不貪圖福報？你學佛的人，智慧是不錯，都沒有福報，人家一看，算了，不要學，那個一點福報都沒有，就不能接引眾生了。</w:t>
      </w:r>
      <w:r>
        <w:t xml:space="preserve"> </w:t>
      </w:r>
    </w:p>
    <w:p w14:paraId="33278439" w14:textId="77777777" w:rsidR="006323EE" w:rsidRDefault="006323EE">
      <w:pPr>
        <w:pStyle w:val="a3"/>
      </w:pPr>
      <w:r>
        <w:t xml:space="preserve">　　你要想普度眾生，那你要展現出大福報，他看了很羨慕，他要跟你學。所以佛在經上講，菩薩示現成佛，要用一百劫的時間去修福，修福是三十二相、八十種好。每一個相好是福報、福相，他修因修來的。其實在理上講是不必，佛要做這個樣子給我們看，告訴我們修福非常重要，所以佛是相好莊嚴。阿難尊者的出家，不是別的，就是看到佛的相好莊嚴他非常羨慕，他知道這個相一定不是父母所生的，一定是修成的，所以他出家跟佛學。釋迦牟尼佛問他：你是怎樣發心的？他就老老實實說：我是看到世尊三十二相八十種好，我也想將來修得跟你一樣，這樣發心的。由此可知，相好福報是接引眾生第一個手段。佛要普度眾生，沒有福，沒有相好光明，你怎麼度？所以這些我們都要注意到。</w:t>
      </w:r>
      <w:r>
        <w:t xml:space="preserve"> </w:t>
      </w:r>
    </w:p>
    <w:p w14:paraId="0E0853E7" w14:textId="77777777" w:rsidR="006323EE" w:rsidRDefault="006323EE">
      <w:pPr>
        <w:pStyle w:val="a3"/>
      </w:pPr>
      <w:r>
        <w:t xml:space="preserve">　　小乘修苦行，為什麼？那是奠定自己的基礎，沒有出來教化眾生。小乘是自度，還沒有發心度人。就好像讀書一樣，小學，你還沒有能力度眾生，小學生是嚴加管教；到你有能力度化眾生的時候，那善巧方便，應機隨緣說法。你看楞嚴會上佛所講的，「隨眾生心，應所知量」。《普門品》裡面，你看觀世音菩薩，應以什麼身得度，他就現什麼身，多自在！所以觀世音叫觀自在。應以佛身而得度者，他就現佛身給他說法。這個眾生歡喜佛，歡喜親近佛，歡喜佛來教他，他就變現佛的身來教他，滿他的願，他一看生歡喜心。應以菩薩身得度的，他就現菩薩。那我們就要問，基督教的耶穌很多人相信祂，對那些人呢？應以耶穌身得度，觀世音菩薩就變成耶穌；應以阿訇身得度，觀音菩薩就變成阿訇。你們想想對不對？</w:t>
      </w:r>
      <w:r>
        <w:t xml:space="preserve"> </w:t>
      </w:r>
    </w:p>
    <w:p w14:paraId="70878C8C" w14:textId="77777777" w:rsidR="006323EE" w:rsidRDefault="006323EE">
      <w:pPr>
        <w:pStyle w:val="a3"/>
      </w:pPr>
      <w:r>
        <w:t xml:space="preserve">　　所以我今天跟世界上許許多多宗教領袖們接觸，我說我們每個宗教拜的神是一個神，都是那一個神變的；在佛教裡變成釋迦牟尼，在你那裡變成耶穌，在他那裡變成穆罕默德，都是一個人。他們想想也有道理。所以那就不要再打架，不要再毀謗了，毀謗是毀謗自己的神，那還得了！都是一個神變的。觀世音菩薩三十二應，你要明白這個道理。所以我們跟他往來，跟他們講，宇宙之間只有一個真神，這大家都肯定，真神會變面孔。</w:t>
      </w:r>
      <w:r>
        <w:t xml:space="preserve"> </w:t>
      </w:r>
    </w:p>
    <w:p w14:paraId="1B27C994" w14:textId="77777777" w:rsidR="006323EE" w:rsidRDefault="006323EE">
      <w:pPr>
        <w:pStyle w:val="a3"/>
      </w:pPr>
      <w:r>
        <w:t xml:space="preserve">　　我們澳洲圖文巴市今年是建市一百週年，非常難得，浙江省有一個雜技團要到我那裡去做幾場表演，慶祝圖文巴建市一百週年。我特地要一個項目，叫他表演一個項目，是什麼？變臉，四川變臉，變什麼？變澳洲人的面孔，變美國人的面孔，變非洲人的面孔，變釋迦牟尼佛、變穆罕默德、變耶穌，原來都是一個人，你看他沒變。你還不懂嗎？每一個國家，每一個族群，每一個宗教，我們都是一家人。所以我特別要這個，他要做特別的面具，他們在戲台上變花臉的時候，我要變各個宗教不同的面孔，變這個給大家看。</w:t>
      </w:r>
      <w:r>
        <w:t xml:space="preserve"> </w:t>
      </w:r>
    </w:p>
    <w:p w14:paraId="606CE9D6" w14:textId="77777777" w:rsidR="006323EE" w:rsidRDefault="006323EE">
      <w:pPr>
        <w:pStyle w:val="a3"/>
      </w:pPr>
      <w:r>
        <w:t xml:space="preserve">　　所以觀世音菩薩三十二應，你看千手觀音，千手觀音菩薩頭頂上有三十二個面孔，那是代表三十二應。應以什麼身得度，現什麼身。所以三十二應不要畫古時候那些天人、修羅，不要畫這個，畫我們這個世間不同的族群，不同宗教的面孔，畫這個，這個啟發性更大。大家一看，我們是地球人，地球上生的都是一家人，一個真神。因為從前交通不方便，老死不相往來，所以他在很多地方變現不同的面孔；現在交通便捷，大家曉得原來是一個人，不要打架了，不要再吵、再鬧了，那就完全錯了，應當要和睦相處。</w:t>
      </w:r>
      <w:r>
        <w:t xml:space="preserve"> </w:t>
      </w:r>
    </w:p>
    <w:p w14:paraId="4D53A3FD" w14:textId="77777777" w:rsidR="006323EE" w:rsidRDefault="006323EE">
      <w:pPr>
        <w:pStyle w:val="a3"/>
      </w:pPr>
      <w:r>
        <w:t xml:space="preserve">　　經典，一個神說的，他在東方他怎麼講法，在西方怎麼講法，在阿拉伯世界他怎麼講法，我們多聽聽就懂得。他講的內容肯定是相同，講的方式不一樣。大的方向、目標絕對是相同的，不同的只是各個族群生活習慣不一樣，文化背景不一樣。這是我們了解的，那是細節，總的方向肯定是相同的。仁慈博愛絕對是相同的，幫助一切眾生破迷開悟、離苦得樂，絕對是相同的。這個樣子，我們不同的族群、不同宗教才能談得來，才能談成一家。</w:t>
      </w:r>
      <w:r>
        <w:t xml:space="preserve"> </w:t>
      </w:r>
    </w:p>
    <w:p w14:paraId="1CC6F44F" w14:textId="77777777" w:rsidR="006323EE" w:rsidRDefault="006323EE">
      <w:pPr>
        <w:pStyle w:val="a3"/>
      </w:pPr>
      <w:r>
        <w:t xml:space="preserve">　　所以要知道斷惡修善，要知道積功累德。修諸功德從哪裡學起？諸位千萬不要忘記，世尊在《觀無量壽經》教韋提希夫人的淨業三福，你要從這個地方學起。淨業三福頭一條孝養父母，我們要從這裡做起；第二句奉事師長。孝親尊師，如果這一條做不到，就決定不能往生。西方極樂世界的人，下下品往生的人都具足這個條件。所以我說淨業三福三條，第一條具足，這就是善男子、善女人，下品的，凡聖同居土。你能具足第二條，具足兩條，中品的，你生方便有餘土。圓滿都具足的，上品的，你生實報莊嚴土。因此，淨業三福太重要！</w:t>
      </w:r>
      <w:r>
        <w:t xml:space="preserve"> </w:t>
      </w:r>
    </w:p>
    <w:p w14:paraId="1797348C" w14:textId="77777777" w:rsidR="006323EE" w:rsidRDefault="006323EE">
      <w:pPr>
        <w:pStyle w:val="a3"/>
      </w:pPr>
      <w:r>
        <w:t xml:space="preserve">　　孝親尊師從哪裡做起？佛門裡面在家出家，佛都講得很多，但是散在許多經論裡頭，所以講的這個東西它不集中。古大德有把經論上佛教導我們這些教誨，把它會集在一起，《釋門真孝錄》，那裡頭統統都是經論所講的，不能不讀。可是流通最廣的是《感應篇彙編》，《文昌帝君陰騭文》，這《安士全書》裡面的。這道教的兩篇東西，文字不長，《感應篇》只有一千三百多個字，《陰騭文》只有七百多個字，註解裡頭幾乎一半以上都是佛經。所以這個好，看這個東西好！這是近代的。古時候，在唐朝時候，這是古大德所會集的，《經律異相》、《法苑珠林》，那也是會集一切經論裡面的，都是經論裡的原文，他把它分類了，便利我們學習。我們在一個科目裡面，就可以把許許多多經論裡頭佛所講到的地方，統統我們都能看到。但是現代人編的比古人編得好，真的是後來居上。所以印光大師一生提倡《感應篇彙編》、提倡《安士全書》，那是我們現代修行人奠定基礎必讀的課本。</w:t>
      </w:r>
      <w:r>
        <w:t xml:space="preserve"> </w:t>
      </w:r>
    </w:p>
    <w:p w14:paraId="1EC79B07" w14:textId="77777777" w:rsidR="006323EE" w:rsidRDefault="006323EE">
      <w:pPr>
        <w:pStyle w:val="a3"/>
      </w:pPr>
      <w:r>
        <w:t xml:space="preserve">　　說到因果教育，印光大師首推《安士全書》，他說《安士全書》無論在義理、在文字都是第一等的，可以把它當作國文來讀，也可以把它當作我們修身的基礎科目來修學，我們在這個地方扎根。修什麼？就是修淨業三福第一條「孝養父母，奉事師長，慈心不殺，修十善業」。你就用這個。如果出家人，出家人當然要依靠經典，那就是《沙彌律儀》。《沙彌律儀》古今的註解也很多，十條戒二十四門威儀，要從這裡真正奠定我們修學的基礎，也就是往生的基礎。你不具備這個條件，你不能往生，這就是修諸功德。</w:t>
      </w:r>
      <w:r>
        <w:t xml:space="preserve"> </w:t>
      </w:r>
    </w:p>
    <w:p w14:paraId="6A932FE9" w14:textId="77777777" w:rsidR="006323EE" w:rsidRDefault="006323EE">
      <w:pPr>
        <w:pStyle w:val="a3"/>
      </w:pPr>
      <w:r>
        <w:t xml:space="preserve">　　可是基礎的基礎，為什麼印祖沒說？因為他不必要說，中國人早已經在做了，沒有一個不做，那是什麼？三、四歲的時候就開始教，所以祖師就不提了，那是什麼？《弟子規》、《三字經》，這些東西，這是基礎的基礎，可是今天沒人學了。因此我們要真正扎根，還要從這裡下手，亡羊補牢！現在我們在補習，補習還不算晚，要從《弟子規》上真正下手。《弟子規》上講的，絕對不是古人定的這些規矩來約束我們，不是，那是性德的自然流露。你果然明心見性，你日常生活自然就是這樣的。釋迦牟尼佛沒有裝模作樣給我們看，孔老夫子也沒有裝模作樣，自然的流露，你把它紀錄下來，就是這個《弟子規》。</w:t>
      </w:r>
      <w:r>
        <w:t xml:space="preserve"> </w:t>
      </w:r>
    </w:p>
    <w:p w14:paraId="2BA1EBB7" w14:textId="77777777" w:rsidR="006323EE" w:rsidRDefault="006323EE">
      <w:pPr>
        <w:pStyle w:val="a3"/>
      </w:pPr>
      <w:r>
        <w:t xml:space="preserve">　　最近這幾年在中國大陸、在台灣很多地方，連外國也都興起學習《弟子規》這麼一個風潮。可是我上一次到中國大陸去，裡面有一些教《弟子規》的老師告訴我，現在學生出問題了。什麼問題？學生學了兩三年現在不願意再學了。什麼原因我很清楚、很明瞭，你教的小朋友是在學前的年齡，還沒有上幼稚園，三、四歲的時候開始。到五、六歲他上幼稚園了，幼稚園一上，跟那些同學一相處，老師再一教誨，不聽你這套了，當然道理！</w:t>
      </w:r>
      <w:r>
        <w:t xml:space="preserve"> </w:t>
      </w:r>
    </w:p>
    <w:p w14:paraId="7DDC9ECC" w14:textId="77777777" w:rsidR="006323EE" w:rsidRDefault="006323EE">
      <w:pPr>
        <w:pStyle w:val="a3"/>
      </w:pPr>
      <w:r>
        <w:t xml:space="preserve">　　為什麼從前人會學得好，現在人學不好？從前家裡面父母是榜樣，學校裡面老師是榜樣，他相信，沒有問題！他學的這個東西，看看父母是這麼做的，老師也是這麼做的，他自然就養成一個習慣。現在看看怎麼樣？父母不是這麼做的，老師也不是這麼做的，天天教我這麼做，這是為什麼？騙我！不要以為小朋友可以欺負，小朋友不好欺，他很聰明。確實他們找出這個原因，所以來問我，是不是要家長跟兒女一起學習？對，完全對，完全正確。而且老師也要跟學生一起學習，建立他的信心。他沒有信心，那你這個教學早晚都要失敗，不但不能成功，反而有一些副作用，不好的習氣，這是我們不可以不知道的。所以這是教學的理念有錯誤，教學的方法有錯誤，絕對不是人有問題、教材有問題。人沒有問題，教材沒有問題，這一定要肯定。</w:t>
      </w:r>
      <w:r>
        <w:t xml:space="preserve"> </w:t>
      </w:r>
    </w:p>
    <w:p w14:paraId="13C4F7B7" w14:textId="77777777" w:rsidR="006323EE" w:rsidRDefault="006323EE">
      <w:pPr>
        <w:pStyle w:val="a3"/>
      </w:pPr>
      <w:r>
        <w:t xml:space="preserve">　　今天還有一些大陸的同修對於社會動亂非常關心，怎樣能夠幫助社會。幫助社會沒有別的，就是要喚醒社會大眾明瞭宇宙人生真相。這是佛法講的諸法實相，你要真正通達明瞭，要知道斷惡修善、積功累德。所以印光法師一生提倡《了凡四訓》，真有見地，真有學問。來挽救現代這個社會的狂瀾，除了他老人家講的三本書，《了凡四訓》、《安士全書》、《太上感應篇》，這三樣東西可以救世界，所以他一生大力提倡。我們也在全心全力做，但是始終做不出效果。</w:t>
      </w:r>
      <w:r>
        <w:t xml:space="preserve"> </w:t>
      </w:r>
    </w:p>
    <w:p w14:paraId="065FE7D9" w14:textId="77777777" w:rsidR="006323EE" w:rsidRDefault="006323EE">
      <w:pPr>
        <w:pStyle w:val="a3"/>
      </w:pPr>
      <w:r>
        <w:t xml:space="preserve">　　當然現在教化眾生，最好的方法是用電視連續劇，這大家都喜歡看的。所以我們也非常感謝馬來西亞的同修，他們把《了凡四訓》做成了光碟，兩片，表演的，電視劇表演的。但是太短了，只有兩個小時，兩個小時一般電視台都不肯播的，我去問過。電視台要多少集才可以播？二十集以上，你這兩集他不願意播你的。第二次我們在北京做的，也只有六個小時，還是不行。</w:t>
      </w:r>
      <w:r>
        <w:t xml:space="preserve"> </w:t>
      </w:r>
    </w:p>
    <w:p w14:paraId="284E246F" w14:textId="77777777" w:rsidR="006323EE" w:rsidRDefault="006323EE">
      <w:pPr>
        <w:pStyle w:val="a3"/>
      </w:pPr>
      <w:r>
        <w:t xml:space="preserve">　　所以現在我又找到中國演濟公傳的游本昌先生，他過去到過新加坡，在這裡皈依的。所以我就跟他商量，有沒有辦法把《了凡四訓》編成二十集到三十集。他說行，他現在正在搞這個工作。當然二、三十集費用就高了，初步估價告訴我，大概是人民幣要六百萬到七百萬，差不多合美金一百萬的樣子。我說行，沒有問題，這個錢我拿。我說趕快做，我們要滿印光大師的願望，印光大師普度眾生的願望，我們一定要從這個地方來做。但是我給他一個要求，將來你們拍攝的片子要沒有版權，有版權不行，我一分錢不拿；沒有版權，我負責你們的所有費用。不能有版權，任何人都可以拷貝，任何電視台都可以播放，這個他們要同意。游本昌很不錯，他的濟公傳第二集的版權就送到我們這邊來了，所以他的東西是沒有版權，這就是真的叫積大功、累大德。</w:t>
      </w:r>
      <w:r>
        <w:t xml:space="preserve"> </w:t>
      </w:r>
    </w:p>
    <w:p w14:paraId="58D87D6E" w14:textId="77777777" w:rsidR="006323EE" w:rsidRDefault="006323EE">
      <w:pPr>
        <w:pStyle w:val="a3"/>
      </w:pPr>
      <w:r>
        <w:t xml:space="preserve">　　這一套東西出來之後，我們希望將來能夠把《文昌帝君陰騭文》也能拍成二十集，把《感應篇》，《感應篇》裡面的故事就太多了，可以拍成三十集。在這上面我們花個幾百萬值得，全世界播放！現在在外國，他們很喜歡中國這些藝術的表演，如果翻成他們的語言，他們並不喜歡。他說還是用中國的，但是底下把內容用文字打出來，在外國用英文打出來，用西班牙文打出來，阿拉伯世界也很大，用阿拉伯文打出來，這他們最歡迎。我們可以朝這個方向去做、去努力。實際上花費不多，普度全世界的眾生，為什麼不去幹？</w:t>
      </w:r>
      <w:r>
        <w:t xml:space="preserve"> </w:t>
      </w:r>
    </w:p>
    <w:p w14:paraId="0450CD44" w14:textId="77777777" w:rsidR="006323EE" w:rsidRDefault="006323EE">
      <w:pPr>
        <w:pStyle w:val="a3"/>
      </w:pPr>
      <w:r>
        <w:t xml:space="preserve">　　所以現在不要建道場，你建一個道場，美金也要花好幾百萬，要在新加坡就不得了，新加坡寸土寸金。我們在澳洲建的這個道場，很多同修都去參觀過，我們在澳洲建的這道場，要依美金來算大概只有三百萬，不多。澳洲人少土地大，所以土地不值錢，內陸裡頭一萬塊錢買很大很大土地。他們那邊算英畝，大概此地也是算英畝，我到澳洲去的時候，我們買這個土地大概是一</w:t>
      </w:r>
      <w:r>
        <w:t>ACRE</w:t>
      </w:r>
      <w:r>
        <w:t>是一萬塊錢，就是四萬尺，四萬尺的土地要一萬塊錢，往裡面去還會便宜。可是在此地那個土地就不得了，就太貴了。我們芽籠的淨宗學會，你們諸位同學都看過的，那是個公寓房子，剛剛蓋好，我們把它買下來，八層面積六千尺，土地面積六千尺，我們跟他買的時候是新幣一千萬，合美金七百五十萬。我都記得很清楚，我們那個時候總共拿了好像是美金八百五十萬。</w:t>
      </w:r>
      <w:r>
        <w:t xml:space="preserve"> </w:t>
      </w:r>
    </w:p>
    <w:p w14:paraId="2ADF5730" w14:textId="77777777" w:rsidR="006323EE" w:rsidRDefault="006323EE">
      <w:pPr>
        <w:pStyle w:val="a3"/>
      </w:pPr>
      <w:r>
        <w:t xml:space="preserve">　　所以想一想要是能夠把佛法，佛法最重要的就是眾生能夠接觸到，能夠聽到，能夠看到，這無過於電視的傳播跟網際網路的傳播。我們要利用這個工具，把祖師大德悲天憫人、度化眾生的意願，要能夠傳播給全世界一切眾生，普遍的去介紹，這是無量無邊的功德。做這樁事情，三種布施都具足了。這裡面有財布施，演的內容是法，法布施，真正明白之後，人覺悟了，那是無畏布施。果報是財富、聰明智慧、健康長壽，不求自己就得來了，為什麼不幹這個事情？</w:t>
      </w:r>
      <w:r>
        <w:t xml:space="preserve"> </w:t>
      </w:r>
    </w:p>
    <w:p w14:paraId="552089BA" w14:textId="77777777" w:rsidR="006323EE" w:rsidRDefault="006323EE">
      <w:pPr>
        <w:pStyle w:val="a3"/>
      </w:pPr>
      <w:r>
        <w:t xml:space="preserve">　　我們今天在這個經本上讀到「一向專念」，我們要朝這個方向、朝這個目標。《安士全書》裡面分四個部分，第一部分就是《陰騭文》，《陰騭文》教給我們積陰德，做好事不要讓人知道。做好事別人知道，大家讚歎你幾句就報掉了，你的好事就報掉了。所以好事不要讓人知道，愈積愈厚，發起來才大，力量才足。我們要做不好的事情，希望大家都知道，人家看到罵你一句，報掉了，就沒有了。這個道理要懂。很有道理，古人說的不是騙人的。我們做的一些不好，希望大家都知道，發露懺悔；做的好事，不要讓人知道，這叫積陰德。它第二個部分是《萬善先資》，戒殺，實際上就是慈心不殺。講得非常詳細，引經據典，有理論、有很多事實，果報的例子舉得很多。第三部分是《欲海回狂》，戒淫。造業裡頭最嚴重的一個是殺，一個是淫，這兩個是特別提出來細說。第四部分是淨土，那是勸念佛的，《西歸直指》。所以這一部書要能夠拍成四集連續劇，四集很有味道，我們真的可以找人來好好的來寫劇本。印祖教導我們這三部書都搬到電視台去，比我們講經的效果大。我們這裡舌頭都說焦了，沒有人相信，那個表演很多人很有興趣看，很容易接引眾生，所以一定要利用這些工具，用好的工具，好的這些影響，這是印祖教導我們的東西。</w:t>
      </w:r>
      <w:r>
        <w:t xml:space="preserve"> </w:t>
      </w:r>
    </w:p>
    <w:p w14:paraId="5C5094BD" w14:textId="77777777" w:rsidR="006323EE" w:rsidRDefault="006323EE">
      <w:pPr>
        <w:pStyle w:val="a3"/>
      </w:pPr>
      <w:r>
        <w:t xml:space="preserve">　　今天整個世界最需要的，在過去七十年代，英國湯恩比博士說得很好，他說真正能夠解決二十一世紀社會問題的，只有中國孔孟學說跟大乘佛法。這個話說的，雖然他的身分、地位、影響力很大，當時也引起很大的震撼，現在逐漸慢慢的淡化掉了。可是我們看看現在社會狀況，想想他的話很有道理。所以在中國也有人問過我：我們想對於這個社會安定和平多做一點好事，我們要怎麼做法？湯恩比這個話就是一個很好的指導原則。儒家的東西不要多，多了沒有用，大家學雜、學亂了。只要兩種東西就行，一種是《四書》，另外一種是陳弘謀編的《五種遺規》。陳弘謀是乾隆時候的人，他做過兩廣總督。只要這兩樣東西，普遍的還是要利用網際網路跟衛星電視來開這個課，講學，全民教育。這不是對某個人的，對整個社會的全民教育，就講這兩樣東西，《四書》、《五種遺規》，就能夠救國家，就能夠救社會、救世間。他說大乘佛法，大乘佛法裡面可以選幾種，像《十善業道經》、《阿難問事佛吉凶經》。這一類的這些小部經典，跟儒釋道的理念、修行的方法效果都能貫通，確確實實能幫助這個世間。</w:t>
      </w:r>
      <w:r>
        <w:t xml:space="preserve"> </w:t>
      </w:r>
    </w:p>
    <w:p w14:paraId="1A66ED48" w14:textId="77777777" w:rsidR="006323EE" w:rsidRDefault="006323EE">
      <w:pPr>
        <w:pStyle w:val="a3"/>
      </w:pPr>
      <w:r>
        <w:t xml:space="preserve">　　近代也有不少有心人，把佛經裡面這些教誨分門別類編成小冊子，這種做法很好，對現代人來講非常恰當。我在中國這些書店裡面偶然看到，我看到一本書叫《聖賢語》，這裡面有五種都是節錄，他分門別類，有儒家的，道家的，佛家的，基督教的，伊斯蘭的，五種。講孝順的，這是一個科目，重要講孝順的他都節錄在一起，每一家講的他都集在一起，查考很方便；講節儉的、講愛心的，很值得我們做參考，也很值得提倡。所以我們學佛的同學們，你們平常看經典，經典裡面好的句子用筆記本節錄下來，將來久了就能夠編成一冊，也把它分門別類，分成幾個科目。類別的分法，可以多看看別人怎麼分的。</w:t>
      </w:r>
      <w:r>
        <w:t xml:space="preserve"> </w:t>
      </w:r>
    </w:p>
    <w:p w14:paraId="79A995BB" w14:textId="77777777" w:rsidR="006323EE" w:rsidRDefault="006323EE">
      <w:pPr>
        <w:pStyle w:val="a3"/>
      </w:pPr>
      <w:r>
        <w:t xml:space="preserve">　　我們淨宗，你看看《印光大師文鈔菁華錄》，那就是分類。《文鈔》裡頭一類一類他把它節錄出來了，這是很好的一個範本，給我們很大的啟示。《印光大師法語》也是從《文鈔》裡面節錄出來的，它裡頭也分類，都值得我們做參考。特別是當前社會的需要，這樣就更契機了。《五種遺規》裡面，它是五大類，第一篇教小朋友的，「童蒙養正」，第二篇是教社會一般大眾的，第三篇專門是教女孩子的，「教女遺規」，第四門是教從政的人員，做官的。它也分門別類，也是古聖先賢的教誨它都會集在一起。那是一本非常好的書，精簡實用。在現前這個社會，能夠推動大家都能夠在一塊學習，這個社會確確實實能夠化解動亂，能夠恢復安定和平。</w:t>
      </w:r>
      <w:r>
        <w:t xml:space="preserve"> </w:t>
      </w:r>
    </w:p>
    <w:p w14:paraId="79E21812" w14:textId="77777777" w:rsidR="006323EE" w:rsidRDefault="006323EE">
      <w:pPr>
        <w:pStyle w:val="a3"/>
      </w:pPr>
      <w:r>
        <w:t xml:space="preserve">　　只要社會安定和平，繁榮興旺自自然然就恢復了。所以真的是破迷開悟、離苦得樂，這是有待我們自己每一個人都懂得斷惡修善、積功累德，一定要從自己本身做起。我們講，講了沒有用，講了我們自己得不到真實利益，一定自己要做。學了之後我就要把它落實在生活上，起心動念不為自己，為社會、為國家、為整個世界。今天一定要曉得整個世界是一家，我們這個國家地區再好，別的地方動亂，影響我們，我們也沒有辦法安定。所以一定要做整體的來設想，樣樣都要想得圓滿，想到整個世界一切大眾的幸福，想到大家的利益。我們認真努力去做，為一切眾生修福，為一切眾生增福，這樣我們這一生活得非常有意義、非常有價值。以這個功德迴向求生淨土，決定往生！</w:t>
      </w:r>
      <w:r>
        <w:t xml:space="preserve"> </w:t>
      </w:r>
    </w:p>
    <w:p w14:paraId="71C27587" w14:textId="77777777" w:rsidR="006323EE" w:rsidRDefault="006323EE">
      <w:pPr>
        <w:pStyle w:val="a3"/>
      </w:pPr>
      <w:r>
        <w:t xml:space="preserve">　　後面這一句『願生彼國』，這一句非常非常重要，一定要有願。我們的願不在娑婆世界，不在天上人間，我們的願一定在西方極樂世界，這比什麼都重要。這樣我們決定往生。沒有往生之前，只要有機會，全心全力為整個人類做出貢獻、做出服務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0552" w14:textId="77777777" w:rsidR="006323EE" w:rsidRDefault="006323EE" w:rsidP="006323EE">
      <w:r>
        <w:separator/>
      </w:r>
    </w:p>
  </w:endnote>
  <w:endnote w:type="continuationSeparator" w:id="0">
    <w:p w14:paraId="1BD3FCE3" w14:textId="77777777" w:rsidR="006323EE" w:rsidRDefault="006323EE" w:rsidP="00632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1242" w14:textId="77777777" w:rsidR="006323EE" w:rsidRDefault="006323EE" w:rsidP="006323EE">
      <w:r>
        <w:separator/>
      </w:r>
    </w:p>
  </w:footnote>
  <w:footnote w:type="continuationSeparator" w:id="0">
    <w:p w14:paraId="6BCBC50B" w14:textId="77777777" w:rsidR="006323EE" w:rsidRDefault="006323EE" w:rsidP="00632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EE"/>
    <w:rsid w:val="006323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17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2600</Words>
  <Characters>14824</Characters>
  <Application>Microsoft Office Word</Application>
  <DocSecurity>0</DocSecurity>
  <Lines>123</Lines>
  <Paragraphs>34</Paragraphs>
  <ScaleCrop>false</ScaleCrop>
  <Company/>
  <LinksUpToDate>false</LinksUpToDate>
  <CharactersWithSpaces>17390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