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FF1C" w14:textId="77777777" w:rsidR="00AA1834" w:rsidRDefault="00AA1834">
      <w:r>
        <w:t xml:space="preserve">大乘無量壽經　　（第一七二集）　　</w:t>
      </w:r>
      <w:r>
        <w:t>2005/4/6</w:t>
      </w:r>
      <w:r>
        <w:t xml:space="preserve">　　新加坡佛教居士林　　檔名：</w:t>
      </w:r>
      <w:r>
        <w:t xml:space="preserve">02-034-0172 </w:t>
      </w:r>
    </w:p>
    <w:p w14:paraId="4AD5A4D2" w14:textId="77777777" w:rsidR="00AA1834" w:rsidRDefault="00AA1834">
      <w:pPr>
        <w:pStyle w:val="a3"/>
      </w:pPr>
      <w:r>
        <w:t xml:space="preserve">　　擬題：遠離是非人我或我有權利不接受染污</w:t>
      </w:r>
      <w:r>
        <w:t xml:space="preserve"> </w:t>
      </w:r>
    </w:p>
    <w:p w14:paraId="0120E95B" w14:textId="77777777" w:rsidR="00AA1834" w:rsidRDefault="00AA1834">
      <w:pPr>
        <w:pStyle w:val="a3"/>
      </w:pPr>
      <w:r>
        <w:t xml:space="preserve">　　諸位法師，諸位同學，請掀開經本《科會》第四十九面第一行，經文是「三輩往生」的上輩，從「其上輩者」這個地方看起，我們把經文念一遍：</w:t>
      </w:r>
      <w:r>
        <w:t xml:space="preserve"> </w:t>
      </w:r>
    </w:p>
    <w:p w14:paraId="66A4EC19" w14:textId="77777777" w:rsidR="00AA1834" w:rsidRDefault="00AA1834">
      <w:pPr>
        <w:pStyle w:val="a3"/>
      </w:pPr>
      <w:r>
        <w:t xml:space="preserve">　　【其上輩者。捨家棄欲。而作沙門。發菩提心。一向專念。阿彌陀佛。修諸功德。願生彼國。】</w:t>
      </w:r>
      <w:r>
        <w:t xml:space="preserve"> </w:t>
      </w:r>
    </w:p>
    <w:p w14:paraId="60026315" w14:textId="77777777" w:rsidR="00AA1834" w:rsidRDefault="00AA1834">
      <w:pPr>
        <w:pStyle w:val="a3"/>
      </w:pPr>
      <w:r>
        <w:t xml:space="preserve">　　到這個地方是一段。這品經對於修學淨宗的同學來說非常重要，我們如果真正希望在這一生當中往生淨土，那這品經就是關鍵。諸位能夠遇到這個緣分，實在講是經教裡頭常說希有的因緣，開經偈上講的「百千萬劫難遭遇」，這是實實在在的事情。這品經裡面一共有四大段，第一大段上輩，第二大段中輩，第三段是下輩，最後一段慈舟大師判的科判，一心三輩。這四段經文不長，意思很深，黃念祖居士非常難得把這段經文做了詳細的註解，我們在這個地方學習這部經都是依黃老居士的《大經解》。</w:t>
      </w:r>
      <w:r>
        <w:t xml:space="preserve"> </w:t>
      </w:r>
    </w:p>
    <w:p w14:paraId="56A0066D" w14:textId="77777777" w:rsidR="00AA1834" w:rsidRDefault="00AA1834">
      <w:pPr>
        <w:pStyle w:val="a3"/>
      </w:pPr>
      <w:r>
        <w:t xml:space="preserve">　　在古大德對於淨土往生有許多種說法，是不是凡夫有分，特別是上品上生？我們知道淨土有四土三輩九品，古大德有說，實報土是菩薩往生的，方便有餘土是阿羅漢去往生的，凡夫只能夠生凡聖同居土。說法不是沒有道理，可是我們稍稍涉入經藏的人會有疑惑，什麼疑惑？極樂世界號稱平等世界，我們凡夫不能夠往生實報土跟方便土，只限於凡聖同居土，好像太委屈、太不公平了。所以也有祖師大德，特別是我們淨土宗第二代的祖師，唐朝時候的善導大師，傳說善導大師是阿彌陀佛再來的。果然是阿彌陀佛再來，那善導的話就是阿彌陀佛自己說的。這樁事情不但在中國傳說很久，在日本、在韓國也有這個傳說。我到日本去訪問，日本人告訴我：我們日本人也知道善導是阿彌陀佛再來的，智者是釋迦牟尼佛再來的。他們對於這兩位大德非常尊重，那比我們中國人對祖師的尊重，實在是望塵莫及，我們比不上日本人。到日本，許多寺廟裡面看到祖師的塑像供在大殿上，至於彩畫的像、油畫的像那就更多了。如果諸位有機緣到日本去旅遊觀光，我相信都能看到，這是人家對於祖師的尊重。</w:t>
      </w:r>
      <w:r>
        <w:t xml:space="preserve"> </w:t>
      </w:r>
    </w:p>
    <w:p w14:paraId="54236FB8" w14:textId="77777777" w:rsidR="00AA1834" w:rsidRDefault="00AA1834">
      <w:pPr>
        <w:pStyle w:val="a3"/>
      </w:pPr>
      <w:r>
        <w:t xml:space="preserve">　　善導大師引經據典辯白古人這一種說法，他老人家講「三輩九品，總在遇緣不同」，這句話說得太好了。如果你遇的緣很殊勝，你這一生往生的品位就高；緣遇得不殊勝，可能往生品位就低。三輩九品總在遇緣不同，這是令我們疑惑從此斷除，我們對於淨土高品位就產生了很大的期望，我們覺得什麼？有分。有分是好事情，是不是真能往生？祖師告訴我們淨宗法門是易行道，萬修萬人去。可是我在早年追隨李炳南老師的時候（我跟他學了十年），他常常給我們說：現在念佛人，一萬個念佛人當中，真正能往生的只有一、二個，萬分之一、二。這話又怎麼說？不是萬修萬人去嗎？沒錯，問題在修，你有沒有真修？怎麼個修法？這品經跟下面一品，這「三輩往生」，下一品「往生正因」，這裡面經典上佛所講的這些條件，我們有沒有具足？四土三輩九品就在這兩品經上。如果我們圓滿具足，那恭喜你，你生極樂世界是實報土上上品往生，生到西方極樂世界花開見佛，你就證得法身菩薩果位，那確實是不可思議。如果這些條件不具足，那就難怪了。</w:t>
      </w:r>
      <w:r>
        <w:t xml:space="preserve"> </w:t>
      </w:r>
    </w:p>
    <w:p w14:paraId="6E81C3CD" w14:textId="77777777" w:rsidR="00AA1834" w:rsidRDefault="00AA1834">
      <w:pPr>
        <w:pStyle w:val="a3"/>
      </w:pPr>
      <w:r>
        <w:lastRenderedPageBreak/>
        <w:t xml:space="preserve">　　現在這個地方上三品的，頭一個是『捨家棄欲，而作沙門』。說到這個地方，我要跟同學們談談學佛，學佛要怎麼個學法？現在我們佛弟子很多，諸位都受過三皈五戒，你們有沒有學佛？你們在日常生活當中像不像個佛？如果我們還是凡夫不像佛，那你沒有學佛，這經上講的沒分。本經所說的下輩往生的，頭一個都是「發菩提心，一向專念」。我們有沒有發菩提心？什麼叫菩提心？這個事就難了。像這些與老師關係很大，世法、佛法要成就一定要遇真善知識，頭一個條件是你要遇到好老師，沒有好老師的調教，你對這個一無所知。</w:t>
      </w:r>
      <w:r>
        <w:t xml:space="preserve"> </w:t>
      </w:r>
    </w:p>
    <w:p w14:paraId="03418723" w14:textId="77777777" w:rsidR="00AA1834" w:rsidRDefault="00AA1834">
      <w:pPr>
        <w:pStyle w:val="a3"/>
      </w:pPr>
      <w:r>
        <w:t xml:space="preserve">　　我學佛的因緣跟諸位就不相同，我不是迷信。我從小讀書最反對佛教，佛教是迷信。在我那個時代，我今年八十歲了，我那個時代十幾歲的時候，這是七十年前，沒有講經的。當時我們不曉得，以後讀書才知道在中國大城市裡面，像北京、南京、上海這些大都市有一些法師講經，也不是天天講。我們住在農村、住在小城市沒有人講經，看到的都是做廟會，都是給死人作超度佛事，做這個。所以我們就感覺得佛教是迷信，不如天主教，不如回教。我在念書的時候跟基督教、回教都接觸過，我上他們的教堂、上清真寺，為什麼？他們有講道，到那裡聽聽覺得滿有道理。可是佛教裡頭沒有，佛教裡面到那裡除了念經之外，念了也不懂，念的腔調我們也聽不出來，所以是根本就沒有興趣。</w:t>
      </w:r>
      <w:r>
        <w:t xml:space="preserve"> </w:t>
      </w:r>
    </w:p>
    <w:p w14:paraId="03EA0057" w14:textId="77777777" w:rsidR="00AA1834" w:rsidRDefault="00AA1834">
      <w:pPr>
        <w:pStyle w:val="a3"/>
      </w:pPr>
      <w:r>
        <w:t xml:space="preserve">　　以後我學了佛，真是不可思議事情。我學佛，我也講過很多次，這個因緣是我跟我的老師學哲學，我的老師是方東美先生，這也是很有名的教授。他給我講哲學概論，最後一個單元講的是佛經哲學，我感覺到非常驚訝，這佛經怎麼是哲學？他告訴我：佛經不但是哲學，是全世界哲學裡頭最高的東西，學佛是人生最高的享受。我就被他這幾句話打動了，佛教裡有這麼好的東西，可惜現在這些出家人都不知道。從此之後就對佛教產生好感，到寺廟裡，我也不參加他們的活動，也不問他們，到寺廟找佛經看。因為在那個時代，這市面上買不到佛經，只有寺廟裡頭還有藏經樓，到這裡面去找，找來之後，我們抄寫，我們是抄過經的。因為他的本子借不出去，不讓你借出去，所以我們要抄經。接觸之後才知道這裡頭確實有好東西。</w:t>
      </w:r>
      <w:r>
        <w:t xml:space="preserve"> </w:t>
      </w:r>
    </w:p>
    <w:p w14:paraId="431BCD0B" w14:textId="77777777" w:rsidR="00AA1834" w:rsidRDefault="00AA1834">
      <w:pPr>
        <w:pStyle w:val="a3"/>
      </w:pPr>
      <w:r>
        <w:t xml:space="preserve">　　接觸佛法，我的緣非常殊勝，認識了蒙古一個親王，滿清時代的一個親王，敏親王，現在都不在了，我們跟他做鄰居。他看到我看佛經，他很有興趣，有一天他來看我，他說：我聽說你在看佛經。我說：是！多久了？我說：差不多一個多月了。看得懂嗎？我說：似懂非懂。需不需要一個人指導指導？我說：好，那很難得！我說：哪一位？章嘉大師。我認識章嘉大師是他介紹的，跟章嘉大師非常有緣分。見到章嘉大師之後，我就向他提出幾個問題，都給我解答，我說：我現在知道佛教很好，不曉得從哪裡入門？他告訴我「看破，放下」。看破放下我也懂得這個意思，我說從什麼地方落實？他教我從布施。</w:t>
      </w:r>
      <w:r>
        <w:t xml:space="preserve"> </w:t>
      </w:r>
    </w:p>
    <w:p w14:paraId="1C95FBC0" w14:textId="77777777" w:rsidR="00AA1834" w:rsidRDefault="00AA1834">
      <w:pPr>
        <w:pStyle w:val="a3"/>
      </w:pPr>
      <w:r>
        <w:t xml:space="preserve">　　我離開的時候，他送一本書給我看，《釋迦牟尼佛傳》，這個《傳》是個畫冊，畫得非常好，是彩色的畫冊，下面有簡單的說明，我看了很歡喜。大師告訴我，詳細的傳記在《大藏經》。《大藏經》有三樣東西，他叫我看兩樣，一個是《釋迦譜》，一個《釋迦方誌》，都是唐朝時候祖師們編的，根據經論編釋迦牟尼佛的傳記。《釋迦譜》有四卷，分量比較多；《釋迦方誌》一卷，比較簡單。這就是我跟大家講老師關係重要，你要學佛先要認識釋迦牟尼佛，你才不至於把路子走錯。</w:t>
      </w:r>
      <w:r>
        <w:t xml:space="preserve"> </w:t>
      </w:r>
    </w:p>
    <w:p w14:paraId="40E7BA5C" w14:textId="77777777" w:rsidR="00AA1834" w:rsidRDefault="00AA1834">
      <w:pPr>
        <w:pStyle w:val="a3"/>
      </w:pPr>
      <w:r>
        <w:lastRenderedPageBreak/>
        <w:t xml:space="preserve">　　讀了釋迦牟尼佛傳記之後，對他老人家才真正佩服，看破放下，他做出樣子給我們看。我們這個世間人追求名聞利養，他是王子，他可以繼承他父親的王位，他出家了，他放下了；這帝王放下了，權位放下了，財富放下了，妻子放下了，他真的放下，真的看破了。我們天天還在追求，頭腦裡還在想這些東西，錯了！佛給我們做了一個好榜樣。當時我就想，釋迦牟尼佛為什麼要這樣做？他的動機（這都是示現）做太子的時候出去遊玩，看到民間的疾苦，生老病死，想想自己這一生當中，雖然是我們中國人講「貴為天子，富有四海」，你也沒有辦法逃過生老病死，這是他出家修道的動機，這之一。自度當然要度人，我自己想了生脫死，同時也要想到幫助一切眾生了生脫死，這個心就是菩提心，這個心非常難得、非常可貴。</w:t>
      </w:r>
      <w:r>
        <w:t xml:space="preserve"> </w:t>
      </w:r>
    </w:p>
    <w:p w14:paraId="14E52B73" w14:textId="77777777" w:rsidR="00AA1834" w:rsidRDefault="00AA1834">
      <w:pPr>
        <w:pStyle w:val="a3"/>
      </w:pPr>
      <w:r>
        <w:t xml:space="preserve">　　出家之後，他過什麼生活？三衣一缽，日中一食，樹下一宿。釋迦牟尼佛一生沒有建道場，但是他老人家隨緣，如果有人禮請，他答應。像最有名的竹林精舍、祇樹給孤獨園，祇陀太子、給孤獨長者他們自己的園林，不是供養釋迦牟尼佛，是借給釋迦牟尼佛住，禮請他到這個地方來講經說法教化眾生。所以佛陀一生，哪個地方有緣就到哪裡去，一絲毫都沒有勉強；緣盡了，他就離開。他也像孔子一樣周遊列國。那個時候印度並沒有統一，都是一些小國，周遊列國，隨緣教化眾生，一絲毫都不勉強。為我們做出來的榜樣是修自己，自己修好了才能夠教化眾生，這是聖人。</w:t>
      </w:r>
      <w:r>
        <w:t xml:space="preserve"> </w:t>
      </w:r>
    </w:p>
    <w:p w14:paraId="36C08DF4" w14:textId="77777777" w:rsidR="00AA1834" w:rsidRDefault="00AA1834">
      <w:pPr>
        <w:pStyle w:val="a3"/>
      </w:pPr>
      <w:r>
        <w:t xml:space="preserve">　　我在講經的時候也常常講到，自己做到，然後再教人、再說到；說了之後，自己就很認真努力去做，這是賢人。先做到再講，這是聖人；說了之後真能做得到，這是賢人；說了之後做不到，叫騙人。騙人怎麼會成就？騙人怎麼能往生？哪有這種道理！一定要做到。在中國儒家也講到，《大學》裡頭所說的「自天子以至庶人，壹是皆以修身為本」。佛家講修行，儒家講修身，名稱不一樣，意思完全相同，一定要從自己真修幹起。儒家的修身，修身之前正心，心正而後身修；正心之前誠意，誠意之前致知，致知之前格物。你看看修身要經過這麼多層次，格物、致知、誠意、正心，你的身才能修好，佛法也不例外。儒所說的跟佛法都是相同，孔老夫子跟釋迦牟尼佛沒見過面，也沒有通過信，這就是所謂「英雄所見大略相同」。</w:t>
      </w:r>
      <w:r>
        <w:t xml:space="preserve"> </w:t>
      </w:r>
    </w:p>
    <w:p w14:paraId="1412A5CE" w14:textId="77777777" w:rsidR="00AA1834" w:rsidRDefault="00AA1834">
      <w:pPr>
        <w:pStyle w:val="a3"/>
      </w:pPr>
      <w:r>
        <w:t xml:space="preserve">　　從哪裡做起？從格物做起，物是什麼？欲望、物欲，格是格鬥。你先要把欲望放下，只要你有欲望存在，你的心就不正，你的身就沒法子修。在今天所以這念佛人多，往生人少，問題就出在此地，貪瞋痴慢、五欲六塵你沒有放下。內有貪瞋痴慢，外面五欲六塵在誘惑，這起心動念，那就是《地藏經》上所說的「無不是罪，無不是業」。你的心是輪迴心，你的業是三途業，你將來也會往生，但不是極樂世界是下三途，餓鬼、地獄、畜生，你到那裡去往生，不是極樂世界。這是我們不可以不知道的。</w:t>
      </w:r>
      <w:r>
        <w:t xml:space="preserve"> </w:t>
      </w:r>
    </w:p>
    <w:p w14:paraId="2A6F9359" w14:textId="77777777" w:rsidR="00AA1834" w:rsidRDefault="00AA1834">
      <w:pPr>
        <w:pStyle w:val="a3"/>
      </w:pPr>
      <w:r>
        <w:t xml:space="preserve">　　學佛一定要認識釋迦牟尼佛，要向釋迦牟尼佛學習，他老人家給我們做出最好的榜樣，「捨家」。家，大乘教裡面講有四種：第一種就是我們今天一般觀念當中的家，你有土地，你有房屋，你有妻子兒女，這個是你的家，這一般人都知道出家是出這個家，其實這個家不重要；第二種家，煩惱是家；第三種家，三界是家，六道輪迴是家；第四種，生死是家。你要能夠脫離煩惱，你要能夠脫離六道，你要能夠脫離生死，那你真出家了。所以田宅這個家庭不重要。你看看在《淨土聖賢錄》、《往生傳》裡面，有很多居士生到西方極樂世界上上品往生，他沒出家，其實他出了家；他田宅、妻子、兒女這個家沒出，他煩惱家出了，他三界家出了、生死家出了，生到極樂世界就證法身菩薩果位。所以這個「家」要搞清楚、要認識清楚。</w:t>
      </w:r>
      <w:r>
        <w:t xml:space="preserve"> </w:t>
      </w:r>
    </w:p>
    <w:p w14:paraId="15748A10" w14:textId="77777777" w:rsidR="00AA1834" w:rsidRDefault="00AA1834">
      <w:pPr>
        <w:pStyle w:val="a3"/>
      </w:pPr>
      <w:r>
        <w:t xml:space="preserve">　　出，有「身出心不出」，那就是身出了家，像個出家人的樣子，起心動念完全跟在家人一樣，煩惱習氣一點也沒斷，心裡面還是貪瞋痴慢，毛病習氣一大堆，這個不行！這是你沒有出，樣子出了，這是沒有出，不算數。這樣出家，從前李老師常講該怎麼生死還是怎麼生死，不能往生。第二種「心出身不出」，這就是在家真正修行的居士，世間這個家他沒有出，他煩惱斷了，煩惱輕智慧長，他出煩惱家，他出六道家，他出生死家，這是我們要值得重視的，這是非常值得人尊敬的。第三種叫「身心俱出」，釋迦牟尼佛做出樣子。心出身不出，在佛陀的時代維摩居士做榜樣，維摩居士是心出身不出。</w:t>
      </w:r>
      <w:r>
        <w:t xml:space="preserve"> </w:t>
      </w:r>
    </w:p>
    <w:p w14:paraId="32E13B4A" w14:textId="77777777" w:rsidR="00AA1834" w:rsidRDefault="00AA1834">
      <w:pPr>
        <w:pStyle w:val="a3"/>
      </w:pPr>
      <w:r>
        <w:t xml:space="preserve">　　所以佛住世當時是兩尊佛，一個是出家佛，一個是在家佛，這諸位要懂得。你看看世尊的弟子，像舍利弗、目犍連這些大弟子見到維摩居士跟見到釋迦牟尼佛一樣，要頂禮三拜，右繞三匝，要聽老師教誨。不能說他是在家人，那不是的，他是佛。這些好樣子，佛陀當年在世都做出來給我們看。佛去我們遠，時間有三千年了，但是典籍都在，都記在經典裡頭。所以我們對於在家學佛決定不能輕視，說不定人家的境界、功夫比我高，我不如他。我如果是輕慢他，得罪，這是自己造罪業，那就錯了。</w:t>
      </w:r>
      <w:r>
        <w:t xml:space="preserve"> </w:t>
      </w:r>
    </w:p>
    <w:p w14:paraId="05AC578F" w14:textId="77777777" w:rsidR="00AA1834" w:rsidRDefault="00AA1834">
      <w:pPr>
        <w:pStyle w:val="a3"/>
      </w:pPr>
      <w:r>
        <w:t xml:space="preserve">　　所以修行頭一個要斷煩惱，佛法裡面講斷煩惱，儒家講格物，格物就是斷煩惱，要把自己的煩惱習氣捨掉，要放下，就是講的斷煩惱障；致知是破所知障，佛法講二障。你有二障，你不能明心見性，障礙你的悟門，你沒有辦法開悟，所以一定先從破二障下手，大小乘都不例外。障礙捨離，你的心清淨，你的意就誠了，就是真誠心，真誠心才能現前。我們有煩惱、有習氣，真誠心是性德，是自性裡頭本來具有的，透不出來。每個人都有，「一切眾生皆有如來智慧德相，但以妄想執著而不能證得」，《華嚴經》上說的。我們有妄想、有分別、有執著，所以性德透不出來。</w:t>
      </w:r>
      <w:r>
        <w:t xml:space="preserve"> </w:t>
      </w:r>
    </w:p>
    <w:p w14:paraId="3FA7BBFA" w14:textId="77777777" w:rsidR="00AA1834" w:rsidRDefault="00AA1834">
      <w:pPr>
        <w:pStyle w:val="a3"/>
      </w:pPr>
      <w:r>
        <w:t xml:space="preserve">　　菩提心是性德，菩提心之體就是真誠，儒家講的誠意。菩提心的用，正心，這個心用得正，對自己是修養自己的德行，提升自己的靈性；對一切眾生大慈大悲。在經論裡頭，像《大乘起信論》，諸位曾經讀過，《起信論》裡面講菩提心，直心、深心、大悲心。直心就是至誠心，深心是自受用，慈悲是他受用，對人要慈悲，對自己要清淨、要平等。經論所說，現在人很不好懂也不好講。所以我在十幾年前，在美國講經的時候，我把菩提心講作五句。經上講三句，我講五句。體是「真誠」；深心，我講了三句「清淨，平等，正覺」，這就是深心，講深心不好懂，我講清淨、平等、正覺，大家就好懂。最後「慈悲」，慈悲是他受用。所以用什麼心對待自己？用清淨平等正覺，這個對自己，這就是正心。誠意正心，你的身就修了。</w:t>
      </w:r>
      <w:r>
        <w:t xml:space="preserve"> </w:t>
      </w:r>
    </w:p>
    <w:p w14:paraId="20E3340C" w14:textId="77777777" w:rsidR="00AA1834" w:rsidRDefault="00AA1834">
      <w:pPr>
        <w:pStyle w:val="a3"/>
      </w:pPr>
      <w:r>
        <w:t xml:space="preserve">　　修身，身所表現的就是戒律，這個戒律是自自然然的，一絲毫勉強都沒有。戒律從什麼地方落實？從十善業。十善業是修身的標準，身，不殺、不盜、不淫；口，不妄語、不兩舌、不綺語、不惡口；不貪、不瞋、不痴，這身修。身修而後家齊，你一家和睦，家和萬事興；團體也是如此，團體上下和睦，這團體就興旺。如果這裡頭彼此有意見，彼此有衝突，那是衰相，那不是興旺的相，衰相，一定要衰。家齊而後國治，國治而後天下平，今天我們講世界和平，社會安定，世界和平。一定要懂這個道理，一定要依照這個方法來修。</w:t>
      </w:r>
      <w:r>
        <w:t xml:space="preserve"> </w:t>
      </w:r>
    </w:p>
    <w:p w14:paraId="47507C1D" w14:textId="77777777" w:rsidR="00AA1834" w:rsidRDefault="00AA1834">
      <w:pPr>
        <w:pStyle w:val="a3"/>
      </w:pPr>
      <w:r>
        <w:t xml:space="preserve">　　佛法，特別是我們淨宗，淨宗修學最高的指導原則是「淨業三福」。我們淨宗學會最早是在美國成立的，我寫了一篇緣起，就提出我們修行的綱領，五個科目，不能太多，太多了記不住，沒用處，一定要很簡單。這五個科目：第一個就是三福，淨業三福，這是第一個，第二個六和，六和敬，第三個是三學，戒定慧，第四個是六度，第五個是普賢十願。我們就這五個科目，要落實、要做到。</w:t>
      </w:r>
      <w:r>
        <w:t xml:space="preserve"> </w:t>
      </w:r>
    </w:p>
    <w:p w14:paraId="75B63082" w14:textId="77777777" w:rsidR="00AA1834" w:rsidRDefault="00AA1834">
      <w:pPr>
        <w:pStyle w:val="a3"/>
      </w:pPr>
      <w:r>
        <w:t xml:space="preserve">　　從哪裡做起？從淨業三福做起。淨業三福，佛說得很清楚，這三條是「三世諸佛淨業正因」。這一句話說得重。三世是過去、現在、未來，一切修行人能夠修到成菩薩、成佛，都是以這個為根基。如果這三條沒有，你就根沒有了，根壞了。當然，你怎麼樣辛苦、怎麼樣勤奮，你收不到效果。原因在哪裡？根爛掉了，像樹木一樣根爛了，現在還有個架子在，不久就倒掉，枯死了。今天我學佛學了五十四年，二十六歲開始學，五十四年。去年我訪問梵蒂岡，跟教宗見了一面（現在他也走了），我在教廷裡面所看到的，深深感覺到現在這個世界上許許多多宗教跟我們佛教一樣，把根本丟掉了。所以回來之後，我就特別加強要救根。</w:t>
      </w:r>
      <w:r>
        <w:t xml:space="preserve"> </w:t>
      </w:r>
    </w:p>
    <w:p w14:paraId="696FF278" w14:textId="77777777" w:rsidR="00AA1834" w:rsidRDefault="00AA1834">
      <w:pPr>
        <w:pStyle w:val="a3"/>
      </w:pPr>
      <w:r>
        <w:t xml:space="preserve">　　救根怎麼個救法？首先你要曉得根在哪裡，根就是淨業三福。淨業三福第一條「孝養父母，奉事師長，慈心不殺，修十善業」，我們要救這個根。這個根，前面兩句落實在《弟子規》，你們想想《弟子規》是不是講的「孝養父母，奉事師長」？後面兩句「慈心不殺，修十善業」，落實在《十善業道經》。佛在《十善業道經》裡面講得非常好，人天善果，聲聞菩提，緣覺菩提，無上菩提，一切佛法都是以十善為根本，十善是基礎。所以你有十善、你有《弟子規》，你就有了根，無論修什麼法門，你決定會成就。為什麼？你是活的，你有根。如果沒有根，就像我們花瓶裡插的花，很好看，兩天就枯死了。</w:t>
      </w:r>
      <w:r>
        <w:t xml:space="preserve"> </w:t>
      </w:r>
    </w:p>
    <w:p w14:paraId="06B5E08E" w14:textId="77777777" w:rsidR="00AA1834" w:rsidRDefault="00AA1834">
      <w:pPr>
        <w:pStyle w:val="a3"/>
      </w:pPr>
      <w:r>
        <w:t xml:space="preserve">　　所以這兩年我到處在提倡，幸好還有人真跟我學，頭一個就是楊淑芬居士，真幹，幹得很有心得；第二個她的學生，蔡禮旭是她的學生。現在蔡禮旭也有學生，有第四代出來了。他們告訴我現在差不多有二十多個人，都是真正在幹，而且講得都很好。講得好的標準是要在台上講，要叫台下聽眾痛哭流涕，那才成功；如果講了，下面人聽得無動於衷，那不行，你這不行，不及格。一定是自己真做到，真誠心才能感動人，不是言語；言語好，說得天花亂墜，那個沒用處，人家聽了哈哈笑一笑，走出大門之後忘得乾乾淨淨，那有什麼用處？所以從這些地方看，這個世界還是有前途。雖然災難很多，還是有希望！這就是有這些年輕人真正發心幹，真正能夠依教奉行，非常難得。所以我現在很高興，從前老是憂慮後繼無人，現在看到有這麼多，有二十多個了，我隨時可以往生極樂世界！我沒有憂慮，沒有憂慮了，所以是無比的歡喜。</w:t>
      </w:r>
      <w:r>
        <w:t xml:space="preserve"> </w:t>
      </w:r>
    </w:p>
    <w:p w14:paraId="0A745DD6" w14:textId="77777777" w:rsidR="00AA1834" w:rsidRDefault="00AA1834">
      <w:pPr>
        <w:pStyle w:val="a3"/>
      </w:pPr>
      <w:r>
        <w:t xml:space="preserve">　　這是勸勉同學們，今天世界災難很多，諸位都知道，要是如果沒有有效的方法來對治。我常常說，這三年來我參加過四次聯合國的和平會議，以後我不參加了，我都明白、都看清楚了。聯合國從事於世界和平工作，從一九七０年做起，到今年三十五年了。這三十五年當中，諸位可以能想想，這個社會動亂、衝突一年比一年加深，災難一年比一年嚴重，這和平工作怎麼做的？我們要在這些地方檢討。多少專家學者在會議裡面發言，講得很好聽。去年春天（這一年前）我參加在日本開的會，會議裡面主講人是南美洲的主席，聯合國駐南美洲的代表（主席），講得很好，下了臺之後我就問他：怎麼落實？他一句話都沒得說。第二天早晨我請他吃飯，我們談了一個多小時，怎麼落實？《弟子規》就是落實，《十善業道》就是落實。</w:t>
      </w:r>
      <w:r>
        <w:t xml:space="preserve"> </w:t>
      </w:r>
    </w:p>
    <w:p w14:paraId="2D40A1B3" w14:textId="77777777" w:rsidR="00AA1834" w:rsidRDefault="00AA1834">
      <w:pPr>
        <w:pStyle w:val="a3"/>
      </w:pPr>
      <w:r>
        <w:t xml:space="preserve">　　所以幾次會議當中，後面這兩次會議，我就特別著重這兩樣東西，我說這兩樣東西可以真正幫助世界化解衝突，促進安定和平，他們也很感動。現在我不找他們，他們來找我，聯合國教科文組織他們來找我。我說好事情，為了世界和平，為了化解衝突，我們一定是盡心盡力來協助，由聯合國帶頭來做，我們自己就省事。聯合國告訴我，世界他們定的是六種官方語言，這六種語言有華語、英語、西班牙語、法語（總部在法國，要法語），有俄羅斯語，有阿拉伯語。他要求我把《弟子規》、把《十善業道經》翻成這六種文字，我答應他了。六種文字翻出來，我是希望能夠在半年到一年這工作完成，交給聯合國向全世界推動。聯合國在世界上所屬的學校，與他們有關係學校有八千所，在全世界向這學校推動。另外，我們用衛星電視、用網際網路宣傳《弟子規》、宣傳《十善業道經》。單靠這個還不夠，我們還要組成一個班子到處去表演，去辦講座。</w:t>
      </w:r>
      <w:r>
        <w:t xml:space="preserve"> </w:t>
      </w:r>
    </w:p>
    <w:p w14:paraId="23882A65" w14:textId="77777777" w:rsidR="00AA1834" w:rsidRDefault="00AA1834">
      <w:pPr>
        <w:pStyle w:val="a3"/>
      </w:pPr>
      <w:r>
        <w:t xml:space="preserve">　　我告訴聯合國這些官員，我說以後不要開會，開會勞民傷財。每個人代表上台去講個幾分鐘的話，不是主題發言的人，一個人只有十五分鐘，你看從多遠來，到講台上十五分鐘，時間到了就下台；主題講演不會超過五十分鐘，我是算主題講演的，只給我五十分鐘。聽完，聽完都忘掉了，誰會記得這些東西，真是「會而不議，議而不決，決而不行」。所以這世界一年比一年亂，和平可望而不可即。我勸他以後不要開會，辦講座，比如說開五天會，不如我們到這上五天課，請二、三位對倫理道德，自己有修行、有心得的，請他來給我們上課，我們還真正得利益。我這一次是特地在我們的學院，我們澳洲淨宗學院試辦了一次，八天，我找蔡禮旭主講《弟子規》，一天五個小時，這個課程四十個小時。我邀請那邊大學教授、校長到這裡來參觀，你看看我們是怎麼做的，他們看了很受感動。聯合國的教科文組織負責教學的這課程這部分的也是一個主席，他到我們那裡去參觀。我說這個方式你們要能夠接受，以後希望我們不開會，辦講座，短期講座。</w:t>
      </w:r>
      <w:r>
        <w:t xml:space="preserve"> </w:t>
      </w:r>
    </w:p>
    <w:p w14:paraId="39CF1A6A" w14:textId="77777777" w:rsidR="00AA1834" w:rsidRDefault="00AA1834">
      <w:pPr>
        <w:pStyle w:val="a3"/>
      </w:pPr>
      <w:r>
        <w:t xml:space="preserve">　　我們認真來學習，一定從自己本身做起；你不從本身做起，你講的這個東西沒有人相信。你叫我做，你沒有做到，我怎麼會聽你的？在家庭裡面，你教你的兒女做，你做父母的沒做到，小孩現在都很聰明，他說你大人在騙我，他不能接受。所以這個課程我們在中國也推行、也辦了十幾次，男女老少各行各業一齊來學。所以我們《弟子規》的教學，不僅僅說是小學生，要他的父母來，要他的老師來，老師跟父母能夠配合才會把小孩教好；你父母不肯做，老師不肯做，這個課程決定收不到效果。真的是「自天子以至於庶人，壹是皆以修身為本」。</w:t>
      </w:r>
      <w:r>
        <w:t xml:space="preserve"> </w:t>
      </w:r>
    </w:p>
    <w:p w14:paraId="59353769" w14:textId="77777777" w:rsidR="00AA1834" w:rsidRDefault="00AA1834">
      <w:pPr>
        <w:pStyle w:val="a3"/>
      </w:pPr>
      <w:r>
        <w:t xml:space="preserve">　　我這個理念，去年一年我到印尼去了六次，跟印尼當局接觸很多，跟他們宗教接觸很多，他們對於我的想法、做法都能夠贊同。政府改選換了，現在的總統還是希望我去訪問，而我會抽時間。我希望是印尼真正能夠把聖賢教育落實，宗教教育落實，這個國家有無限的前途。他現在的問題就是社會動亂，社會動亂只有教育才能夠對治，除教育之外沒有別的方法。一定要聖賢教育、要宗教教育幫助他安定社會，使他的國家能夠恢復到平靜，他的經濟貿易自然就成長。所以我們一定要懂得一切都要從自己本身做起。本身不是真幹，那就是假的，那真的叫自欺欺人。自欺欺人，你還能想往生嗎？哪有這種道理，沒這個道理。西方極樂世界，《彌陀經》上說得好，都是「諸上善人俱會一處」，想想我們善不善？人家都是上善，我們不善到他那裡去，自己也難為情，自己看到這些人也不好意思。所以必須要在我們有生之年，要把自己提升到上善。</w:t>
      </w:r>
      <w:r>
        <w:t xml:space="preserve"> </w:t>
      </w:r>
    </w:p>
    <w:p w14:paraId="699BAE5A" w14:textId="77777777" w:rsidR="00AA1834" w:rsidRDefault="00AA1834">
      <w:pPr>
        <w:pStyle w:val="a3"/>
      </w:pPr>
      <w:r>
        <w:t xml:space="preserve">　　《弟子規》的學習，實在說不是一樁容易事情，但是不能不學。不學，我們就沒救了，一定要發狠心來學習。聽一遍行嗎？不行，聽十遍也不行！一遍四十個小時。我在澳洲帶著我自己幾個同修，我聽了十遍。我帶著大家，我在聽，你們跟我一起聽；我要不聽，他們都不聽，你就曉得這東西多難！十遍有沒有用？還是沒用，為什麼？習氣還是常常現前，十遍都不行，至少要三十遍。三十遍，差不多是一年的時間，你一天聽四個小時，十遍聽四百個小時，一年一千二百個小時，三十遍聽完。真正聽，又要真正努力去做，你才能夠收到效果；只是聽不肯去做，沒用處。你就曉得這個課程，如果不從這裡幹，我們不能救自己，我們也沒有辦法幫助這個世間化解衝突，促進安定和平，那只是一個空洞的口號，沒有實質的意義，比什麼都重要！</w:t>
      </w:r>
      <w:r>
        <w:t xml:space="preserve"> </w:t>
      </w:r>
    </w:p>
    <w:p w14:paraId="147CB287" w14:textId="77777777" w:rsidR="00AA1834" w:rsidRDefault="00AA1834">
      <w:pPr>
        <w:pStyle w:val="a3"/>
      </w:pPr>
      <w:r>
        <w:t xml:space="preserve">　　這就講到『捨家棄欲，而作沙門』。沙門是梵語，古印度修行人的通稱，中國翻這個字翻作勤息，勤修戒定慧，息滅貪瞋痴，沙門就是這個意思。在佛門裡早期，連翻經這些大師自己都非常謙虛稱沙門，沙門是很謙虛，是在學習，我天天在學習，學習就是勤修戒定慧，息滅貪瞋痴。戒學的基礎就是十善，十善沒有了，戒定你決定沒有，這是一定的道理。</w:t>
      </w:r>
      <w:r>
        <w:t xml:space="preserve"> </w:t>
      </w:r>
    </w:p>
    <w:p w14:paraId="0ED993E0" w14:textId="77777777" w:rsidR="00AA1834" w:rsidRDefault="00AA1834">
      <w:pPr>
        <w:pStyle w:val="a3"/>
      </w:pPr>
      <w:r>
        <w:t xml:space="preserve">　　所以淨業三福第一福是根，根本之根本，有第一福才會有第二福，第一福是第一層樓，第二福是第二層樓，第三福是第三層樓，你沒有下面，你怎麼會有上面。第二福「受持三皈，具足眾戒，不犯威儀」，這就是佛弟子。第一福是人天福報，第二福是小乘，第三福是菩薩、大乘，「發菩提心，深信因果，讀誦大乘，勸進行者」。這是我們總的指導原則。我們不走這一條路，你就無路可走。這是不能不知道的。</w:t>
      </w:r>
      <w:r>
        <w:t xml:space="preserve"> </w:t>
      </w:r>
    </w:p>
    <w:p w14:paraId="4C0AC002" w14:textId="77777777" w:rsidR="00AA1834" w:rsidRDefault="00AA1834">
      <w:pPr>
        <w:pStyle w:val="a3"/>
      </w:pPr>
      <w:r>
        <w:t xml:space="preserve">　　三世諸佛都是走這個路而成就的，我們不走這個路，你走哪條路？這是我們不能不知道的。只要自己肯用功，自己首先要把這根紮好，那麼這個根，根之根是《弟子規》，《弟子規》做到了，《十善業道》也圓滿了，世出世間法，無論你學什麼，你都會有殊勝的成就。不從這裡扎根，你縱然是努力精進，用再長的時間，到最後都是落空。第一個自己該怎麼樣生死還是怎麼生死，第二個世出世法裡面，你沒有真實的成就；縱然有成就，那都是曇花一現，為什麼？沒根，禁不起時間的考驗，禁不起歷史的考驗，這不能不知道。</w:t>
      </w:r>
      <w:r>
        <w:t xml:space="preserve"> </w:t>
      </w:r>
    </w:p>
    <w:p w14:paraId="5374D914" w14:textId="77777777" w:rsidR="00AA1834" w:rsidRDefault="00AA1834">
      <w:pPr>
        <w:pStyle w:val="a3"/>
      </w:pPr>
      <w:r>
        <w:t xml:space="preserve">　　我們再看經裡面下一句，這一句就非常重要，這就是專修淨土，『發菩提心，一向專念，阿彌陀佛』。你看看這部經上，三輩，上輩、中輩、下輩，都有這一句「發菩提心，一向專念，阿彌陀佛」。我們學佛，第一要敬佛。你看普賢十願「禮敬諸佛」擺在第一，禮敬不在形式要在實質。實質的禮敬是什麼？是依教奉行。我們對佛有信心，對佛的教誨有信心，對經典有信心，你才能夠得真正利益。你如果有懷疑，那就不行，菩提心，那就太難太難了。但是你真正能夠把《弟子規》跟《十善業道》都做到了，那發菩提心就不難。</w:t>
      </w:r>
      <w:r>
        <w:t xml:space="preserve"> </w:t>
      </w:r>
    </w:p>
    <w:p w14:paraId="44B8B1A0" w14:textId="77777777" w:rsidR="00AA1834" w:rsidRDefault="00AA1834">
      <w:pPr>
        <w:pStyle w:val="a3"/>
      </w:pPr>
      <w:r>
        <w:t xml:space="preserve">　　菩提心，真誠！前面跟諸位講過，你的欲望，名聞利養、五欲六塵、貪瞋痴慢要是不斷，你的心不誠，這個東西障礙了你的真誠。所以釋迦牟尼佛給我們示現，一生不建道場。建道場，你的事就多了，古德常常告訴我們「多一事不如少一事，少一事不如無事」，又跟我們講「知事多時煩惱多，識人多處是非多」，你跟很多人接觸的時候，是非就一大堆。在這個時代，你真正要想保護你自己的「清淨平等覺」，我們這經題上就是「清淨平等覺」，深心，你一定要懂得遠離，遠離是非人我。</w:t>
      </w:r>
      <w:r>
        <w:t xml:space="preserve"> </w:t>
      </w:r>
    </w:p>
    <w:p w14:paraId="7C832D66" w14:textId="77777777" w:rsidR="00AA1834" w:rsidRDefault="00AA1834">
      <w:pPr>
        <w:pStyle w:val="a3"/>
      </w:pPr>
      <w:r>
        <w:t xml:space="preserve">　　所以，我告訴諸位同學，我大概總有四十年不看報紙，為什麼？那是染污，那是是非；不看雜誌，不看電視。我每天有時間，我是讀佛經，讀經，看祖師的這些著述，我生活得很好、很自在！你才真正能保護到你自己的清淨平等不受染污。現在社會染污非常嚴重，但是我們自己可以不接受，還有這個權力，我可以不接受，這個道理要懂。這些也都是從前李老師教的，就是學經，經教也應當一門深入，你的心是定的，定能開智慧。如果你學得太多，學得太雜，你分心，你增長分別、增長執著、增長妄想；換句話說，你不但智慧不會開，你心不清淨，這個損失就大！所以你一定要懂得怎麼個學法。</w:t>
      </w:r>
      <w:r>
        <w:t xml:space="preserve"> </w:t>
      </w:r>
    </w:p>
    <w:p w14:paraId="4F719FEF" w14:textId="77777777" w:rsidR="00AA1834" w:rsidRDefault="00AA1834">
      <w:pPr>
        <w:pStyle w:val="a3"/>
      </w:pPr>
      <w:r>
        <w:t xml:space="preserve">　　世間人不分族群、不分宗教信仰，你去問問哪個不貪財？哪個不貪圖名聞利養？哪個不貪圖享受？這是什麼？這劣根性！這不是本性，這習性。無量劫來薰習的煩惱習氣，可不是好斷的。所以你要是遇不到好的善知識真正來教你，善知識一定是以身作則，我們對他生起信心，以他做榜樣來向他學習，能夠學習個二、三十年，得受用了，對於老師生感恩之心！把古聖先賢、佛菩薩的教誨統統在日常生活上做到，那你就得受用。如果說做不到，不能落實，那就錯了。我們雖然勤苦的修學，沒得受用，好像念書一樣，很用功，考試都得零分，你不就是這個樣子？真正得受用，考試得滿分不是得零分。所以佛陀的教誨不能不學。</w:t>
      </w:r>
      <w:r>
        <w:t xml:space="preserve"> </w:t>
      </w:r>
    </w:p>
    <w:p w14:paraId="551173A8" w14:textId="77777777" w:rsidR="00AA1834" w:rsidRDefault="00AA1834">
      <w:pPr>
        <w:pStyle w:val="a3"/>
      </w:pPr>
      <w:r>
        <w:t xml:space="preserve">　　尤其是釋迦牟尼佛給我們做的榜樣，道場由那些護法居士們他們去搞去！學佛，無論是在家出家，真正想在弘法上要有成就，一定要學到三不管，不管人、不管事、不管錢。這個統統能夠放下，你才能一心一意在經教上下功夫，你心地清淨，這經文你才會看得懂，你才能看出字字句句無量義！身體力行，那就得受用。講給別人聽，人家能感動，心心相印，什麼都要真幹。所以我一生沒有道場。</w:t>
      </w:r>
      <w:r>
        <w:t xml:space="preserve"> </w:t>
      </w:r>
    </w:p>
    <w:p w14:paraId="198EDA16" w14:textId="77777777" w:rsidR="00AA1834" w:rsidRDefault="00AA1834">
      <w:pPr>
        <w:pStyle w:val="a3"/>
      </w:pPr>
      <w:r>
        <w:t xml:space="preserve">　　往年，我們離開居士林到澳洲，早年在圖書館跟韓館長出家的，不是跟我出家的，我學印光大師，一生絕對不收出家徒弟，跟韓館長出家的。韓館長往生了，這些人走投無路，無家可歸，我不能不照顧，這是義務！所以在澳洲建了道場。為什麼到澳洲？新加坡這個地方我們沒有這個條件，新加坡一定要新加坡的公民才能夠在此地擁有土地，建個道場；不是公民，在新加坡不能擁有土地，你只能買樓房。這個地方樓房價錢太高，我們哪有那麼多錢？所以沒有法子，我們就到澳洲。澳洲地大人少，房地產很便宜。我們在澳洲有許多同學都去過，你看那麼樣的一個規模，我們花了多少錢？新加坡的錢三百萬。如果在新加坡，像我們那麼大的規模，加十倍都做不到，這是到那邊給他們建的。現在道場我也交給他們，不管了，我說：我八十歲再叫我管的話，你們都沒有良心。所以統統交給他們，我不再管了。但是我在澳洲跟政府、跟學術界的關係都非常好，所以我說辦事可以用我的名義，不會有障礙，辦得很快。這個我可以用名義幫助你，實際上決定不管事。</w:t>
      </w:r>
      <w:r>
        <w:t xml:space="preserve"> </w:t>
      </w:r>
    </w:p>
    <w:p w14:paraId="1851409B" w14:textId="77777777" w:rsidR="00AA1834" w:rsidRDefault="00AA1834">
      <w:pPr>
        <w:pStyle w:val="a3"/>
      </w:pPr>
      <w:r>
        <w:t xml:space="preserve">　　我們都要這樣子學法，自己有這種安定的居住地方，不要認為這是我的家，不是的，捨家棄欲！你怎麼可以把這當作你的家？你一有家就壞了，一有家，極樂世界去不了，你這有家了，你還能去得了嗎？就去不了。當作什麼？修行辦道準備往生的一個基地。我們從這個基地一定要達到極樂世界，這就對了，不能有家。那你就沒有私心，你就真正一心向道。可是我勸是天天這麼勸，他肯不肯聽，那是他的事情。你不肯聽，將來你要墮落到地獄，你可不能怪我，我的話早講在先，我不是沒有教你；你不肯聽話不肯做，那墮落是你的事情，不是我的事情，我對得起大家。</w:t>
      </w:r>
      <w:r>
        <w:t xml:space="preserve"> </w:t>
      </w:r>
    </w:p>
    <w:p w14:paraId="00284025" w14:textId="77777777" w:rsidR="00AA1834" w:rsidRDefault="00AA1834">
      <w:pPr>
        <w:pStyle w:val="a3"/>
      </w:pPr>
      <w:r>
        <w:t xml:space="preserve">　　第二個我們一定要相信因果，你看淨業三福第三福裡頭深信因果，「發菩提心，深信因果」，這句話非常非常重要。深信因果這一句落實在哪裡？落實在《了凡四訓》，我不選高深的東西，都很淺顯的東西。你們去學《了凡四訓》，你就深信因果，特別要相信「一飲一啄，莫非前定」，你要相信這個道理。相信這個道理，你的理明白之後心就安了，我們要不要去攀緣？不需要；要不要去找錢？不要。你命裡頭有的，到時候它就就來了，哪裡要去找。</w:t>
      </w:r>
      <w:r>
        <w:t xml:space="preserve"> </w:t>
      </w:r>
    </w:p>
    <w:p w14:paraId="23318A02" w14:textId="77777777" w:rsidR="00AA1834" w:rsidRDefault="00AA1834">
      <w:pPr>
        <w:pStyle w:val="a3"/>
      </w:pPr>
      <w:r>
        <w:t xml:space="preserve">　　所以我勸我們道場同修絕不化緣，絕不向人要一分錢，你要是懂，真正深信因果，你就相信了。我一生沒有向人化過緣，再困難，我沒有向人家說：你幫助我一點。沒有，沒說過，再困難也能平平安安度過，這個多自在。佛教的形象被破壞就是化緣，就是到處問人要錢，所以嚇得很多人不敢學佛，學佛人的負擔很重，這是我們錯誤的。釋迦牟尼佛在世，學佛的人輕鬆自在。佛陀每天讓大家供養是一缽飯，一缽飯還不是一家的，好多家托起來是才托一缽飯。你們去想想看，佛怎麼對人，佛怎麼處世，這都是我們應當要學習的。所以決定不能問人要錢，決定不能化緣，決定不能有私財。供養的，這是人家來種福，我們一定要替他做，這個手來，那個手就去，這樣就好，你自己身心才真正得到自在，你真的把這東西放下了。這都是屬於「棄欲」。</w:t>
      </w:r>
      <w:r>
        <w:t xml:space="preserve"> </w:t>
      </w:r>
    </w:p>
    <w:p w14:paraId="3E883BE8" w14:textId="77777777" w:rsidR="00AA1834" w:rsidRDefault="00AA1834">
      <w:pPr>
        <w:pStyle w:val="a3"/>
      </w:pPr>
      <w:r>
        <w:t xml:space="preserve">　　不要搞道場，世間道場很多，你要真正修養你的身心，你要有道德，你要有學問，請你去講經說法的地方太多了。十幾年前我住在美國，有個同修問我，他說：法師，你要不要建道場？我就告訴他，我說：別的地方咱不說，單單講中國大陸，中國大陸請我去講經，你們想想看，我想多不說，最少有三百個地方，那應該有。三百個地方請我講經應該有！我一個地方去講一個月，我活到一百歲還沒講完，我要道場幹什麼？作客好，做主人不好！做主人，你看家裡事情樣樣你都要去顧；你做客人多好，打電話不要繳電話費，用自來水也不要去繳費，這多自在！這麼好的日子你不過，你為什麼要去找麻煩？這就錯了。</w:t>
      </w:r>
      <w:r>
        <w:t xml:space="preserve"> </w:t>
      </w:r>
    </w:p>
    <w:p w14:paraId="0B6EF898" w14:textId="77777777" w:rsidR="00AA1834" w:rsidRDefault="00AA1834">
      <w:pPr>
        <w:pStyle w:val="a3"/>
      </w:pPr>
      <w:r>
        <w:t xml:space="preserve">　　現在在中國政府對我逐漸也很了解，去年葉局長（我們宗教局局長）參加佛指舍利在香港展覽，他很忙，在香港只住一個晚上，頭一天去的，第二天早晨他就走了。他約我，他說：我們兩個碰頭，只有早晨吃早飯這個時間可以。我說行，早晨的時候我就到他住的旅館跟他一起吃早飯。他就告訴我，他說：法師，你的言論思想決定沒問題，但是國內還有一些不法的人假藉你的名義在做非法的事情。他說：這些事情你都不知道，與你不相干，這個我們政府會處理。</w:t>
      </w:r>
      <w:r>
        <w:t xml:space="preserve"> </w:t>
      </w:r>
    </w:p>
    <w:p w14:paraId="3B43935F" w14:textId="77777777" w:rsidR="00AA1834" w:rsidRDefault="00AA1834">
      <w:pPr>
        <w:pStyle w:val="a3"/>
      </w:pPr>
      <w:r>
        <w:t xml:space="preserve">　　我說哪些事情？他說第一個你的書跟光碟在大陸上有很多人大量在翻版，沒有拿到政府的准證（好像政府批准的），沒有經過批准，這是不如法。另外一個，印的這些東西到外面去賣錢，賣錢是商業行為，他們沒有繳稅。他說：這個你都不知道，你都不曉得。他說：你不用管這些事情，這個事情是我們政府事情。我說：很好。我說：這是佛教徒最重要的守法，無論在哪個國家地區，一定要遵守當地的法令規章。如果說做犯法的事情，好事要是做犯法的事都變成不好了，都變成惡事。這個道理很深，不能不懂。所以深入經藏之後你就會明瞭。</w:t>
      </w:r>
      <w:r>
        <w:t xml:space="preserve"> </w:t>
      </w:r>
    </w:p>
    <w:p w14:paraId="2A79672C" w14:textId="77777777" w:rsidR="00AA1834" w:rsidRDefault="00AA1834">
      <w:pPr>
        <w:pStyle w:val="a3"/>
      </w:pPr>
      <w:r>
        <w:t xml:space="preserve">　　佛是世間第一大善人，這是大家都肯定的，佛弟子也是世間的大善人。善人怎麼會做犯法的事情？哪有這種道理？世尊慈悲，在《梵網經》裡面告訴我們「不作國賊，不謗國主」，這《梵網經》的。我們從前在台中跟李老師學佛，老師常常講、常常提醒我們，我們的習氣很深，喜歡批評人，這錯誤的。尤其是國主，國主是國家領導人，團體的領導人。這些領導人他也是凡夫，凡夫有時候也有過錯。譬如一個家，家長，你是一家的國君；我們這個團體，像道場，道場裡面的住持、方丈，這就是國君，他一個團體的領導人；如果是一個縣市，這縣長、市長他是這個縣市的君。不謗國主，你要懂得這個意思。比如這一個家庭，他這個家庭裡面，兒女對父親都很尊敬，你要在兒女面前說你的父親怎麼不好、怎麼不好，說他。他對於父親尊重心沒有了，這個家馬上就出問題。你這是不在乎，你是破壞他家庭，這個罪過很重，決定不可以做的。你要幫助這個家庭和睦，家和萬事興，你幫助它，你可不能破壞它。</w:t>
      </w:r>
      <w:r>
        <w:t xml:space="preserve"> </w:t>
      </w:r>
    </w:p>
    <w:p w14:paraId="0E77DDA7" w14:textId="77777777" w:rsidR="00AA1834" w:rsidRDefault="00AA1834">
      <w:pPr>
        <w:pStyle w:val="a3"/>
      </w:pPr>
      <w:r>
        <w:t xml:space="preserve">　　那個「賊」就是賊害，不作國賊，不可以破壞。他縱然有不善，做得不如法都不可以說。為什麼？你要曉得，如果是佛門的一個道場，他這個道場有多少信眾，有多少信徒，你要是任意毀謗、任意批評，縱然是他做得不對，你批評，對信徒、對道場的主持人產生懷疑，這個道場就被你破壞了。破壞，做這個事情，在《戒經》裡面就是破和合僧，破和合僧的罪墮地獄，這人不忍心做的。他做得如法不如法是各有因果，你何必要跟他下地獄？他下地獄，你不要跟著他去，你任意毀謗就是你跟著他去；你下去，我跟你一道去，他這是傻子、傻人！所以決定不會。你不聞不問是養自己的德行。</w:t>
      </w:r>
      <w:r>
        <w:t xml:space="preserve"> </w:t>
      </w:r>
    </w:p>
    <w:p w14:paraId="277EFAE7" w14:textId="77777777" w:rsidR="00AA1834" w:rsidRDefault="00AA1834">
      <w:pPr>
        <w:pStyle w:val="a3"/>
      </w:pPr>
      <w:r>
        <w:t xml:space="preserve">　　所以《無量壽經》把淨業，口業擺在第一。他講這三種淨業，頭一個「善護口業，不譏他過」，佛把這個擺第一條；第二「善護身業，不失律儀；善護意業，清淨無染」。你看他把口業擺在第一，這《無量壽經》。我們在平常所看到都是身口意，身業擺在第一，他這裡把口業擺在第一，用意都很深！這個道理我們不能不懂。所以決定不能夠做傷害社會的事情，傷害別人家庭的事情，傷害團體的事情，傷害國家的事情，甚至於今天講傷害世界的事情不可以做，這個罪過很重很重。第二個是決定不能毀謗領導人，無論是家庭、團體、公司行號，公司行號它的員工很多，這公司怎麼樣興？員工對老闆尊重、敬佩，這公司一定興旺；如果員工對老闆有意見，輕視他、瞧不起他，這公司必定衰。所以我們學佛的人最重要修養自己的德行，不能有過失，這個過失決定不可以有的。</w:t>
      </w:r>
      <w:r>
        <w:t xml:space="preserve"> </w:t>
      </w:r>
    </w:p>
    <w:p w14:paraId="4D6C4257" w14:textId="77777777" w:rsidR="00AA1834" w:rsidRDefault="00AA1834">
      <w:pPr>
        <w:pStyle w:val="a3"/>
      </w:pPr>
      <w:r>
        <w:t xml:space="preserve">　　在《瓔珞經》上佛又說了兩句話，「不漏國稅，不犯國制」，這兩句話說得很好，因為《瓔珞經》一般講是在家菩薩戒，著重在在家人的。不漏國稅，對國家應當要盡這個義務，第二個是不做犯法的事情，國制就是法律，決定不做犯法的事情。我們佛弟子無論在家出家要能把這四句話都做到，哪一個地方不歡迎你？歡迎你就是歡迎佛法，尊重你就是尊重佛法，佛法才能在世界上興旺起來。如果我們自己這四句話都犯，我們是在這裡滅佛法，是在這個地方做障礙佛法的工作，那就是佛法的罪人，這個道理不可以不知道。都與「捨家棄欲」有直接的關係，這四個字範圍非常的廣泛。</w:t>
      </w:r>
      <w:r>
        <w:t xml:space="preserve"> </w:t>
      </w:r>
    </w:p>
    <w:p w14:paraId="4D39D5F4" w14:textId="77777777" w:rsidR="00AA1834" w:rsidRDefault="00AA1834">
      <w:pPr>
        <w:pStyle w:val="a3"/>
      </w:pPr>
      <w:r>
        <w:t xml:space="preserve">　　沙門身心清淨，一塵不染，真正能放下，放下得大自在。所以放下，你不能不懂得因果，不懂得因果，你有疑惑、你有顧慮，想放下又不敢。你真正把因果搞懂、搞通了，你就肯放下，知道放下才是得大自在。你命裡頭有財富，你統統捨掉了，財真的捨掉嗎？不會，過幾天又來了，愈捨愈多！所以世間人不懂，他認為自己有才幹，自己有手段，能夠在社會上賺多少錢，其實錯了，完全錯了。</w:t>
      </w:r>
      <w:r>
        <w:t xml:space="preserve"> </w:t>
      </w:r>
    </w:p>
    <w:p w14:paraId="3ED1BD05" w14:textId="77777777" w:rsidR="00AA1834" w:rsidRDefault="00AA1834">
      <w:pPr>
        <w:pStyle w:val="a3"/>
      </w:pPr>
      <w:r>
        <w:t xml:space="preserve">　　我是在前年，澳洲格里菲斯大學商學院那個大樓開幕，那個大樓剛剛建好，舉行一個剪綵開幕典禮，校長邀請我去參加，我們去道賀。請來美國一位很有名的教授，他已經退休了，現在好像有十幾個公司聘請他做顧問，是一個財貿的專家，在開幕典禮上講話，這是特別請來做一個主講人。我聽了之後，因為我跟校長坐在一起，我就告訴校長，我說：他講得很好，碰到我這個學生就難了。他說：怎麼了？我說：我不相信。他說為什麼？他是個經濟專家，他沒有錢，他還是做教授，每天拿了一點薪水過日子，他要是那麼會教人發財，他自己應當發財；他自己沒有發財，他講的那套理論方法，我不敢相信。我們校長也愣住了。最後我就告訴他，我說：這個發財之道我懂得，我去教，學生一定會發財；他去教，他不行，他發不了財。校長就問我，我說：就好比農夫種植，他懂得種植的方法，他講的是方法，懂得種植的方法，他為什麼發不了財？他沒有種子。你說得天花亂墜，最後你還是沒有辦法，沒有種子！我說我懂得方法，我種子很多。這是真的一點都不假。</w:t>
      </w:r>
      <w:r>
        <w:t xml:space="preserve"> </w:t>
      </w:r>
    </w:p>
    <w:p w14:paraId="0F4D3852" w14:textId="77777777" w:rsidR="00AA1834" w:rsidRDefault="00AA1834">
      <w:pPr>
        <w:pStyle w:val="a3"/>
      </w:pPr>
      <w:r>
        <w:t xml:space="preserve">　　發財的種子是什麼？財布施！聰明智慧是果報，法布施是因，它有因有緣有果。所以這些教授們，學校裡教的都是緣沒有因的，學工商業的學生那麼多，幾個人發財？為什麼？沒有因！我命裡頭沒有財，比哪個都不如，一生是貧賤窮困，是這麼一個命；而且又短命，壽命只有四十五歲，所以跟了凡先生比差遠了，我不如他。我遇到章嘉大師才把我改正過來，所以財富、壽命、聰明智慧都提升了，了凡先生是遇到雲谷禪師才知道改過、改變。所以命是自己造的，命可以自己改，你懂得自己改，你的一生前途是無量的光明！你不知道改，沒用處，你就是按照你的命運，這一生就走過。所以一定要真正深信因果。</w:t>
      </w:r>
      <w:r>
        <w:t xml:space="preserve"> </w:t>
      </w:r>
    </w:p>
    <w:p w14:paraId="20764A8D" w14:textId="77777777" w:rsidR="00AA1834" w:rsidRDefault="00AA1834">
      <w:pPr>
        <w:pStyle w:val="a3"/>
      </w:pPr>
      <w:r>
        <w:t xml:space="preserve">　　老師教我修這三種布施：財布施、法布施、無畏布施。三樣布施都要錢，我們哪來的錢？所以老師教我，你布施一分錢，布施一毛錢，盡你自己最大的力量，那個財布施都是圓滿的。使我們想到《了凡四訓》裡面有個小故事，說有個女孩子貧窮的時候布施兩文錢，以後她做了皇后，當時寺廟住持給她迴向，給她修福；到她做了皇后，再帶黃金千兩到廟裡去布施，老和尚不理她，派個徒弟去給她迴向就好了。所以她很奇怪，她說：我小時候到你這個廟裡來布施兩文錢，你老人家替我迴向。老和尚說：那個錢雖然少，妳的心地真誠，真誠所以有無量功德，我不給妳迴向對不起妳；現在妳布施的錢很多，妳有傲慢的習氣，妳沒有那種恭敬心，我徒弟給妳迴向就可以了。這就是布施不在乎錢多少，你的心真誠，心圓滿，所以功德是圓滿的。我們懂得這個道理。不是說窮人就不能修福，窮人往往修大福，我布施一塊、兩塊，那個有錢的人在那邊布施幾萬、幾十萬，比不上我的功德大，真的，一點都不假，所以要學。</w:t>
      </w:r>
      <w:r>
        <w:t xml:space="preserve"> </w:t>
      </w:r>
    </w:p>
    <w:p w14:paraId="7516D5DE" w14:textId="77777777" w:rsidR="00AA1834" w:rsidRDefault="00AA1834">
      <w:pPr>
        <w:pStyle w:val="a3"/>
      </w:pPr>
      <w:r>
        <w:t xml:space="preserve">　　無畏布施果報是健康長壽，最殊勝的方法，素食。不吃眾生肉，不跟眾生結惡緣，這就是真正的無畏布施，這不要花錢的，為什麼不幹？真的是健康長壽。所以我二十六歲學佛，大概學佛半年我就吃長素，我的素食五十四年了，並不因為素食這個身體就不健康。我在國際上走了很多地方，人家頭一個就是羨慕我的身體，問我怎麼樣保養的，我就是告訴他：很簡單的素食，而且吃得很少，決定不吃零食。心地清淨，清淨慈悲，永遠記住別人的好處，不要記別人的不好，我們的心要像一個什麼？要像一個琉璃水晶透明的玻璃瓶，裡頭要裝好東西，不要裝垃圾。人家一些不好的東西裝在我的心裡，不就是裝垃圾嗎？你的心變成大家的垃圾桶，你有什麼好處？只記別人好處，決不記別人過失，這比什麼都重要。</w:t>
      </w:r>
      <w:r>
        <w:t xml:space="preserve"> </w:t>
      </w:r>
    </w:p>
    <w:p w14:paraId="08178CE7" w14:textId="77777777" w:rsidR="00AA1834" w:rsidRDefault="00AA1834">
      <w:pPr>
        <w:pStyle w:val="a3"/>
      </w:pPr>
      <w:r>
        <w:t xml:space="preserve">　　諸位我聽說今天有不少從中國大陸來的，大陸的同胞要記住，大陸上確實像葉局長所說的，打著我的名義到處去騙錢，你們要小心；尤其是化緣的，你們要記住，我一生沒有化過緣，哪個人要拿著我的名義去化緣，那個人就是騙子，絕對沒這回事情。所以這個要曉得，我一生不蓋廟，一生不化緣，一生不會問人家要一分錢，希望你們自己要留意，不要輕易被別人欺騙了。我一生就是講學、講經，其他的我不聞不問。</w:t>
      </w:r>
      <w:r>
        <w:t xml:space="preserve"> </w:t>
      </w:r>
    </w:p>
    <w:p w14:paraId="0A853916" w14:textId="77777777" w:rsidR="00AA1834" w:rsidRDefault="00AA1834">
      <w:pPr>
        <w:pStyle w:val="a3"/>
      </w:pPr>
      <w:r>
        <w:t xml:space="preserve">　　這幾年在國際上走動，實在是社會動亂太嚴重了，沒有這個緣分，我們不去攀緣，我不會找事的，多一事不如少一事，少一事不如無事。他來找我，那就是緣成熟，我們要不去認真努力去做，我們對不起他。所以他來找我，不是我找他。我走向國際，最初是學校找我，九一一事件之後，昆士蘭大學有一個和平研究中心，校長聽說我過去在新加坡團結九大宗教，這個風聲不知道他們怎麼會知道。九個宗教都不一樣，怎麼能把它團結起來？所以他要找我，要我提供一點意見給他們的和平中心。</w:t>
      </w:r>
      <w:r>
        <w:t xml:space="preserve"> </w:t>
      </w:r>
    </w:p>
    <w:p w14:paraId="33EBB931" w14:textId="77777777" w:rsidR="00AA1834" w:rsidRDefault="00AA1834">
      <w:pPr>
        <w:pStyle w:val="a3"/>
      </w:pPr>
      <w:r>
        <w:t xml:space="preserve">　　九一一事件之後，他那邊有十幾個教授，大家在一塊研究，就是冷戰、熱戰都不能解決問題，必須要想出另外一種方法來化解衝突，用和平的方法，我們捨棄武力，這是很好的一個想法。所以他邀請我去，我就到學校去跟他們教授開個座談會，首先聽他們報告，才知道他們這個中心，在世界上總共有八個學校有這種中心，專門研究化解衝突，促進和平，我聽了非常歡喜。五十分鐘報告完了之後，他們請我講話。我首先就給他說：你們的問題是沒有找到衝突的核心，所以你們沒有辦法化解。衝突的核心是什麼？我給他講：衝突的核心是家庭。你看看今天社會，夫妻不和、父子不和、兄弟不和，他走到社會，他怎麼會和諧？關鍵在這裡。我說這還不是真正的因，真正的因還要深入一層，真因是什麼？真因是本性跟習性的衝突。中國人念過《三字經》，《三字經》第一句話「人之初，性本善」。你的本性是本善，現在你的煩惱習氣很多，所以你的自性，煩惱習氣是習性，你的習性跟你的本性發生衝突，這不在外面在裡面，這才叫真正原因。</w:t>
      </w:r>
      <w:r>
        <w:t xml:space="preserve"> </w:t>
      </w:r>
    </w:p>
    <w:p w14:paraId="752C491D" w14:textId="77777777" w:rsidR="00AA1834" w:rsidRDefault="00AA1834">
      <w:pPr>
        <w:pStyle w:val="a3"/>
      </w:pPr>
      <w:r>
        <w:t xml:space="preserve">　　講習性、講本性很難翻，所以我變通一個方法，我說自利跟利他的衝突，這他們很好懂。任何一件事情擺在面前，你都先想到我自己的利益，那一定跟別人有衝突。如果我們能夠反過來，起心動念都能替別人著想，衝突就沒有了；念念都是我們的利益，我這個國家的利益，那跟他的國家當然發生衝突。如果念念都是別人國家的利益、世界的利益，衝突自然就沒有了、就化解了。他們聽了很有道理，所以以後又找我一次，我跟他們做過兩次座談會，他們學校就聘請我做教授，所以跟學校就產生關係。以後國際上這些會議的時候，我代表學校參加，他們邀請不是邀請出家人，沒有宗教人士，都是邀請學校，學校有這些教授們、專家來代表參加這個會議。</w:t>
      </w:r>
      <w:r>
        <w:t xml:space="preserve"> </w:t>
      </w:r>
    </w:p>
    <w:p w14:paraId="3EFDE634" w14:textId="77777777" w:rsidR="00AA1834" w:rsidRDefault="00AA1834">
      <w:pPr>
        <w:pStyle w:val="a3"/>
      </w:pPr>
      <w:r>
        <w:t xml:space="preserve">　　所以這個觀念非常重要，要把它換過來，處處替別人著想，不要想自己。本來沒有衝突，哪來的衝突？衝突的起因，原因就在此地，就是妄想分別執著，這是佛經上常講的。放下妄想分別執著，你什麼衝突都沒有了。所以這些道理我們要懂，我們要落實，從我們自己本身做起。我參加許許多多的會議，大家都很歡喜我，覺得我滿面笑容。這個笑不是裝出來的，是從內心裡面發出來的，歡喜，常生歡喜心。為什麼？心裡頭沒有矛盾、沒有煩惱，你就很快樂。《論語》裡頭所說的「學而時習之，不亦說乎」。那個悅是從內心裡頭發出來的，不是外面的刺激。我們佛法裡面講，法喜充滿，常生歡喜心。這種快樂是性德，是自性裡面流露出來。你自性裡頭如果有煩惱，如果有妄想分別執著，那就障礙住了，你這種喜悅生不出來。</w:t>
      </w:r>
      <w:r>
        <w:t xml:space="preserve"> </w:t>
      </w:r>
    </w:p>
    <w:p w14:paraId="2D753EB8" w14:textId="77777777" w:rsidR="00AA1834" w:rsidRDefault="00AA1834">
      <w:pPr>
        <w:pStyle w:val="a3"/>
      </w:pPr>
      <w:r>
        <w:t xml:space="preserve">　　也有同修來問過我，他說：我很想歡喜，也像你一樣歡喜。他說：我就是歡喜不起來。我們真的要能夠愛一切眾生。去年我寫了一幅對聯，「愛心遍法界，善意滿人間」，他們看了都很歡喜，他說：我那個愛心發不出來，我很想愛他，就是發不出來。他這一問對我也個有啟示，我說：有，中國古人就懂得這個道理，愛心有個原點，你找出這個原點，從原點裡面去引發，把你自性裡面的愛心引發出來。這個原點是什麼？倫理教育裡頭第一句話「父子有親」，那就是愛心、善意的原點。</w:t>
      </w:r>
      <w:r>
        <w:t xml:space="preserve"> </w:t>
      </w:r>
    </w:p>
    <w:p w14:paraId="05F3ECEB" w14:textId="77777777" w:rsidR="00AA1834" w:rsidRDefault="00AA1834">
      <w:pPr>
        <w:pStyle w:val="a3"/>
      </w:pPr>
      <w:r>
        <w:t xml:space="preserve">　　你看看今天中午有同修請我吃飯，在靈芝，在座的時候他把小孫子帶來，抱在懷裡頭，四個月大，每個人看了都歡喜。那是愛的原點，沒有任何條件。你看小孩他見每個大人都歡喜，他都愛，誰抱他，他都不拒絕，他不會哭也不會鬧，每個人都愛他，這是愛的原點。父子有親，這一種親愛，中國的教育效果就在此地，這種親愛保持到一生都不會改變，教育就成功了。沒有任何條件，這就是性德，你自性裡頭本來就是這樣的。你有了煩惱習氣，你把你自己的性德忘掉了，現在就是怎樣能恢復自己的性德，你從這個地方去看，細心去觀察。</w:t>
      </w:r>
      <w:r>
        <w:t xml:space="preserve"> </w:t>
      </w:r>
    </w:p>
    <w:p w14:paraId="79D49F33" w14:textId="77777777" w:rsidR="00AA1834" w:rsidRDefault="00AA1834">
      <w:pPr>
        <w:pStyle w:val="a3"/>
      </w:pPr>
      <w:r>
        <w:t xml:space="preserve">　　中國的教育，倫理教育，這是一個點，最原始的一點。從這個點裡頭發揚光大，他會愛他的父母，父母會愛他的兒女，然後擴大愛家庭、愛兄弟、愛族群、愛你的親戚朋友鄰里鄉黨，逐漸逐漸擴大到愛一切人。《弟子規》裡頭說「凡是人，皆須愛」，你就能夠愛一切眾生。所以你捉住這個原點就行了。可是小的時候沒有人好好教你，現在迷失太久了，給你講，你也很難恢復。所以中國教育之可貴，中國教育裡頭沒有矛盾、沒有衝突。倫理教育就是落實在《弟子規》，千經萬論統統要落實，不落實就變成玄學，所學非所用，你就用不到，那就沒有意義了。學的東西一定要能夠落實在生活上，變成自己的生活，我們才真正得受用。</w:t>
      </w:r>
      <w:r>
        <w:t xml:space="preserve"> </w:t>
      </w:r>
    </w:p>
    <w:p w14:paraId="6CEC71B1" w14:textId="77777777" w:rsidR="00AA1834" w:rsidRDefault="00AA1834">
      <w:pPr>
        <w:pStyle w:val="a3"/>
      </w:pPr>
      <w:r>
        <w:t xml:space="preserve">　　這個歡喜心，我們諺語也常說：人逢喜事精神爽。信心、歡喜心是我們一個人健康幸福快樂的根源，你要懂得這個道理。有病需不需要找醫生？說老實話，從前的醫生可以找，現在醫生不能找，沒有病一定把他醫出病出來；你有病，那就把你醫死了。現在的藥不能吃，假藥，不是真的。我在去年年底隨著印尼的宗教訪問團到中國去訪問，那時候冬天，北方很冷，尤其是在蓬萊，蓬萊仙島，海風太大了，受了一點涼，受一點風寒。回到澳洲之後，我還講了一個星期的經，第二個星期就不行，身體就不行了，所以我休息了四個星期才恢復。我不看醫生、不吃藥，用什麼方法？用意念，就是善心善念來調養自己的身體。我們的念頭使整個身心的細胞都會有影響，這是日本江本勝博士做水實驗很好的證明。</w:t>
      </w:r>
      <w:r>
        <w:t xml:space="preserve"> </w:t>
      </w:r>
    </w:p>
    <w:p w14:paraId="45D29168" w14:textId="77777777" w:rsidR="00AA1834" w:rsidRDefault="00AA1834">
      <w:pPr>
        <w:pStyle w:val="a3"/>
      </w:pPr>
      <w:r>
        <w:t xml:space="preserve">　　我們的心善良，我們的心歡喜，我們身體每個細胞都能恢復到正常，正常就是健康。所以人千萬不能發脾氣，發脾氣，你的細胞就變形，那就是疾病的一些根源。人常常發脾氣，這個人身體一定不好，一定有病，這我們所謂肝火太旺。脾氣很大，這絕對不是好事情，要心平氣和。古時候讀書都說「學問深時意氣平」，不會受外面境界的感染。你讚歎我，對你笑笑，並不真的有歡喜心，歡喜也不行，你細胞也會起變形；人家毀謗你，絕對不生氣，都是用平常心來對待。平常心是道，平常心是最健康的，所以這是平等。常是保持，保持清淨平等是最健康的，要懂得這個道理。</w:t>
      </w:r>
      <w:r>
        <w:t xml:space="preserve"> </w:t>
      </w:r>
    </w:p>
    <w:p w14:paraId="3A21113B" w14:textId="77777777" w:rsidR="00AA1834" w:rsidRDefault="00AA1834">
      <w:pPr>
        <w:pStyle w:val="a3"/>
      </w:pPr>
      <w:r>
        <w:t xml:space="preserve">　　飲食起居，素食，愈簡單愈好。對於小動物都不可以殺害，蚊蟲螞蟻都通人情，你跟牠講交換意見牠懂得。蚊蟲來咬你的時候，布施給牠就好了，牠也是要來吃一餐，我就供養牠。供養牠的時候可以談條件，蚊子咬了很痛，會癢：你咬可以，不可以讓我痛，我不要癢。牠聽話，跟你合作。臉上要是咬了就很難看，是不是？臉部不可以，身上手臂可以，統統聽話，很可愛！所以這些小動物，你用誠心誠意，你把牠看作菩薩，我們這些小動物，螞蟻菩薩、蒼蠅菩薩、蚊蟲菩薩，都聽話。我們彼此互相合作，互相照顧。如果說太疲倦，我們有一個居士，他太勞累的時候，他說：今天不行，今天我太勞累了，你不能夠叮我，你們要離開，你要讓我養幾天我再供養你。那些蚊子就真的走了，就不咬他了。</w:t>
      </w:r>
      <w:r>
        <w:t xml:space="preserve"> </w:t>
      </w:r>
    </w:p>
    <w:p w14:paraId="219EE518" w14:textId="77777777" w:rsidR="00AA1834" w:rsidRDefault="00AA1834">
      <w:pPr>
        <w:pStyle w:val="a3"/>
      </w:pPr>
      <w:r>
        <w:t xml:space="preserve">　　所以不但是動物，樹木花草都懂得人情，愛心真的要遍法界，善意滿人間，也要遍這些動物植物。所以在佛法裡面講，特別是《華嚴》講得清楚，整個宇宙是個有機體。也就是說，一切萬物都是活的，都不是死的，連磚頭瓦塊泥沙，為什麼？我們的起心動念它都有感應，我們的善念，它有善的反應，我們的惡念，它有惡的反應。所以你要身體健康，你決定從今之後不發脾氣，無論對人對事對物歡歡喜喜，那你一定長壽健康，一定不會去找醫生。這是實實在在的，我五十多年這樣過來的，我這一生不生病，醫院沒有我的病歷。我也決定不會到醫院去，有病，我不找醫生，要自己治療，自己恢復自己的細胞、器官的能力。自己真正做得了主宰，你才快樂！這些理論方法都在大乘經裡面，學了要會用，學了，我就很快樂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45506" w14:textId="77777777" w:rsidR="00AA1834" w:rsidRDefault="00AA1834" w:rsidP="00AA1834">
      <w:r>
        <w:separator/>
      </w:r>
    </w:p>
  </w:endnote>
  <w:endnote w:type="continuationSeparator" w:id="0">
    <w:p w14:paraId="0E7C256C" w14:textId="77777777" w:rsidR="00AA1834" w:rsidRDefault="00AA1834" w:rsidP="00AA1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C63E2" w14:textId="77777777" w:rsidR="00AA1834" w:rsidRDefault="00AA1834" w:rsidP="00AA1834">
      <w:r>
        <w:separator/>
      </w:r>
    </w:p>
  </w:footnote>
  <w:footnote w:type="continuationSeparator" w:id="0">
    <w:p w14:paraId="55627E80" w14:textId="77777777" w:rsidR="00AA1834" w:rsidRDefault="00AA1834" w:rsidP="00AA18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34"/>
    <w:rsid w:val="00AA18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E5C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18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18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18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18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2775</Words>
  <Characters>15824</Characters>
  <Application>Microsoft Office Word</Application>
  <DocSecurity>0</DocSecurity>
  <Lines>131</Lines>
  <Paragraphs>37</Paragraphs>
  <ScaleCrop>false</ScaleCrop>
  <Company/>
  <LinksUpToDate>false</LinksUpToDate>
  <CharactersWithSpaces>18562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