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48F8" w14:textId="77777777" w:rsidR="00E43C66" w:rsidRDefault="00E43C66">
      <w:r>
        <w:t xml:space="preserve">大乘無量壽經　　（第一七五集）　　</w:t>
      </w:r>
      <w:r>
        <w:t>2005/4/9</w:t>
      </w:r>
      <w:r>
        <w:t xml:space="preserve">　　新加坡佛教居士林　　檔名：</w:t>
      </w:r>
      <w:r>
        <w:t xml:space="preserve">02-034-0175 </w:t>
      </w:r>
    </w:p>
    <w:p w14:paraId="6C893572" w14:textId="77777777" w:rsidR="00E43C66" w:rsidRDefault="00E43C66">
      <w:pPr>
        <w:pStyle w:val="a3"/>
      </w:pPr>
      <w:r>
        <w:t xml:space="preserve">　　諸位法師，諸位同學，請掀開經本《科會》第四十九面三輩往生，上輩這一段：</w:t>
      </w:r>
      <w:r>
        <w:t xml:space="preserve"> </w:t>
      </w:r>
    </w:p>
    <w:p w14:paraId="66D45112" w14:textId="77777777" w:rsidR="00E43C66" w:rsidRDefault="00E43C66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7A3706B6" w14:textId="77777777" w:rsidR="00E43C66" w:rsidRDefault="00E43C66">
      <w:pPr>
        <w:pStyle w:val="a3"/>
      </w:pPr>
      <w:r>
        <w:t xml:space="preserve">　　經文字字句句含無量義。這一小段我們講了好幾天，還有許多同學來問我，我們修淨土早晚課應該怎麼定法？其實經上講得這麼清楚，你看看修淨業的人，這兩句話非常重要，『發菩提心，一向專念，阿彌陀佛』。佛門裡面的早晚課誦，諸位要知道，那不是佛定的，那是歷代祖師大德為當時、當地道場同修的需要而制定的，所以每個道場並不完全相同。能不能成就？只要符合這個原則決定成就，那就是「發菩提心，一向專念」，沒有不成就的。因此，我們一定要記住，佛常給我們講，佛沒有定法可說，佛總是應機說法，你是什麼樣的根性，你喜歡什麼，他就給你說什麼，成功失敗就是「一向專念」，這個才重要。</w:t>
      </w:r>
      <w:r>
        <w:t xml:space="preserve"> </w:t>
      </w:r>
    </w:p>
    <w:p w14:paraId="2C0978E4" w14:textId="77777777" w:rsidR="00E43C66" w:rsidRDefault="00E43C66">
      <w:pPr>
        <w:pStyle w:val="a3"/>
      </w:pPr>
      <w:r>
        <w:t xml:space="preserve">　　我遇到很多同學，在國內、在國外，那個「一向」他沒有，今天聽這個人說哪一種念佛方法好，他心就動了，明天聽那個人說又一個方法，於是始終在懷疑，學了幾十年，這個心還不一定，你念一輩子都不能成就。佛在經上給我們講得好，一向，我就一個方法念，什麼方法？念得我自己歡喜，念得我自己心清淨，這個方法對我就適合，契我的機。契我的機，不一定契你的機，這個一定要懂。就好像我們吃東西一樣，每個人的口味不一樣，不能說我說這個好吃，你吃未必好吃。譬如中國四川人喜歡吃辣的，愈辣愈好吃，我們不行，受不了！所以各人口味不一樣，各人根性不相同。</w:t>
      </w:r>
      <w:r>
        <w:t xml:space="preserve"> </w:t>
      </w:r>
    </w:p>
    <w:p w14:paraId="026F9793" w14:textId="77777777" w:rsidR="00E43C66" w:rsidRDefault="00E43C66">
      <w:pPr>
        <w:pStyle w:val="a3"/>
      </w:pPr>
      <w:r>
        <w:t xml:space="preserve">　　我們所修的法門要知道一個原則，這原則是念得我心會清淨。我用這個法門修學確確實實煩惱輕、智慧長，它對我就有用處、有好處，不必輕易羨慕別人，跟著別人學，那就壞了。不僅僅是看到其他宗派生起羨慕的心，念佛人遇到參禪的，他就想去參禪去；遇到學密的，他又去念咒了，這怎麼會成就？即使是淨宗，每個道場修行方法也不盡相同。念佛堂有人喜歡念得慢，我從前初學佛的時候跟懺雲法師，懺雲法師念佛就念得很慢，一句「南無阿彌陀佛」要念一、二分鐘，很慢。他動作都慢，拜佛也慢，我們已經拜了五、六拜，他一拜還沒拜完。但是他很好、很開明，我們早晚課都在一起做，早晚課很簡單，念一部《彌陀經》，三遍往生咒，佛號念得不多，大概一串念珠一百零八聲，再就做一個迴向就完了。早晚課的時間很短，但是課誦完之後，他老人家教我們拜佛，拜三百拜；所以早晨拜三百拜，中午規定拜二百拜，晚上也拜三百拜，一天拜八百拜，很有受用。</w:t>
      </w:r>
      <w:r>
        <w:t xml:space="preserve"> </w:t>
      </w:r>
    </w:p>
    <w:p w14:paraId="0E16A697" w14:textId="77777777" w:rsidR="00E43C66" w:rsidRDefault="00E43C66">
      <w:pPr>
        <w:pStyle w:val="a3"/>
      </w:pPr>
      <w:r>
        <w:t xml:space="preserve">　　那時我剛剛學佛，拜佛消業障，拜佛對身體也好，也是很好的運動，真收到效果，我在山上住了五個半月，拜了十幾萬拜。他也跟我們一起拜，我們拜三百拜，他大概一百拜都拜不到，他的動作很慢，各人拜各人的。我們這裡面拜得最快的，達宗法師，現在我不知道在不在，他是每天拜一千二百拜，非常好。所以是法師也很開明，就是課誦的時間短，一起做，做完之後各人做各人的；誦經也是各人念各人的，不出聲。那時住茅蓬，茅蓬只有五個人。真的是環境非常清淨，現在想想，像這樣的道場就很不容易再遇到了。</w:t>
      </w:r>
      <w:r>
        <w:t xml:space="preserve"> </w:t>
      </w:r>
    </w:p>
    <w:p w14:paraId="1601AD93" w14:textId="77777777" w:rsidR="00E43C66" w:rsidRDefault="00E43C66">
      <w:pPr>
        <w:pStyle w:val="a3"/>
      </w:pPr>
      <w:r>
        <w:lastRenderedPageBreak/>
        <w:t xml:space="preserve">　　凡事都是緣分，緣殊勝，自己一定要認識，一定要把它抓住，真正用功。真用功，真正是一向專念，佛菩薩加持，這是一定的道理，決定有感應。如果說沒有感應，我們自己心不夠真誠，至誠感通，真誠到極處決定有感應，這是我們決定不可以懷疑。我學佛，這是年輕的時候三個老師，方東美先生把佛法介紹給我，告訴我「學佛是人生最高的享受」，章嘉大師教我「看破，放下」，李老師教我「至誠感通」，那時候跟他學講經。</w:t>
      </w:r>
      <w:r>
        <w:t xml:space="preserve"> </w:t>
      </w:r>
    </w:p>
    <w:p w14:paraId="596CAC27" w14:textId="77777777" w:rsidR="00E43C66" w:rsidRDefault="00E43C66">
      <w:pPr>
        <w:pStyle w:val="a3"/>
      </w:pPr>
      <w:r>
        <w:t xml:space="preserve">　　講經不是容易事情，這是我們有發心學講經的同學你要注意，要特別留意。經是出世間法，出世法跟世法是相通的，從事相上講沒有差別，世出世間這差別在用心。如果你還夾雜著妄想分別執著，那就叫世間法，念佛也是世間法，講經還是世間法，不是出世間法。如果你能夠離妄想分別執著，幼稚園那個課本，「小貓叫，小狗跳」都是出世間法。世出世間法在心不在法，這事相裡頭沒有世出世間，在用心。換句話說，你是輪迴心，你所造的全是輪迴業。如果你是菩提心一向專念，你所造的一切都是淨業，與西方淨土相應，心淨一切都清淨。這個道理，我們在《華嚴經》看善財童子五十三參，你就明白了，這是給我們做出最好的示現。</w:t>
      </w:r>
      <w:r>
        <w:t xml:space="preserve"> </w:t>
      </w:r>
    </w:p>
    <w:p w14:paraId="39154682" w14:textId="77777777" w:rsidR="00E43C66" w:rsidRDefault="00E43C66">
      <w:pPr>
        <w:pStyle w:val="a3"/>
      </w:pPr>
      <w:r>
        <w:t xml:space="preserve">　　早年方東美先生給我介紹他老人家一生最歡喜的《華嚴經》，他說《華嚴經》，他是學哲學的，《華嚴經》是全世界最好的哲學概論，這裡面有理論、有方法，後面還帶表演，五十三參做出來給你看，世間的教科書哪有這麼樣完美的，做出來給你看。我們讀了之後才恍然大悟，世出世間是在心。所以你要會用心，大乘教裡常說：哪一法不是佛法？法法皆是！會用什麼心？會用菩提心，一向專念，沒有一法不是佛法。不會用心，你還有自私自利，你還有名聞利養，你還有貪瞋痴慢，那祖師就問你：哪一法是佛法？三藏十二部都不是佛法，《華嚴》、《法華》都不是佛法。為什麼？輪迴心。要知道你還有自私自利、還有是非人我、還有名聞利養，這是輪迴心，六道輪迴從這個地方生的。</w:t>
      </w:r>
      <w:r>
        <w:t xml:space="preserve"> </w:t>
      </w:r>
    </w:p>
    <w:p w14:paraId="003ECA1D" w14:textId="77777777" w:rsidR="00E43C66" w:rsidRDefault="00E43C66">
      <w:pPr>
        <w:pStyle w:val="a3"/>
      </w:pPr>
      <w:r>
        <w:t xml:space="preserve">　　出家，前面講過了，講得很清楚，四種出家。出是什麼？放下。形式的家一點都不重要，重要的是煩惱是家，六道輪迴是家，三界就是六道，六道輪迴是家；生死是家，你還有生死。所以大乘教裡面教我們出家，如何超越煩惱，出煩惱，如何出離三界六道，如何出離生死。三界六道裡頭兩種生死：一種叫分段生死，一種叫變易生死，我們這兩種都有。分段生死，就是我們壽命是一個階段、一個階段，大家好懂；變易生死，變是變化，易是改變，我們一年衰老一年，這就是變易。如果給你細說，我們人是一天比一天老，不是一年一年，一天比一天老，一天跟一天就不一樣；佛再給你講，那是剎那剎那不一樣，一小時跟一小時不一樣，一分鐘跟一分鐘不一樣，一秒鐘跟一秒鐘不一樣，變易生死，一定要覺悟！這是決定留不住的。我們要提高警覺，要抓住寶貴的時間認真學習，希望在這一生當中能夠超越，了生死出三界。</w:t>
      </w:r>
      <w:r>
        <w:t xml:space="preserve"> </w:t>
      </w:r>
    </w:p>
    <w:p w14:paraId="03DC68B2" w14:textId="77777777" w:rsidR="00E43C66" w:rsidRDefault="00E43C66">
      <w:pPr>
        <w:pStyle w:val="a3"/>
      </w:pPr>
      <w:r>
        <w:t xml:space="preserve">　　確確實實在十法界裡面，我們超越輪迴、超越六道，生到四聖法界，四聖就是聲聞、緣覺、菩薩、佛。這個佛是十法界裡面的佛，天台家說「相似即佛」，還不是真的，相似即佛。為什麼？他分段生死沒有了，他有變易生死。這個變易生死完全是善的，不是不善的，也就是說他的境界不斷向上提升。四聖法界裡面，見思煩惱斷了，也就是佛法從綱領上來講的，身見，身見是執著這個身是我，這個念頭沒有了。身見、邊見、戒取見、見取見、邪見，這就是見解上五種錯誤，這個斷掉了。思惑也有五種，五大類，貪欲、瞋恚、愚痴、傲慢、對聖教的疑惑，這個也斷了，貪瞋痴慢疑也斷了。這個人就出離三界，六道裡面的業因就沒有了。因斷掉，果當然就沒有了，</w:t>
      </w:r>
      <w:r>
        <w:lastRenderedPageBreak/>
        <w:t>六道輪迴的果沒有了。永嘉所說的「覺後空空無大千」，說「夢裡明明有六趣」，就好比夢醒，六道輪迴沒有了，這現象沒有了。</w:t>
      </w:r>
      <w:r>
        <w:t xml:space="preserve"> </w:t>
      </w:r>
    </w:p>
    <w:p w14:paraId="39A923F2" w14:textId="77777777" w:rsidR="00E43C66" w:rsidRDefault="00E43C66">
      <w:pPr>
        <w:pStyle w:val="a3"/>
      </w:pPr>
      <w:r>
        <w:t xml:space="preserve">　　但是有四聖法界，有聲聞、有緣覺、有菩薩、有佛，這些人在四聖法界裡面斷塵沙煩惱、斷無明煩惱。塵沙要斷盡，無明破一品就行了，破一品超越十法界，他就生到華藏去了。華藏世界，華嚴世界，這是一般所謂八萬四千法門他們最後到什麼地方往生？到華藏世界往生。極樂跟華藏沒有差別，如果我用比喻來說，好比華藏是新加坡，這個城市是華藏，極樂世界在哪裡？極樂世界在烏節路，最繁華的、最好的。所以極樂跟華藏是一不是二，這我們要知道。所以取極樂就生華藏。</w:t>
      </w:r>
      <w:r>
        <w:t xml:space="preserve"> </w:t>
      </w:r>
    </w:p>
    <w:p w14:paraId="28D4D45E" w14:textId="77777777" w:rsidR="00E43C66" w:rsidRDefault="00E43C66">
      <w:pPr>
        <w:pStyle w:val="a3"/>
      </w:pPr>
      <w:r>
        <w:t xml:space="preserve">　　我們不容易，在這一生當中得人身，遇到大乘又遇到淨宗，這真是希有難逢，希望我們要珍惜。怎麼去法？一定要心清淨，心淨則佛土淨。怎樣才能達到清淨？古德常講「放下萬緣、放下身心世界」。這個話很多人聽錯，以為放下怎麼樣？我什麼事都不要幹，這就錯了。放下不是在事上放下，事要做。如果說是你每天，你是一個家庭主婦，你放下了，好了，你也不燒飯，你也不管家，你家裡面先生也不顧，兒女也不管，你統統放下了，這個佛教大概政府決定要取締，為什麼？人人都學佛，會亡國、會滅種，這還得了！哪有這個道理。釋迦牟尼佛要是真的放下了，他就不要講經說法，他每天講經八個小時，很辛苦，沒放下。佛出家給我們示現他在教學，講經就是上課教學，每天八個小時，四十九年沒有休息，也沒有聽說放假過。可見得他選這個行業，這敬業的精神值得我們佩服，我們要學習。</w:t>
      </w:r>
      <w:r>
        <w:t xml:space="preserve"> </w:t>
      </w:r>
    </w:p>
    <w:p w14:paraId="07E3D87E" w14:textId="77777777" w:rsidR="00E43C66" w:rsidRDefault="00E43C66">
      <w:pPr>
        <w:pStyle w:val="a3"/>
      </w:pPr>
      <w:r>
        <w:t xml:space="preserve">　　放下是什麼？放下是心裡頭不執著，心清淨。放下什麼？放下名聞利養，放下是非人我。世間人工作，他求的是報酬；諸佛菩薩為一切眾生服務是義務，義工，義務不求報酬，過最簡單的生活。所以用現在的話來說，放下名聞利養，放下貪瞋痴慢，這就對了。我常常講十六個字，放下自私自利，起心動念為一切眾生服務，要積極不是消極。所以這個放下，諸位一定要清楚，不是說什麼事情都不做。我如果說是放下，一切都放下了，我何必到這裡來講經？你們都放下了，何必到這裡來聽經？我們都沒有放下，事跟理一定要通達、要明瞭。</w:t>
      </w:r>
      <w:r>
        <w:t xml:space="preserve"> </w:t>
      </w:r>
    </w:p>
    <w:p w14:paraId="4AF5120B" w14:textId="77777777" w:rsidR="00E43C66" w:rsidRDefault="00E43C66">
      <w:pPr>
        <w:pStyle w:val="a3"/>
      </w:pPr>
      <w:r>
        <w:t xml:space="preserve">　　佛教是教育，是釋迦牟尼佛的教育，我們簡稱為佛教。釋迦牟尼佛的教育，教的是什麼？教的是諸法實相，《般若經》上講的，就是教我們要真正認識明瞭宇宙人生的真相，實相就是真相。我們對宇宙人生，宇宙是我們生活環境，人生是我們本人，佛教我們不是別的，教我們要了解自己，要了解我們生活環境的真相，這是很不容易的事情。了解自己什麼？了解自己就是明心見性，了解生活真相，我們的生活真相有過去、有現在、有未來。時間三世，空間十方，十方三世無窮無量，無量無邊的佛國土，無量無邊的眾生，都是我們的生活環境。佛說到最後，無量的時空、無量的世界、無量的眾生跟我們自己是一體，所以佛家講「無緣大慈，同體大悲」。我們跟一切眾生同體，慈悲沒有條件，叫大慈大悲，沒有條件。儒家也講，《弟子規》上不是大家都念過嗎？「凡是人，皆須愛」，跟我們這個慈悲很接近。</w:t>
      </w:r>
      <w:r>
        <w:t xml:space="preserve"> </w:t>
      </w:r>
    </w:p>
    <w:p w14:paraId="36C219A5" w14:textId="77777777" w:rsidR="00E43C66" w:rsidRDefault="00E43C66">
      <w:pPr>
        <w:pStyle w:val="a3"/>
      </w:pPr>
      <w:r>
        <w:t xml:space="preserve">　　學佛，修淨土要真信切願，真信切願就是無上菩提心，這都是古大德講的。因為有時候我們懷疑，看到那些老公公、老太婆念佛往生，這樣的人生活非常貧窮，也不認識字，也沒有念過書，什麼經教都不會，居然他在念佛堂念了一年、二年，他坐著往生、站著往生。經上講的「發菩提心，一向專念」，一向專念，我們沒有懷疑，大概他一向專念，發菩提心他沒有，他跟本不懂得什麼叫菩提心，他為什麼會往生？這個事情很多！真的，蕅益大師給我們說的話就對了，我們的疑惑就解除了。</w:t>
      </w:r>
      <w:r>
        <w:t xml:space="preserve"> </w:t>
      </w:r>
    </w:p>
    <w:p w14:paraId="4F5EAD20" w14:textId="77777777" w:rsidR="00E43C66" w:rsidRDefault="00E43C66">
      <w:pPr>
        <w:pStyle w:val="a3"/>
      </w:pPr>
      <w:r>
        <w:t xml:space="preserve">　　真信，他對於淨宗一絲毫疑惑都沒有，非常懇切的一個願望。你看懇切的願望求生淨土，這個世間世緣他真的放下了，為什麼？在這個世間日子過得太辛苦了，貧窮下賤，太辛苦，一心一意只求生極樂世界，只求見阿彌陀佛。你們想想看，他這一個心與我們講的真誠、清淨、平等、正覺、慈悲相不相應？他雖然沒有學過，統統具足。細心去觀察，你問他什麼叫菩提心，他不懂，他說不出來，可是細細去觀察，他都做到了，但他並不知道那是菩提心，所以他跟佛相應，真的是「一念相應一念佛，念念相應念念佛」。他念佛沒有妄想，為什麼沒有妄想？他對這個世間沒有指望。甚至於這個世間人誰也不尊重他，誰都討厭他，阿彌陀佛看中他，把他接去了，都是增上緣。如果這個地方有很多人看中他、歡喜他、尊重他，他就去不了，他對這個世間有留戀。所以我們看到真正往生的人，你細細觀察，這一類的人不少，他的淨土緣成熟了。所以深信切願就是無上大菩提心，是蕅益大師講的，在《彌陀要解》裡面說的。</w:t>
      </w:r>
      <w:r>
        <w:t xml:space="preserve"> </w:t>
      </w:r>
    </w:p>
    <w:p w14:paraId="7E248AD3" w14:textId="77777777" w:rsidR="00E43C66" w:rsidRDefault="00E43C66">
      <w:pPr>
        <w:pStyle w:val="a3"/>
      </w:pPr>
      <w:r>
        <w:t xml:space="preserve">　　我常常勸同學，這個話都非常重要，我也不曉得說了多少遍。我們的障礙，毛病習氣太重，真正想學，真正想在這一生成就，我講了三樁事情：第一個對一切人、一切事、一切物控制的念頭不能有，不可以有。控制的行為可以，譬如你是一個家長，你對你的兒女要管教，你不管教不行，他學壞，那個管教就是控制，心裡頭不能有。事上我要幫助他，我要成就他、要照顧他，這是責任；可是不能把這個放在心上，放在心上，錯誤。放在心上，你極樂世界去不了，心不清淨，用清淨心來幫助別人。支配的念頭不能有，第三個佔有的念頭不能有。你對於一切人事物，你有控制的念頭，你有支配的念頭、有佔有的念頭，你怎麼能往生？這個念頭是輪迴心的根。</w:t>
      </w:r>
      <w:r>
        <w:t xml:space="preserve"> </w:t>
      </w:r>
    </w:p>
    <w:p w14:paraId="5AEEB790" w14:textId="77777777" w:rsidR="00E43C66" w:rsidRDefault="00E43C66">
      <w:pPr>
        <w:pStyle w:val="a3"/>
      </w:pPr>
      <w:r>
        <w:t xml:space="preserve">　　縱然做一些善事，在佛門裡面，像布施做了善事，也不要放在心上。我們新加坡有一個法師，談禪法師，你們有沒有人認識？這個法師很了不起，做了很多好事，沒人知道。我大概是二十多年前在美國認識他，在舊金山，舊金山有一個大覺蓮社，也常常請我去講經。大覺蓮社買這個道場的時候，那時候是美金七十萬，談禪法師捐了四十萬，他們自己籌備三十萬，把這個道場建起來。談禪法師錢拿出去之後，只說一句話「各人因果各人負責」，以後再不問了，不聞不問，心清淨。聽說以後在中國福州有個西禪寺，西禪寺我聽說他拿了兩百多萬美金把這個道場恢復，也是不聞不問，告訴大家「各人因果各人負責」，心地清淨。</w:t>
      </w:r>
      <w:r>
        <w:t xml:space="preserve"> </w:t>
      </w:r>
    </w:p>
    <w:p w14:paraId="1304F358" w14:textId="77777777" w:rsidR="00E43C66" w:rsidRDefault="00E43C66">
      <w:pPr>
        <w:pStyle w:val="a3"/>
      </w:pPr>
      <w:r>
        <w:t xml:space="preserve">　　他的錢可不是簡單得來的，他不是化緣，他在新加坡城隍廟，城隍廟擺一個小攤子賣香、賣蠟燭、賣紙錢，你看看一塊、兩塊那個時候，他一分錢都沒用，統統存起來，存到幾百萬美金去做好事，不聞不問。新加坡有這樣的人，不容易！自己的生活非常節儉，喝水喝自來水；我去看他，臨時在旁邊買一杯礦泉水，招待貴賓的，我們看了很感動。你看看對佛法上布施很慷慨，心地清淨，一塵不染，絕對沒有說我拿這麼多錢給你建道場，我還要問問、還想控制支配，沒有，一點意思都沒有，這是我們要學習的。我大概也有三年沒跟他見面了。所以這都是為我們做出最好的榜樣，無染的清淨心，安清淨心，樂清淨心，他的生活很快樂。物質條件在我們看非常差，過最低水平的物質生活，非常快樂。</w:t>
      </w:r>
      <w:r>
        <w:t xml:space="preserve"> </w:t>
      </w:r>
    </w:p>
    <w:p w14:paraId="3FF83D40" w14:textId="77777777" w:rsidR="00E43C66" w:rsidRDefault="00E43C66">
      <w:pPr>
        <w:pStyle w:val="a3"/>
      </w:pPr>
      <w:r>
        <w:t xml:space="preserve">　　一向專念，還要具足心願解行要同佛，我們學經教學的什麼？就是學這個，我們的心要像佛心，這沒有話說，每個人心都是佛心。一切眾生皆有佛性，佛性就是真心，這個心是一樣的，生佛平等，生佛不二。現在我們講心要同佛，這個心是講念頭，心雖然是一樣，念頭不一樣，每個人想法、看法都不相同。現在我們學經教就是要修正，我們的起心動念要像佛。佛是什麼心？佛是平等心，佛是慈悲心。菩提心雖然講五個：真誠、清淨、平等、正覺、慈悲。在一般講，這兩種是表現、落實在事相上，非常重要，以平等心、慈悲心處事待人接物。菩提心這十個字五句，每一句都圓滿具足其他的四句，清淨裡面有真誠，清淨裡頭有平等、有正覺、有慈悲；慈悲裡面有真誠、清淨、平等、正覺，一即是多，多即是一。本經所說的阿彌陀佛四十八願也不例外，每一願一定具足其他四十七願，少一願，你這一願就不圓滿，這一定要懂得。</w:t>
      </w:r>
      <w:r>
        <w:t xml:space="preserve"> </w:t>
      </w:r>
    </w:p>
    <w:p w14:paraId="3152A8A0" w14:textId="77777777" w:rsidR="00E43C66" w:rsidRDefault="00E43C66">
      <w:pPr>
        <w:pStyle w:val="a3"/>
      </w:pPr>
      <w:r>
        <w:t xml:space="preserve">　　我們的願同佛，我們的心（就是起心動念）同佛，我們的解（解是認知）同佛，我們的行為同佛，心願解行都同佛，這叫相應。佛門裡常講：一念相應一念佛，念念相應念念佛。什麼叫相應要懂。所以我們不可以瞧不起老阿公、老太婆，不能瞧不起他，往往怎麼樣？他們念佛相應，這四個條件他都具足，心願解行，我們自以為聰明，念念都不相應。要冷靜細心去反省、去思惟觀察，你會發現，我們念佛為什麼不相應，為什麼功夫不得力，這是障礙，這是過失。如果不把過失找出來，不把它改正，這一生往生沒指望。換句話說，一定要懂得把輪迴心修正為菩提心，我們的功夫才會得力。</w:t>
      </w:r>
      <w:r>
        <w:t xml:space="preserve"> </w:t>
      </w:r>
    </w:p>
    <w:p w14:paraId="4B1BDCF0" w14:textId="77777777" w:rsidR="00E43C66" w:rsidRDefault="00E43C66">
      <w:pPr>
        <w:pStyle w:val="a3"/>
      </w:pPr>
      <w:r>
        <w:t xml:space="preserve">　　淨宗在大乘教裡面稱之為易行道，這個易行道比起其他法門容易，但是也不是你想像當中那麼樣的容易，比較容易。這是因為其他的法門、八萬四千法門都要斷煩惱，要斷，這個太難！如果真的說是斷煩惱這才往生極樂世界，我們現在這個世間恐怕沒有一個人能做到。淨宗是叫帶業往生，不要斷，不要斷怎麼樣？要伏住，就是說你要能把煩惱控制住，不讓它發作，這樣就能往生。伏煩惱比斷煩惱容易太多了，斷是真難，伏可以做得到。所以他要求我們要伏煩惱。</w:t>
      </w:r>
      <w:r>
        <w:t xml:space="preserve"> </w:t>
      </w:r>
    </w:p>
    <w:p w14:paraId="06F7C2BA" w14:textId="77777777" w:rsidR="00E43C66" w:rsidRDefault="00E43C66">
      <w:pPr>
        <w:pStyle w:val="a3"/>
      </w:pPr>
      <w:r>
        <w:t xml:space="preserve">　　伏煩惱的方法很多，最方便、最簡單、最容易就是用一句佛號。可是這一句佛號，你一定要在日常生活當中會用，怎麼個用法？這就講念佛，這真念佛。我們六根接觸外面境界，眼見色、耳聞聲，接觸之後念頭就起來，什麼念頭？煩惱！順自己意思，貪心就起來，我很喜歡，貪戀，這個貪煩惱，你趕快用一句阿彌陀佛把這個念頭打掉，這叫念佛。古德常講「不怕念起，只怕覺遲」。念起是肯定的，你是凡夫，哪有不起念的？不起念，那你是佛菩薩再來，你就不是凡人。不如意的就生瞋恚，討厭，只要這個念頭一起來，不管是喜歡也好、討厭也好，這都不是正常的，這都是輪迴心，這一句阿彌陀佛把它壓下去。要養成一個習慣，始終從早到晚時時刻刻保持什麼？保持平等心，一般講平常心。</w:t>
      </w:r>
      <w:r>
        <w:t xml:space="preserve"> </w:t>
      </w:r>
    </w:p>
    <w:p w14:paraId="69F5FD62" w14:textId="77777777" w:rsidR="00E43C66" w:rsidRDefault="00E43C66">
      <w:pPr>
        <w:pStyle w:val="a3"/>
      </w:pPr>
      <w:r>
        <w:t xml:space="preserve">　　對於一切人事物不生貪戀、不生瞋恚、不生疑惑，這就是你把煩惱伏住了。伏住的時候要功夫成片，功夫好的可以自在往生。所以往生極樂世界真的不難，功夫好的，什麼叫自在往生？想什麼時候往生就什麼時候往生，我們講生死自在！生死自在要什麼樣的功夫？不是很高，你要想念到一心不亂，那功夫高，為什麼？一心不亂，見思煩惱斷了，相當於阿羅漢，事一心；如果念到理一心不亂，相當於法身菩薩，明心見性，那當然更沒有問題了。所以極樂的殊勝，殊勝在煩惱不斷，只要能控制。這控制當然也有三輩九品，這是你戒定的功夫有等級不同，戒定功夫深，很容易控制住，那就生死自在。</w:t>
      </w:r>
      <w:r>
        <w:t xml:space="preserve"> </w:t>
      </w:r>
    </w:p>
    <w:p w14:paraId="1D069210" w14:textId="77777777" w:rsidR="00E43C66" w:rsidRDefault="00E43C66">
      <w:pPr>
        <w:pStyle w:val="a3"/>
      </w:pPr>
      <w:r>
        <w:t xml:space="preserve">　　住在這個世間，為什麼？有這個功夫可以馬上走，大概都可以走，可是有一種情形之下就不能走，這個情形就是還有許多人需要你給他服務，那你就要幫助他。你要是講：我不管他們，我走了。你還是自私自利！自私自利，西方極樂世界不收留你。這個地方人不相信你，不喜歡看到你，這時你可以去；這個地方還希望你來教他的時候，你還得多住幾天，這就是緣，叫法緣。有緣就住，沒有緣就走。在古時候真正到達這個境界人真的不少，我們看得很清楚。</w:t>
      </w:r>
      <w:r>
        <w:t xml:space="preserve"> </w:t>
      </w:r>
    </w:p>
    <w:p w14:paraId="201E3426" w14:textId="77777777" w:rsidR="00E43C66" w:rsidRDefault="00E43C66">
      <w:pPr>
        <w:pStyle w:val="a3"/>
      </w:pPr>
      <w:r>
        <w:t xml:space="preserve">　　現在這個世界比從前不一樣，現在交通便捷，諸位想想，兩百年前從中國到新加坡要坐帆船，那時候沒有輪船，兩百年前，要坐好幾個月。寫一封信回家，至少要二、三個月才會收到，哪有現在這麼方便？所以菩薩示現在這個地方，緣盡的時候他就走了。現在由於資訊發達，交通便捷，這個地方沒有緣，別的地方有緣，你還是不能走，這個道理要懂。譬如新加坡沒有緣，印尼的緣成熟了，到那裡去，別的地方緣成熟了。什麼時候這個世界上的緣都沒有了，那你可以走了；還有緣的話，你就不能走。所以佛法確實通情達理，真的在這個世間為一切眾生做好樣子，確確實實做到一塵不染，心地清淨，但是隨緣幫助一切眾生，盡心盡力。</w:t>
      </w:r>
      <w:r>
        <w:t xml:space="preserve"> </w:t>
      </w:r>
    </w:p>
    <w:p w14:paraId="41C36275" w14:textId="77777777" w:rsidR="00E43C66" w:rsidRDefault="00E43C66">
      <w:pPr>
        <w:pStyle w:val="a3"/>
      </w:pPr>
      <w:r>
        <w:t xml:space="preserve">　　今天中午，我們跟新加坡九大宗教聚會，我每一次從新加坡經過都通知他們在一起聚一聚。今天談到是新加坡政府可能要建立賭場，今年談這個問題談得很多，到底是有利還是有害？我聽他們大家發表高見，眼前是好像有一點小利，長遠不利，長遠是決定不利的。人設賭場，從佛法來講，最大的不善就是引發每個人的貪心。我建賭場把你們的貪心全部勾出來，貪心增長，這不是好事情。</w:t>
      </w:r>
      <w:r>
        <w:t xml:space="preserve"> </w:t>
      </w:r>
    </w:p>
    <w:p w14:paraId="7FA4F55F" w14:textId="77777777" w:rsidR="00E43C66" w:rsidRDefault="00E43C66">
      <w:pPr>
        <w:pStyle w:val="a3"/>
      </w:pPr>
      <w:r>
        <w:t xml:space="preserve">　　貪是煩惱的根，世尊在經上告訴我們，每個眾生的煩惱無量無邊。佛在講經教學的時候，無量無邊煩惱沒法子講，所以把它歸納，歸納成八萬四千，八萬四千確實是有數字的，不是隨便說的，八萬四千煩惱。所以佛有八萬四千法門，對治煩惱的。對於教初學，那個八萬四千是教菩薩的，教法身菩薩的，教我們凡夫太多了，我們沒法子接受。所以教凡夫把八萬四千煩惱再歸納，歸納為百八煩惱，一百零八，叫百八煩惱。百八對於初學的人還是太繁太多，記不住，所以再歸納，歸納成二十六，六個根本煩惱，二十個隨煩惱。隨煩惱我們不談它，單談六個根本煩惱，貪、瞋、痴、慢、疑、惡見，惡見就是見惑，通常合起來講見思煩惱，歸納起來六條。惡見開起來是身見、邊見、見取見、戒取見、邪見，又開成五個，十條，見思煩惱。六個根本煩惱再歸納，歸納成三個，叫三毒，貪瞋痴三毒。貪瞋痴再歸納成一個就是貪，貪是根。你貪的都來了，你就不會發脾氣，貪不到才發脾氣，才會有瞋。所以到最後歸納就是貪。</w:t>
      </w:r>
      <w:r>
        <w:t xml:space="preserve"> </w:t>
      </w:r>
    </w:p>
    <w:p w14:paraId="766639AA" w14:textId="77777777" w:rsidR="00E43C66" w:rsidRDefault="00E43C66">
      <w:pPr>
        <w:pStyle w:val="a3"/>
      </w:pPr>
      <w:r>
        <w:t xml:space="preserve">　　貪是煩惱的根，是生死的根，你說這個事情多麻煩！古聖先賢的教誨是教人防範，息滅貪瞋痴，勤修戒定慧，從小就開始教；對於物質欲望，自己要能夠克制，不受外界的影響，成就自己的德行。現在整個社會跟我們的想法相反，鼓勵人增長貪瞋痴，為什麼？他才好賺錢。我舉一個例子，明明這件衣服可以穿三十年，每個人的衣服都要穿上三十年，服裝店都關門了。你看看他們天天設計新花樣，這個衣服買來還沒穿兩天，新的樣子來了，那個時髦，這個已經不流行了，趕快再去買。你辛辛苦苦賺的錢都去供養他了，你知道嗎？我過去也問，我說：你怎麼這麼傻？他說：不行，這個樣子穿出去，人家會笑死你。我說：你錯了，笑死的是他，他死你不死，你為什麼怕人笑死？自己上別人的當，自己不知道，所以一定要聰明。</w:t>
      </w:r>
      <w:r>
        <w:t xml:space="preserve"> </w:t>
      </w:r>
    </w:p>
    <w:p w14:paraId="4ABF2E36" w14:textId="77777777" w:rsidR="00E43C66" w:rsidRDefault="00E43C66">
      <w:pPr>
        <w:pStyle w:val="a3"/>
      </w:pPr>
      <w:r>
        <w:t xml:space="preserve">　　如果我們懂得節儉，我們的日子很好過，過得很快樂；天天跟人比賽時髦，你就累一輩子、苦一輩子，真可憐！早年我住在美國，美國人就不行，我們住的那個小區收入不高，大概一個月收入在兩千塊錢的樣子，我們住的這個地區。如果這個地區有一個家在公司裡頭位子提升，一個月可以拿到三千塊，他住不了兩個月他就搬家，他要搬到三千元那個區去住，表示他的身分提高，所以永遠累死。你住在這裡不很好嗎？一個月多一千塊的收入，你過得多自在，他不，他始終就要吃這苦頭，他不肯把那個苦頭放棄，我們看到是很感嘆。所以看到外國人，人家都說美國人富有，我看到美國人很可憐。</w:t>
      </w:r>
      <w:r>
        <w:t xml:space="preserve"> </w:t>
      </w:r>
    </w:p>
    <w:p w14:paraId="235CA669" w14:textId="77777777" w:rsidR="00E43C66" w:rsidRDefault="00E43C66">
      <w:pPr>
        <w:pStyle w:val="a3"/>
      </w:pPr>
      <w:r>
        <w:t xml:space="preserve">　　我記得我第一次到中國，那是跟韓館長一道，她去訪問她的家鄉大連，還有不少親戚朋友。我記得那一次我們大概有三十多個人，有三桌，圓桌三桌。吃飯的時候，他們看到我們從美國回來非常羨慕，我就告訴他：美國人的生活不如你們。他說我說妄語。我說：好，我問問你們，你們在座的這些人，哪一個是負債過日子的？他們彼此看看，一個都沒有。我們中國人講「無債一身輕」，沒有負債的。美國人哪一個不負債？住的房子很好，向銀行、保險公司賒帳賒來的；車子開得不錯，也是賒帳的；家裡所用的一切都是保險公司賒的，都是銀行賒的。每天拼命工作什麼？還債，天天在還債。如果工作沒有了，房子、汽車馬上被沒收去拍買。你們過的是這種生活嗎？大家想想我這話有道理。我們雖然好像形式上比他貧，貧而樂；他好像富，負的是一身債，他是「富債」。負債過日子，我們中國人是決定不肯幹的，決定不肯幹。</w:t>
      </w:r>
      <w:r>
        <w:t xml:space="preserve"> </w:t>
      </w:r>
    </w:p>
    <w:p w14:paraId="3468C6FD" w14:textId="77777777" w:rsidR="00E43C66" w:rsidRDefault="00E43C66">
      <w:pPr>
        <w:pStyle w:val="a3"/>
      </w:pPr>
      <w:r>
        <w:t xml:space="preserve">　　所以人負債，他的心怎麼會清淨？心怎麼會平等？他哪個地方有樂趣？所以他的快樂，我常常用比喻說，好像是服毒、打嗎啡，他是那個樂，跟我們中國人的樂趣完全不相同。中國人生活的快樂，他們體會不到，這是真的，這是社會不一樣。所以要是走西方這種經濟路子，將來就像他們一樣，苦不堪言。所以東方的文化，中國的文化幾千年確確實實是教你得到真正的家庭和睦，家庭快樂，這是人生。中國的教育目的就是要達到這個，讓你一家和睦相處，快樂的生活，我們現在講是幸福快樂，你真正能得到。這個樂不一定是富有，不一定地位很高，孔夫子當年在世的時候也很貧窮，他的學生顏回，那是所有學生裡面物質生活條件最差的一個，但是顏回是最快樂的一個。所以真正的樂趣與物質生活不相干，他有豐富的精神生活，不是物質生活能夠相比的。這些道理我們都要懂得。</w:t>
      </w:r>
      <w:r>
        <w:t xml:space="preserve"> </w:t>
      </w:r>
    </w:p>
    <w:p w14:paraId="32A69E45" w14:textId="77777777" w:rsidR="00E43C66" w:rsidRDefault="00E43C66">
      <w:pPr>
        <w:pStyle w:val="a3"/>
      </w:pPr>
      <w:r>
        <w:t xml:space="preserve">　　在黃老居士這個註解裡面，這一品經註得非常之多，由此可知，這品經是非常重要，這個註解希望諸位自己去看。行門裡面，在日本有一派叫「本願念佛」，我聽說過，也有一些同學學這個法門，來問我。祖師提倡這個法門正確的，後人修學這個法門誤解了，本願，他只著重一願，第十八願，臨命終時十念一念必定往生極樂世界，只有這一願，其他的都沒有。諸位想想，你看看「三輩往生」這一品裡面，相不相應？明明這裡面寫的「發菩提心，一向專念」，他十念一念就算他是一向專念，沒有菩提心。是什麼心？僥倖的心理，僥倖的心理怎麼能往生？一定要把經搞清楚、搞明白。古大德這一念為什麼能成就？一念裡面他具足一切願，四十八願，他第十八願為主，這一願具足其他四十七願，那行，那當然沒有問題，第十九願就是發菩提心，這個道理不可以不懂，決定不能把意思錯會。</w:t>
      </w:r>
      <w:r>
        <w:t xml:space="preserve"> </w:t>
      </w:r>
    </w:p>
    <w:p w14:paraId="3D12860C" w14:textId="77777777" w:rsidR="00E43C66" w:rsidRDefault="00E43C66">
      <w:pPr>
        <w:pStyle w:val="a3"/>
      </w:pPr>
      <w:r>
        <w:t xml:space="preserve">　　天親菩薩是念佛往生的，他念佛往生的這些事跡、方法傳下來了，就是《往生論》，《往生論》也可以說是天親菩薩修淨土法門的心得報告，他怎麼修的。這個也很值得我們做參考。他有五門：第一個，禮拜、拜佛。禮拜實在講好處太多，人的身體是一部機器，機器要動，不動它就生鏽、就壞了，所以身要動；可是心要清淨，心不是物質，這一定要懂得，心不是物質，所以心是清淨的。佛家講養生之道，所以它表法，你看看他用輪、用法輪，用這個來表法。輪就是圓，圓的周，圓周一定要動，它才能夠產生作用；圓心可不能動，心要一動，圓周就破壞了。圓周是我們的身體，我們現在人他顛倒了，身要不動，心在胡思亂想，你怎麼會不生病？當然會生病。</w:t>
      </w:r>
      <w:r>
        <w:t xml:space="preserve"> </w:t>
      </w:r>
    </w:p>
    <w:p w14:paraId="0AAD510E" w14:textId="77777777" w:rsidR="00E43C66" w:rsidRDefault="00E43C66">
      <w:pPr>
        <w:pStyle w:val="a3"/>
      </w:pPr>
      <w:r>
        <w:t xml:space="preserve">　　我想你們同學們至少也念過中學，中學幾何裡頭講圓，你那個圓心常常動，那個圓能不能畫得成？畫不成。心不能動，心動身就壞了，什麼毛病都是因為你心動你才生。所以你有病，你要想恢復健康，治你的病，從哪裡治？心不動，修清淨心，你這個身體毛病很快就會恢復。這也是個祕訣，實在講很平常的道理。你只要懂得這個道理，你就可以百病不生，健康快樂，修清淨心，所以心不能動。這拜佛就能收到這個效果，拜佛，身動心不動，心是定的，身在動，與這個輪相相應，養生之道無過於這個方法。我有一年在洛杉磯，有一位同修身體不好，他來問我，他已經六十歲了，我叫他拜佛，我說：你一天拜一百拜，早晨拜五十拜，晚上拜五十拜，堅持絕不中斷。第二年我到洛杉磯，他來看我，很快樂，他說：法師，我身上的病都沒有了。他說拜佛非常之好，一天拜一百拜。</w:t>
      </w:r>
      <w:r>
        <w:t xml:space="preserve"> </w:t>
      </w:r>
    </w:p>
    <w:p w14:paraId="360B3FA2" w14:textId="77777777" w:rsidR="00E43C66" w:rsidRDefault="00E43C66">
      <w:pPr>
        <w:pStyle w:val="a3"/>
      </w:pPr>
      <w:r>
        <w:t xml:space="preserve">　　拜佛的時候，心裡面默念阿彌陀佛，不要出聲，你在拜佛的時候出聲，傷氣。念佛的時候最好止靜都不出聲，出聲念佛在什麼時候？在經行，繞佛的時候，繞佛出聲好；止靜、睡眠，心裡面佛號不間斷，不出聲。所以，天親菩薩他每天拜佛。那麼究竟拜多少？看我們的時間，看我們的工作。我有多少時間，不計數也沒有關係，不計數計時，我拜二十分鐘，我拜半個小時或者拜一個小時。在出家人多半燒香，一支香，拜一支香，在中國，長香一個半小時，很長的香要一個半小時。一切念頭放下，拜佛是很好的修行方法，與淨宗法門相應。</w:t>
      </w:r>
      <w:r>
        <w:t xml:space="preserve"> </w:t>
      </w:r>
    </w:p>
    <w:p w14:paraId="6894F082" w14:textId="77777777" w:rsidR="00E43C66" w:rsidRDefault="00E43C66">
      <w:pPr>
        <w:pStyle w:val="a3"/>
      </w:pPr>
      <w:r>
        <w:t xml:space="preserve">　　第二，讚佛。我們持佛名號就是讚佛，恭恭敬敬念這句「南無阿彌陀佛」。南無是禮敬的意思，我們講敬禮、恭敬、皈依、皈命，有這些意思在裡頭，所以冠上這兩個字好。稱佛的名號，就是讚佛。聲聲要提醒自己，「阿彌陀佛」這個名號是梵語，翻成中國意思是無量覺，阿翻作無，彌陀翻作量，佛翻作覺，無量覺，也就是說對於一切萬事萬物覺而不迷。覺的是什麼？《金剛經》上說得好，「凡所有相，皆是虛妄」，你就覺了。這個相有沒有？有，不要執著。所有一切現象，佛告訴我們可以受用不能執著，執著，你就錯了。好像我們看電視、看電影，畫面可以欣賞，可不能執著，那個東西你得不到的。你要以為那個東西你得到，那是錯誤；可以欣賞、可以受用，不能執著，這就對了。你不執著，不生煩惱，你受用它，不起副作用。從這個地方學習，對人也好，對事也好，都不要執著。譬如你做生意，賺錢不生歡喜心，蝕本一點煩惱也沒有，為什麼？緣，緣聚緣散，平等的，功夫就在這裡練。覺而不迷，這句佛號提醒我們念念覺而不迷。</w:t>
      </w:r>
      <w:r>
        <w:t xml:space="preserve"> </w:t>
      </w:r>
    </w:p>
    <w:p w14:paraId="34DB9015" w14:textId="77777777" w:rsidR="00E43C66" w:rsidRDefault="00E43C66">
      <w:pPr>
        <w:pStyle w:val="a3"/>
      </w:pPr>
      <w:r>
        <w:t xml:space="preserve">　　佛的名號都是從性體上說的，就是自己的真心，自己的本性，本來是覺而不迷的。自性起用就是大慈大悲，就是智慧。所以大勢至菩薩表智慧，觀世音菩薩表慈悲，菩薩就是從體起用。佛號念完之後，一定觀音菩薩三稱，大勢至菩薩三稱，後面一般人還念清淨大海眾菩薩，那是什麼？在我之前往生的，將來到西方極樂世界，我們同一個處所生活、修行，彼此都是同參道友，我們也不能把他忘掉。這種念佛就相應！所以天親大師的讚歎就是念佛，口業。</w:t>
      </w:r>
      <w:r>
        <w:t xml:space="preserve"> </w:t>
      </w:r>
    </w:p>
    <w:p w14:paraId="66333BD6" w14:textId="77777777" w:rsidR="00E43C66" w:rsidRDefault="00E43C66">
      <w:pPr>
        <w:pStyle w:val="a3"/>
      </w:pPr>
      <w:r>
        <w:t xml:space="preserve">　　第三門，發願。發願是意業，心裡頭只有這一願，願生淨土，只有這一願。諸佛接引眾生，阿彌陀佛接引一切眾生，我們也要隨緣，隨緣隨分把淨宗介紹給別人就是接引。當然接引，一定這個眾生過去生中也是修淨土的，與淨土有緣，這一生當中他很容易接受，你介紹他，他就接受。介紹他都不相信，他不能接受，這是與淨土沒有緣。沒有緣也要接引，怎麼接引？合掌阿彌陀佛，就接引了，他聽進去，一歷耳根永為道種，這一生不能成就，來生後世遇到淨土緣的時候，他就會相信。所以說是沒有善根的幫助他種善根，已經有善根的幫助他善根增長，常常存這個心，希望一切眾生都生淨土。生淨土成就快速殊勝，這是其他法門都沒有辦法相比的。</w:t>
      </w:r>
      <w:r>
        <w:t xml:space="preserve"> </w:t>
      </w:r>
    </w:p>
    <w:p w14:paraId="568B6226" w14:textId="77777777" w:rsidR="00E43C66" w:rsidRDefault="00E43C66">
      <w:pPr>
        <w:pStyle w:val="a3"/>
      </w:pPr>
      <w:r>
        <w:t xml:space="preserve">　　第四個法門是觀察。觀察是用智慧觀察，觀什麼？這要讀經，觀察西方世界依正莊嚴，我們常常會生起嚮往之心；觀察這個世間五濁惡世，觀察這個世間眾生造業受報，輪迴無盡。看清楚、看明白了，不想在這裡住了，你才能夠把這世間身心世界一切放下，所以你要觀察。兩個世界可以對比，還是到極樂世界好，到那個地方跟著阿彌陀佛，那個地方叫極樂世界。你看在我們這個世界有國家，西方極樂世界沒有國家，沒有聽說西方世界哪個人做國王、做總統，沒有，西方世界沒有。西方世界只有老師、學生，阿彌陀佛是老師，往生到那邊去的，無論是早去、晚去的，從前去的、現在去的，統統是同學。蓮花化生，無比的殊勝，真的是平等世界。</w:t>
      </w:r>
      <w:r>
        <w:t xml:space="preserve"> </w:t>
      </w:r>
    </w:p>
    <w:p w14:paraId="3C412ABD" w14:textId="77777777" w:rsidR="00E43C66" w:rsidRDefault="00E43C66">
      <w:pPr>
        <w:pStyle w:val="a3"/>
      </w:pPr>
      <w:r>
        <w:t xml:space="preserve">　　心清淨就平等，放下妄想分別執著就平等。諸位要知道，我們這個世間人的相貌都不一樣，為什麼不一樣？你的念頭不一樣，相從心生，就是念頭，念頭不一樣，相貌就不一樣。到西方極樂世界，大家相貌統統一樣，為什麼？你心裡頭只有阿彌陀佛，沒有別的，所以個個人相貌都跟阿彌陀佛一樣。於是我們的疑問來了，到那時候張三、李四不認識，到底是哪一個？到極樂世界你就有神通，面貌雖然是一樣，你決定不會認錯人。六種神通都具足，《無量壽經》上都說過，我們都念過了，六種神通具足，這很不可思議的。而且這智慧能力之強，這是一切經裡頭我們都沒有看到的。</w:t>
      </w:r>
      <w:r>
        <w:t xml:space="preserve"> </w:t>
      </w:r>
    </w:p>
    <w:p w14:paraId="2B1173D2" w14:textId="77777777" w:rsidR="00E43C66" w:rsidRDefault="00E43C66">
      <w:pPr>
        <w:pStyle w:val="a3"/>
      </w:pPr>
      <w:r>
        <w:t xml:space="preserve">　　生到西方極樂世界是皆作阿惟越致菩薩，這不得了！阿惟越致是圓證三不退。圓證三不退，圓是圓滿，圓證三不退，那是什麼樣階級的菩薩？古大德告訴我們，七地以上，這是圓教不是別教，跟《華嚴》一樣！所以蕅益大師說得好，他說：說你是凡夫，你不像，你是七地菩薩的智慧神通；說你是菩薩，你的煩惱沒斷，你還是凡夫一個。所以說，什麼都不能稱，真是妙極了。到極樂世界，你的智慧神通，阿彌陀佛加持的。自己雖然是自性裡頭本來具足，得佛力加持，這個能力現前；如果不得佛力加持，你自己要慢慢修，你要把你的煩惱斷盡，這個能力才現前。</w:t>
      </w:r>
      <w:r>
        <w:t xml:space="preserve"> </w:t>
      </w:r>
    </w:p>
    <w:p w14:paraId="57950CFD" w14:textId="77777777" w:rsidR="00E43C66" w:rsidRDefault="00E43C66">
      <w:pPr>
        <w:pStyle w:val="a3"/>
      </w:pPr>
      <w:r>
        <w:t xml:space="preserve">　　極樂世界不需要斷煩惱，只要伏住，到極樂世界那個環境裡面，你的煩惱生不起來。你說我們這個地方人容易生貪心，極樂世界人沒有貪心，為什麼？要什麼有什麼，要多少有多少，你還貪什麼？我們這個世間，實在講對我們生命最重要的東西是空氣，五分鐘沒有空氣，你就沒有命了。什麼人貪空氣？什麼人把空氣裝起來儲存下來、放一下？沒有！西方極樂世界物質，你看這個世間人貪黃金，人家黃金鋪馬路的，我們現在柏油鋪馬路，你們會不會在街上柏油拿回家珍藏起來？沒有！物質太豐富了。我們這個世間人貪圖寶石，人家寶石是建築材料，是做房屋東西用的，它太多！所以你什麼都不想要了，你的貪心起不來；個個人都是慈悲，所以你的瞋恚心生不起來；諸佛菩薩、清淨海眾，一個個都是無量智慧，所以你的愚痴也起不來，貪瞋痴都起不來。環境太好了！我們這個地方環境會讓我們生煩惱，西方世界環境是幫助我們把煩惱統統斷除，你說這個地方你不去，你到哪裡去？</w:t>
      </w:r>
      <w:r>
        <w:t xml:space="preserve"> </w:t>
      </w:r>
    </w:p>
    <w:p w14:paraId="0C202D9D" w14:textId="77777777" w:rsidR="00E43C66" w:rsidRDefault="00E43C66">
      <w:pPr>
        <w:pStyle w:val="a3"/>
      </w:pPr>
      <w:r>
        <w:t xml:space="preserve">　　這是觀察，觀察阿彌陀佛，觀察諸大菩薩，我們要向佛學習，向菩薩們學習，這就對了；決定不要向眾生學習，你在這個世間向這些眾生學習，那你就出不了輪迴。不可以的，決定要向佛菩薩學習，要仰慕佛菩薩。</w:t>
      </w:r>
      <w:r>
        <w:t xml:space="preserve"> </w:t>
      </w:r>
    </w:p>
    <w:p w14:paraId="4982A27F" w14:textId="77777777" w:rsidR="00E43C66" w:rsidRDefault="00E43C66">
      <w:pPr>
        <w:pStyle w:val="a3"/>
      </w:pPr>
      <w:r>
        <w:t xml:space="preserve">　　第五門，迴向。所有功德迴向給一切眾生，不取一切世間果。我們對這個世間一無所取，真正要做到「於人無爭，於世無求」。今天我們幾個宗教在一起談，都談到世間人有貪心，開賭場總是想去賺錢，僥倖的心理去賭，還不都是貪心！人要沒有貪心，賭場開得再多，沒人進去，進去的人，那都是貪心。所以到賭場裡去看一看，哪個貪心最重你就統統看出來了。</w:t>
      </w:r>
      <w:r>
        <w:t xml:space="preserve"> </w:t>
      </w:r>
    </w:p>
    <w:p w14:paraId="33A0C066" w14:textId="77777777" w:rsidR="00E43C66" w:rsidRDefault="00E43C66">
      <w:pPr>
        <w:pStyle w:val="a3"/>
      </w:pPr>
      <w:r>
        <w:t xml:space="preserve">　　財，財富是世間一切眾生所追求的，五欲裡頭排在第一位，財色名食睡，它排在第一位，財，都貪財！財能夠貪得到嗎？如果貪心可以得財富，諸佛如來都皈依你了。諸佛如來也想財，貪不到。不是說你貪就可以得到，貪得不到。佛在大經上給我們透了一個訊息，我們要很認真的把它記下來。《華嚴經》上說「一切眾生皆有如來智慧德相」，這個訊息好，一切眾生包括我們在內，我們有如來的智慧、有如來的德行、有如來的相好，財屬於相好。但是後頭佛有一句話說「但以妄想執著而不能證得」。</w:t>
      </w:r>
      <w:r>
        <w:t xml:space="preserve"> </w:t>
      </w:r>
    </w:p>
    <w:p w14:paraId="3901CFDD" w14:textId="77777777" w:rsidR="00E43C66" w:rsidRDefault="00E43C66">
      <w:pPr>
        <w:pStyle w:val="a3"/>
      </w:pPr>
      <w:r>
        <w:t xml:space="preserve">　　你看看，《華嚴經》上講的華藏世界，《淨土經》裡面講的極樂世界，人間天上的富貴，哪一個能跟它相比？你今天說你的財富很多，你的黃金能不能鋪馬路？極樂世界黃金鋪馬路。你說你家珠寶很多，人家珠寶是建大樓的，建樓閣，建築材料！你怎麼能跟它相比？沒法子相比，那是什麼？自性裡頭本來具足的，不是從外求的。不是說是阿彌陀佛、毘盧遮那在我們這兒誇耀他的富貴，不是的，他說我們每個人跟他統統一樣，沒有差別。差別在哪裡？他的妄想分別執著斷掉了，自性裡頭這性德完全顯示出來。我們今天是因為妄想分別執著把性德障礙住了，雖有，透不出來，道理在此地。</w:t>
      </w:r>
      <w:r>
        <w:t xml:space="preserve"> </w:t>
      </w:r>
    </w:p>
    <w:p w14:paraId="15901DB7" w14:textId="77777777" w:rsidR="00E43C66" w:rsidRDefault="00E43C66">
      <w:pPr>
        <w:pStyle w:val="a3"/>
      </w:pPr>
      <w:r>
        <w:t xml:space="preserve">　　好比你家裡頭真的是富貴，億萬財富，但是你現在流浪在外面，身上一文都沒有，想吃一點東西還要臨時去打工，要不然你沒飯吃，就這麼個道理。所以佛教給我們，這六道凡夫，你還沒有見性，不但是六道，十法界都沒有見性，見性就出離十法界。十法界裡面這些人，這生活都要靠打工，你自性裡面的財寶你拿不出來，雖有，不起作用，你要去做零工，去生活。那做零工的財富，就是我們現在所看到這個世間擁有億萬財富的人。你明白這個道理之後，你就不會羨慕他，過去生中修的。</w:t>
      </w:r>
      <w:r>
        <w:t xml:space="preserve"> </w:t>
      </w:r>
    </w:p>
    <w:p w14:paraId="54D0B372" w14:textId="77777777" w:rsidR="00E43C66" w:rsidRDefault="00E43C66">
      <w:pPr>
        <w:pStyle w:val="a3"/>
      </w:pPr>
      <w:r>
        <w:t xml:space="preserve">　　中國人算命，好像外國人也算命，你命裡頭有財庫。有一些很高明的人算得很準確，你命裡頭有多少，財庫裡頭有多少財，你在這一生當中，無論做什麼事，從事哪一個行業，那是緣。命裡面財富是因，你做哪個行業那是緣，因緣聚會果報就現前，你的財富就現前，是這麼回事情。你命裡面那個財富從哪裡來的？過去生中修的因。佛告訴我們，財富是果報，財布施是因，過去生中你財布施修得多，所以這一生當中，無論從事哪個行業，你就賺得很多。可是我們看到今天人賺錢，有人賺得很容易，有人賺得很辛苦，這個與布施有關係。有人布施很痛快、很歡喜，他將來賺錢就很容易、也很歡喜，一點都不操心；有人布施很勉強，人家勸他，是布施了，布施之後又後悔，好難過，他還是會賺錢，賺得很辛苦。什麼樣的因，什麼樣的果報，絲毫不爽。我們懂得這個道理，那我們的布施要痛快、歡喜，你得來的財富就很容易，一點都不要操心。</w:t>
      </w:r>
      <w:r>
        <w:t xml:space="preserve"> </w:t>
      </w:r>
    </w:p>
    <w:p w14:paraId="6580FE91" w14:textId="77777777" w:rsidR="00E43C66" w:rsidRDefault="00E43C66">
      <w:pPr>
        <w:pStyle w:val="a3"/>
      </w:pPr>
      <w:r>
        <w:t xml:space="preserve">　　我在香港講經的時候，有個陳朗老居士，這個老居士好像是去年往生了，也八十多歲了。他這一生專門學的是算命、看相、看風水，在香港很有名氣。香港有一個很有財富的李嘉誠，我也跟他見過面。李先生在沒有發跡的時候，年輕剛剛出來做生意，陳先生就看到他，就遇到他，給他看相、給他算命，談得很投機，陳先生問他：你將來希望擁有多少財富你就滿足？李嘉誠跟他講：我有三千萬就滿足了。陳老先生告訴他：你的命裡頭不止，你將來是香港首富。所以李先生一生，等於說就是請陳老作顧問，大大小小事情都向他請教。</w:t>
      </w:r>
      <w:r>
        <w:t xml:space="preserve"> </w:t>
      </w:r>
    </w:p>
    <w:p w14:paraId="20B2FEEF" w14:textId="77777777" w:rsidR="00E43C66" w:rsidRDefault="00E43C66">
      <w:pPr>
        <w:pStyle w:val="a3"/>
      </w:pPr>
      <w:r>
        <w:t xml:space="preserve">　　命裡頭有財富，無論做什麼生意他都賺錢；你命裡頭沒有，沒有，偷也偷不到、搶也搶不到，還沒有偷、搶到，警察已經把你抓去。所以偷來的、搶來的還是你命裡有的，你不偷、不搶它自然也來，你說你不冤枉嗎？所以古人講「君子樂得作君子，小人冤枉作小人」，天經地義之道理。人生活在世間，確確實實「一飲一啄，莫非前定」，如果你真的懂得，你心安理得。一般講認命，認命這個人很消極，他才不消極，他的日子過得很快樂，理得心安，雖然貧窮，他貧窮有樂趣。</w:t>
      </w:r>
      <w:r>
        <w:t xml:space="preserve"> </w:t>
      </w:r>
    </w:p>
    <w:p w14:paraId="0DEACCC7" w14:textId="77777777" w:rsidR="00E43C66" w:rsidRDefault="00E43C66">
      <w:pPr>
        <w:pStyle w:val="a3"/>
      </w:pPr>
      <w:r>
        <w:t xml:space="preserve">　　命裡沒有財富，可不可以致富？可以，你們看看《了凡四訓》就明白。了凡先生的命裡頭財運、官運都很有限，遇到雲谷禪師，雲谷禪師教他一套方法，命運就改變了，每年收入大幅度的增加；命裡沒有功名，功名也有了。那個時候講功名是考舉人、進士，他命裡頭沒有，他命裡面讀書最高的只到貢生，秀才裡面是高等的，沒有舉人的命。你看他以後考舉人考中，考進士考了三次，第三次也考中。壽命也延長了，算命給他說壽命五十三歲，他活到七十四歲。</w:t>
      </w:r>
      <w:r>
        <w:t xml:space="preserve"> </w:t>
      </w:r>
    </w:p>
    <w:p w14:paraId="03BE9961" w14:textId="77777777" w:rsidR="00E43C66" w:rsidRDefault="00E43C66">
      <w:pPr>
        <w:pStyle w:val="a3"/>
      </w:pPr>
      <w:r>
        <w:t xml:space="preserve">　　命運自己可以改造，你只要懂得理論跟方法，為什麼？我們這一生的命是前世所修的，所以說注定的。注定不是別人注定，是自己定的。自己定的自己可以改，自己可以修，《了凡四訓》很好的榜樣。另外還有一位俞淨意先生，他有一篇《遇灶神記》，不是他自己寫的，他同鄉，一個學者替他寫的。他那個改過、改造命運這個效果超過了凡先生，很可惜就是他沒有詳細的把它流傳下來，了凡先生他寫得非常詳細。所以命運操縱在自己手上，不在別人！我們要想改造命運不是不可能，而且是輕而易舉，你懂得理論、懂得方法，你知道怎麼做。你想得財富，你就修財布施，不要懷疑。我的財好不容易賺到，我這布施出去了，什麼時我再能賺回來？你有這個念頭，這就不行了，你的命運改不過來。慷慨大方，只問耕耘，不問收穫，自自然然感應現前。所以千萬不要去計較，不要有懷疑，對佛菩薩要有堅定的信心，佛教我這麼做，我就老老實實這樣做，沒有懷疑。</w:t>
      </w:r>
      <w:r>
        <w:t xml:space="preserve"> </w:t>
      </w:r>
    </w:p>
    <w:p w14:paraId="420EE2B9" w14:textId="77777777" w:rsidR="00E43C66" w:rsidRDefault="00E43C66">
      <w:pPr>
        <w:pStyle w:val="a3"/>
      </w:pPr>
      <w:r>
        <w:t xml:space="preserve">　　我這個人，命是比什麼人都差，命裡頭財庫是空空，生活是非常艱苦；命也短，從前算命都說我過不了四十五歲。我好像是在五十歲左右的時候，那時候護持是韓館長，韓館長有一天跟李建興的媳婦到關西找一個摸骨算命的，很靈，把我的八字也送到那邊去讓他們去算。她們拿到我這個八字，就問她們兩個人，他說：這個人還在嗎？是不錯，他問這句話就不錯了。這個人還在嗎？她說還在！他就感到很驚訝，他說：他做什麼的？他出家！那另當別論。確實是如此。</w:t>
      </w:r>
      <w:r>
        <w:t xml:space="preserve"> </w:t>
      </w:r>
    </w:p>
    <w:p w14:paraId="501CADCB" w14:textId="77777777" w:rsidR="00E43C66" w:rsidRDefault="00E43C66">
      <w:pPr>
        <w:pStyle w:val="a3"/>
      </w:pPr>
      <w:r>
        <w:t xml:space="preserve">　　我最初接觸佛法，實在講，在沒有接觸佛法之前，有一位老先生，朱鏡宙老居士，他是浙江人，送我一本《了凡四訓》。我那個時候二十幾歲，看到這本書非常感動，了凡先生的毛病我統統具足，決不輸給他；了凡先生的優點、福報我都沒有，所以我比他差一大截。以後遇到佛法，這是得到一個轉機，實在講，基本的信念是章嘉大師給我培養的，許許多多這基本的理念都是他教給我的；改造命運也是他教給我的，他教我修財布施、修法布施、修無畏布施。財布施得財富，法布施得聰明智慧，無畏布施得健康長壽。我對於老師有堅定的信心，老師不會騙我。我依教奉行，天天做、年年做，永遠沒有休息，做到今年五十四年，這果報你們諸位都看到了。我沒有錢，不缺錢，要多少就會有多少，但決不是我用，都是為佛法、為眾生，感應不可思議；聰明智慧，確實我自己感覺到不是年年增長，月月不一樣，你聽我講東西你就曉得，月月境界不相同；健康長壽，你們是看到的，我八十歲了，無畏布施。</w:t>
      </w:r>
      <w:r>
        <w:t xml:space="preserve"> </w:t>
      </w:r>
    </w:p>
    <w:p w14:paraId="774435BC" w14:textId="77777777" w:rsidR="00E43C66" w:rsidRDefault="00E43C66">
      <w:pPr>
        <w:pStyle w:val="a3"/>
      </w:pPr>
      <w:r>
        <w:t xml:space="preserve">　　無畏布施裡頭最重要的，素食。諸位要知道，素食是無畏布施，不吃眾生肉，不跟眾生結冤仇，絕不傷害眾生，連蚊蟲螞蟻都不傷害。蚊蟲來叮到手上，牠還不是餓了想吃一頓嗎？那我們慈悲供養牠一頓就好了，歡歡喜喜的，不能一巴掌把牠打死，不可以，那你就錯了。健康長壽從這裡來的。而且現在我們懂得這些小動物都有靈性，可以溝通，我教了一些人都有效。譬如晚上房間蚊子來了，你可以跟牠商量，我願意供養你，可是不可以叮在臉上，叮在臉上，明天早晨出來難看，你要給我保存一點面子，牠就不會叮你臉上。在叮到的時候有痛會癢，跟牠談條件，可以叮、可以吃，不能叫我痛，不能叫我癢，都做到，牠都做到，合作，很合作！</w:t>
      </w:r>
      <w:r>
        <w:t xml:space="preserve"> </w:t>
      </w:r>
    </w:p>
    <w:p w14:paraId="0ECE6A35" w14:textId="77777777" w:rsidR="00E43C66" w:rsidRDefault="00E43C66">
      <w:pPr>
        <w:pStyle w:val="a3"/>
      </w:pPr>
      <w:r>
        <w:t xml:space="preserve">　　你不要看這些小動物，牠有靈性，像蟑螂、螞蟻統統都有靈性，都很好商量，決定不能傷害。你要傷害牠，牠常常來騷擾，冤冤相報，沒完沒了。小動物尚且如此，何況對人？人與人之間，冤家宜解不宜結，怎麼樣不愉快，那總不是這一生結的怨，那就是過去生的，歡歡喜喜接受，沒有怨恨，沒有報復。他對我不好，我對他更好；他毀謗我，我讚歎他，時間久而久之，人還是有良心，他還會回頭。所以絕對不跟人對立，他跟我對立，我不跟他對立，這樣就對了。</w:t>
      </w:r>
      <w:r>
        <w:t xml:space="preserve"> </w:t>
      </w:r>
    </w:p>
    <w:p w14:paraId="1FCD1EF0" w14:textId="77777777" w:rsidR="00E43C66" w:rsidRDefault="00E43C66">
      <w:pPr>
        <w:pStyle w:val="a3"/>
      </w:pPr>
      <w:r>
        <w:t xml:space="preserve">　　我們在這個世界上跟許許多多不同的宗教往來，不同的族群往來。有很多人問我，你用什麼方法跟他們相處得這麼好？很簡單，真誠，沒有自私，念念為他們著想，盡心盡力的幫助他們，誰不歡喜？你幫助別人，裡頭附帶條件，人家就不喜歡了。我們幫助任何人，不附帶任何條件，沒有任何希求，所以大家都歡喜，大家就處得很好。人與人當中處得不好，一定是利害衝突，我們對人只有利沒有害，所以衝突就不會發生。這些道理都要懂、要學，要在日常生活當中去磨鍊。這些全都是天親菩薩「五念門」裡面的迴向法門，迴自向他。迴向法門成就自己的真實功德，也就是成就自己的清淨平等覺。你要是不迴向，總以為這功德我自己有，我不肯給別人，錯了，功德也要布施出去，也愈施愈多；不肯布施，你的功德就很有限，功德也要布施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B072" w14:textId="77777777" w:rsidR="00E43C66" w:rsidRDefault="00E43C66" w:rsidP="00E43C66">
      <w:r>
        <w:separator/>
      </w:r>
    </w:p>
  </w:endnote>
  <w:endnote w:type="continuationSeparator" w:id="0">
    <w:p w14:paraId="3D038D0E" w14:textId="77777777" w:rsidR="00E43C66" w:rsidRDefault="00E43C66" w:rsidP="00E43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0013" w14:textId="77777777" w:rsidR="00E43C66" w:rsidRDefault="00E43C66" w:rsidP="00E43C66">
      <w:r>
        <w:separator/>
      </w:r>
    </w:p>
  </w:footnote>
  <w:footnote w:type="continuationSeparator" w:id="0">
    <w:p w14:paraId="2CEEABFE" w14:textId="77777777" w:rsidR="00E43C66" w:rsidRDefault="00E43C66" w:rsidP="00E43C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66"/>
    <w:rsid w:val="00E43C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146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C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C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C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C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2465</Words>
  <Characters>14055</Characters>
  <Application>Microsoft Office Word</Application>
  <DocSecurity>0</DocSecurity>
  <Lines>117</Lines>
  <Paragraphs>32</Paragraphs>
  <ScaleCrop>false</ScaleCrop>
  <Company/>
  <LinksUpToDate>false</LinksUpToDate>
  <CharactersWithSpaces>16488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