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65AE2" w14:textId="77777777" w:rsidR="00A057A0" w:rsidRDefault="00A057A0">
      <w:r>
        <w:t xml:space="preserve">無量壽經菁華　　（第五集）　　</w:t>
      </w:r>
      <w:r>
        <w:t>2009/12/23</w:t>
      </w:r>
      <w:r>
        <w:t xml:space="preserve">　　華嚴講堂　　檔名：</w:t>
      </w:r>
      <w:r>
        <w:t xml:space="preserve">02-038-0005 </w:t>
      </w:r>
    </w:p>
    <w:p w14:paraId="624951F6" w14:textId="77777777" w:rsidR="00A057A0" w:rsidRDefault="00A057A0">
      <w:pPr>
        <w:pStyle w:val="a3"/>
      </w:pPr>
      <w:r>
        <w:t xml:space="preserve">　　諸位法師，諸位同學，請坐。請看菁華第四十三段，我們把經文念一遍，對對地方。</w:t>
      </w:r>
      <w:r>
        <w:t xml:space="preserve"> </w:t>
      </w:r>
    </w:p>
    <w:p w14:paraId="31DA3D9C" w14:textId="77777777" w:rsidR="00A057A0" w:rsidRDefault="00A057A0">
      <w:pPr>
        <w:pStyle w:val="a3"/>
      </w:pPr>
      <w:r>
        <w:t xml:space="preserve">　　【世間人民。不順法度。奢婬驕縱。任心自恣。居上不明。在位不正。陷人冤枉。損害忠良。心口各異。機偽多端。尊卑中外。更相欺誑。瞋恚愚痴。欲自厚己。欲貪多有。利害勝負。結忿成仇。破家亡身。不顧前後。富有慳惜。不肯施與。愛保貪重。心勞身苦。如是至竟。無一隨者。善惡禍福。追命所生。或在樂處。或入苦毒。又或見善憎謗。不思慕及。常懷盜心。悕望他利。用自供給。消散復取。神明剋識。終入惡道。】</w:t>
      </w:r>
      <w:r>
        <w:t xml:space="preserve"> </w:t>
      </w:r>
    </w:p>
    <w:p w14:paraId="1C7A4B16" w14:textId="77777777" w:rsidR="00A057A0" w:rsidRDefault="00A057A0">
      <w:pPr>
        <w:pStyle w:val="a3"/>
      </w:pPr>
      <w:r>
        <w:t xml:space="preserve">　　這一段文比較長一點，講的是盜，這個五善裡面的不偷盜，首先告訴我們，這也是現前社會普遍的現象。『不順法度』，「法」是法律，「度」是制度，包含我們一般的禮節、風俗習慣、道德觀念，都包括在這個制度之中。現在社會真的是亂，為什麼？不守法、不守禮。實在講現在的人不懂法，也不懂禮，所以今天我們看到這個社會現象，不能怪他。為什麼？古時候這些大德心地厚道，憐憫眾生，如果沒有教，他犯了許多過失，就不能降罪於他。誰的過失？父母有過失、師長有過失，沒把他教好，這是古時候的觀念。中國教學歷史很久了，我相信不止一萬年，因為古時候沒有文字，是世世代代相傳下來的，到黃帝才發明文字。那個時候文字並不多，多半刻在甲骨裡面、鐘鼎上，我們稱為甲骨文、鐘鼎文，到後來才刻在竹簡上。在周朝的時候（夏商周），記載老祖宗對後人的教學，教的內容就是倫理、道德、因果這些普遍的概念，從小父母就教他。所以長大之後，無論是讀書或者沒有讀書，都懂得做人的道理。教育確實是相當的普遍，雖然沒有學校，家族教，所以中國人講齊家、治國、平天下。古時候的家都是大家庭，大家庭如果沒有規矩，這個家就亂，家就敗了，所以對於家教比什麼都重視。家裡頭有法、有度，有法度，人人知道守法，知</w:t>
      </w:r>
      <w:r>
        <w:t>道守禮，所以它社會安定。現在從民國建國以來，中國的社會一直處在動亂的狀況之下，八年抗戰之後，我們傳統的教育沒有了。我感到這是戰爭中國最大的損失，傳統的家沒有了，傳統的教學沒有了，所以我們看到現前社會這個亂象。</w:t>
      </w:r>
      <w:r>
        <w:t xml:space="preserve"> </w:t>
      </w:r>
    </w:p>
    <w:p w14:paraId="1A9F546D" w14:textId="77777777" w:rsidR="00A057A0" w:rsidRDefault="00A057A0">
      <w:pPr>
        <w:pStyle w:val="a3"/>
      </w:pPr>
      <w:r>
        <w:t xml:space="preserve">　　經上所講的，就是這個混亂的現象，佛說這個話，是在二千五百年之前說的，說什麼時候？就說現在這個時代。從這個地方，我們能夠體會到，佛陀的智慧、佛陀的悲心，幾千年之後的事情，他能看得很清楚。中國儒家過去講，一般真正讀書人有學問、有修養、有見識，能夠看到百世之後。這個百世跟佛法很相似，中國一世是三十年，百世是三千年。所以我們想想，堯舜禹湯、文武周公，包括孔孟，他們也看到今天社會的亂象，苦口婆心的告誡，希望我們要謹慎、要小心、要認真的教學，這是在外國很少看到的。我們生為中國人，對中國古聖先賢、對我們老祖宗倍加尊敬，是有它道理在的。第一句就說『奢婬驕縱，任心自恣』，這不就是現前社會嗎？這一句「任心自恣」是為所欲為，想幹什麼就幹什麼，這是五戒裡面犯盜戒的基本因素。這一句是總綱，後面的是細目，再詳細為我們說明，『居上不明，在位不正』，「上」跟「位」意思很廣，一般人看到上，「居上不明」，應該是社會領導階層，這個解釋沒錯，但是意思太狹小，應該說是各個不同階層的領導人。在家裡面家長是上，這個上跟位是家長，如果家長不明理，如果家長思想、行為不正，這一個家就有了問題。現在大家庭沒有了，小家，小家亦如是，他的後代能學好嗎？在一個公司</w:t>
      </w:r>
      <w:r>
        <w:t>行號裡面，</w:t>
      </w:r>
      <w:r>
        <w:lastRenderedPageBreak/>
        <w:t>董事長、總經理是居上在位，他下面到什麼科長、組長的，他這個小的領導也是在別人之上，他底下也管幾個人，所以這個範圍就非常之廣。</w:t>
      </w:r>
      <w:r>
        <w:t xml:space="preserve"> </w:t>
      </w:r>
    </w:p>
    <w:p w14:paraId="6D768D5F" w14:textId="77777777" w:rsidR="00A057A0" w:rsidRDefault="00A057A0">
      <w:pPr>
        <w:pStyle w:val="a3"/>
      </w:pPr>
      <w:r>
        <w:t xml:space="preserve">　　領導，無論你領導幾個人，你不能不明理，你的行為不能不正！理有標準，正也有標準。今天的混亂現象，就是這個邪跟正標準失掉，我們一般講價值觀混淆，才造成今天的亂象。理是說什麼？在世間法裡面講倫理、道德，不能不知道，不能不講求。現在全世界的人，可以說沒有一個人不關心社會動亂，都希望社會能恢復到過去那樣的安定局面。在過去東方有聖賢的教育，西方有宗教的教育，宗教教育就是聖賢教育，每一個宗教創始的人都是大聖大賢。而且細細去觀察，去閱讀宗教的經典，哪一個宗教不是教人為善！沒有教人作惡的，這個我們要懂。所以宗教是教育，用現在的話來說，所有宗教都是社會教育。現在很遺憾的，是有一部分宗教，佛教也不例外，只著重宗教的儀規，而不去學習經典，這就變成迷信。這種形勢要發展下去，我們相信到下一個世紀，可能這個世間宗教就沒有了，也許還更快。宗教能夠存在這個世間幾千年，如果它沒有道理，它怎麼能生存？在過去學習經典的人多，所以宗教興旺。現在學習經典的人少了，特別是在中國，我想這趨勢愈來愈少，為什麼？因為宗教典籍都是文言文寫的，現在文字產生障礙。古聖先賢留給我們的智慧寶藏，也是用文言文書寫的，那文言文重不重要？非常重要。文言文是全世界所有國家族</w:t>
      </w:r>
      <w:r>
        <w:t>群裡頭唯獨中國人有，這是中國老祖宗無比的智慧。為什麼？在上古時代老祖宗就很清楚，語言是會變的。我們年輕的時候，那個時候學校裡學生常常的口頭語，現在聽不到了。現在我們這種年齡，跟年輕人他們很多話，我們聽不懂，這不太遠，就有這樣的隔閡。</w:t>
      </w:r>
      <w:r>
        <w:t xml:space="preserve"> </w:t>
      </w:r>
    </w:p>
    <w:p w14:paraId="781A630E" w14:textId="77777777" w:rsidR="00A057A0" w:rsidRDefault="00A057A0">
      <w:pPr>
        <w:pStyle w:val="a3"/>
      </w:pPr>
      <w:r>
        <w:t xml:space="preserve">　　所以老祖宗聰明，發明了文言，語言會變，文言永遠不變，這個了不起。永遠不變，他用文言寫了，千萬年之後，你懂文言文，就跟老祖宗面對面談話一樣，這個智慧在地球上，中國獨家！文言文難不難？不難，真的不難。我在過去手上大概還有七、八本，民國初年小學生的模範作文，搬家搬得太多，書都不見了，現在還剩兩本在澳洲，我很後悔沒有把它翻印出來。小學生，大概十歲左右寫的作文，現在大學中文系的同學恐怕都看不懂，這個國文程度你就能夠想像得到。為什麼從前這小學生，十歲左右的小朋友，能寫得出這麼好的文章。我早年跟李炳南老居士學佛，老居士非常重視國文，他說這是個工具，是一把鑰匙，如果你要不懂文言文，祖宗留下來的寶藏你就沒有分。你要是拿到這把鑰匙，那是三藏十二部、《四庫全書》，老祖宗是留給你的，千萬年累積的智慧經驗都在其中，你可以吸取，你能應付今天這個世界複雜的局面，這非常必要。文言文怎樣才能學會？老師說很簡單，《古文觀止》，這是最普通的一部書，三百多篇文章，這是歷朝歷代，好文章裡頭選擇出來的，三百多篇，你能夠背誦五十篇，不但能背誦，而且能講解。五十篇都念熟了，你就有能力讀誦文言文，這把鑰匙你就拿到。如果你能夠熟讀一百篇，你不但有文言文的鑰</w:t>
      </w:r>
      <w:r>
        <w:t>匙，你還可以造鑰匙，你能夠寫文言文。這個我們希望底下這一代一定要恢復，才對得起老祖宗，要不然我們那個孝字就欠缺，叫大不孝，不學文言文真的是大不孝。</w:t>
      </w:r>
      <w:r>
        <w:t xml:space="preserve"> </w:t>
      </w:r>
    </w:p>
    <w:p w14:paraId="2756FF82" w14:textId="77777777" w:rsidR="00A057A0" w:rsidRDefault="00A057A0">
      <w:pPr>
        <w:pStyle w:val="a3"/>
      </w:pPr>
      <w:r>
        <w:t xml:space="preserve">　　我把這樁事情告訴蔡老師，蔡老師非常歡喜，他一口就承當，他說我來教。我說好，非常好。這個教材可以用台灣國語日報出的《古今文選》。現在它雖然是沒有了，但是過去出的東西好，都是當時在台灣這些文史學家，他們選擇、註解的。用注音符號注音，這些生字不需要查字典，每一個字、每一句註解得很詳細，你可以不必費時間去找參考書。一個星期學一篇，一年五十篇，兩年你就能打造文言文的鑰匙，好事！我們有了這把鑰匙，跟古人就聯繫起來，這個信息一絲毫障礙都沒有了，兩年</w:t>
      </w:r>
      <w:r>
        <w:lastRenderedPageBreak/>
        <w:t>時間一定要認真幹。蔡老師在此地住兩年，把這一百篇文章講得清清楚楚、明明白白，大家認真學習，我們中國傳統文化就真的有救。老祖宗常說「不孝有三，無後為大」，這個後，是講後來有沒有能夠繼承中國文化傳統的人。繼承中國傳統文化的人，他必須具備兩個條件，第一個是德行，第二個是文字，有這兩個條件那就是傳人。希望這個中心裡面出人才，將來將中國文化傳遍全世界。文化是人類共同的，這麼好的東西，走到任何地方，人都歡喜接受，我們沒有遇到排斥的，所遇到的都非常歡迎，喜歡接受。不明理，古聖先賢教我們做人的道理不懂，行為不正，所謂是自私自利、名聞利養，貪圖五欲六塵的享受，這種人必然是以私害公，一定會有貪贓枉法的行為，而不是以人民福祉為工作的目標，而是想盡方法損人利己，希望別人勞力、財物來供養自己，這就是盜。</w:t>
      </w:r>
      <w:r>
        <w:t xml:space="preserve"> </w:t>
      </w:r>
    </w:p>
    <w:p w14:paraId="4F94D599" w14:textId="77777777" w:rsidR="00A057A0" w:rsidRDefault="00A057A0">
      <w:pPr>
        <w:pStyle w:val="a3"/>
      </w:pPr>
      <w:r>
        <w:t xml:space="preserve">　　下面舉例子，『陷人冤枉，損害忠良』，為的是要奪取別人的權位、財富，這是盜心。從前李老師講這一句經文，他舉了一個例子，宋朝宋高宗，秦檜殺岳飛，這個故事中國人幾乎都知道。但是現在的中國人未必知道，為什麼？在過去，六十年前學校課本裡面都有，都讀到，現在學校課本，我不知道有沒有這些文章。岳飛是個忠良，為什麼要殺他？我們讀歷史就明白了，宋高宗年歲不大，他的父親徽宗，他的哥哥欽宗，被北方金人俘虜過去。岳飛確實他真的有能力能夠把金兵打敗，把徽、欽二帝迎接回來，好事情。可是你要想想，宋高宗迎接回來之後他怎麼辦？他是不是讓位？他要是一讓位，那就是文武周公大聖人出現。很可惜的，他沒有這種認知，沒有這種胸懷，他要佔據這個地位，他不肯讓。不肯讓最好怎麼樣？把岳飛殺掉，讓他的哥哥、父親永遠不能回來，他這皇帝就坐穩了，這他的心態。秦檜也是如此，秦檜的宰相也坐穩了；如果真的岳飛把兩個皇上迎接回來，那可能是岳飛要做宰相。因為欽宗比高宗年齡大不了幾歲，他哥哥，你想在這種情況之下，如果貪圖權位，貪圖滿足自己的欲望，那岳飛非死不可！所以我讀《岳飛傳》，讀這一段書的時候，岳飛死，沒辦法，他非死不可。中國人講「識時務者為俊傑」，岳飛要真是了解事實</w:t>
      </w:r>
      <w:r>
        <w:t>狀況，最好怎麼樣？辭職回家去種田，沒事。將軍在外面，後面朝廷人沒有支持的，你怎麼辦？仗怎麼打？</w:t>
      </w:r>
      <w:r>
        <w:t xml:space="preserve"> </w:t>
      </w:r>
    </w:p>
    <w:p w14:paraId="1BD33157" w14:textId="77777777" w:rsidR="00A057A0" w:rsidRDefault="00A057A0">
      <w:pPr>
        <w:pStyle w:val="a3"/>
      </w:pPr>
      <w:r>
        <w:t xml:space="preserve">　　岳飛名垂青史，在我們佛法裡面講因果，秦檜幫他忙，如果秦檜不把他殺死，岳飛也不會有這麼多人去懷念他、紀念他、崇拜他，這沒有了。所以岳飛的成就誰幫助他的？秦檜幫他的。秦檜造了這麼一樁壞事情，給後世子孫蒙羞，他的後裔改姓，不敢說姓秦，羞恥。我們聽說，這是幾年之前，秦檜的墳墓被人挖出來。也曾經有人問過我，秦檜現在在哪裡？我說秦檜殺害忠良這個罪肯定是墮地獄，但是他對我們民族有貢獻，什麼貢獻？反面的教材。你到西湖岳墳，岳飛墳墓那裡去看，有個鐵鑄造的秦檜跪在岳飛墳墓的前面，秦檜的妻子跪在這個前面。西湖遊客太多，凡是見到他，沒有一個人不罵他一句，對於岳飛是行三鞠躬禮，對於這個總要罵罵他，還吐個口水唾他。那是什麼？那是我們民族的教育，岳飛要教人盡忠報國；秦檜在那裡教人，別當漢奸，當漢奸像我這樣的下場，反面教人。我說岳飛也在天堂，秦檜也在天堂，他們兩個人教化的功德應該是平等的，一個正面教人，一個反面教人，很不容易。所以當時這個狀況，確實他跟高宗是希望保住自己的權位，不肯讓給別人，幹的這個事情。</w:t>
      </w:r>
      <w:r>
        <w:t xml:space="preserve"> </w:t>
      </w:r>
    </w:p>
    <w:p w14:paraId="10189985" w14:textId="77777777" w:rsidR="00A057A0" w:rsidRDefault="00A057A0">
      <w:pPr>
        <w:pStyle w:val="a3"/>
      </w:pPr>
      <w:r>
        <w:t xml:space="preserve">　　下面說『心口各異，機偽多端』，這都是說盜戒。盜心，偷盜的心是什麼？是希望佔別人的便宜，真的是損人利己，這個心是盜心，這個心是不善的心。在中國人講不義，不偷盜是義，偷盜是不義。所以我們有這種念頭，想佔人一點便宜這是不義，</w:t>
      </w:r>
      <w:r>
        <w:lastRenderedPageBreak/>
        <w:t>這行為是不義。下面兩句是說他的手段，「心口各異，機偽多端」，也就是說他欺騙人，說的跟做的不一樣，用心機、用欺詐。這些事古今中外都在所不免，即使再賢明的領導人，難免不冤枉幾個好人。李老師做過官，他告訴我，到台灣來是學佛、教書，他在做官的時候，不敢說沒有冤枉一個人。他也是一個非常好的中醫，他說「他替人治病用藥，他敢說沒有誤過一個人，但是說做官沒有冤枉人，這個話不敢講。」你說這多麼難！所以做官不容易，雍正皇帝說「為君難」，一個錯誤的決定，往往就很多人受害，那怎麼能對得起人民？所以一個十全十美一生當中沒有過失的人，古今中外都找不到。我們希望善多於惡，惡要天天反省，反省用什麼？用《弟子規》。每天早晚念一遍，這篇東西不長，一千零八十個字，念的時候早晨念提醒自己，希望今天起心動念、言語造作不違背，我們要做到。晚上念一遍反省，認真反省，有過失的地方，要知道改過。真正希望做到像顏回一樣，不貳過，這樣就好，我們的德行天天進步，佛法裡面講的積功累德，這是應當要做的。</w:t>
      </w:r>
      <w:r>
        <w:t xml:space="preserve"> </w:t>
      </w:r>
    </w:p>
    <w:p w14:paraId="1AC63EAA" w14:textId="77777777" w:rsidR="00A057A0" w:rsidRDefault="00A057A0">
      <w:pPr>
        <w:pStyle w:val="a3"/>
      </w:pPr>
      <w:r>
        <w:t xml:space="preserve">　　底下一句說『尊卑中外，更相欺誑』，「尊」是尊長，年齡比我們大的，地位比我們高的，這尊長；「卑」是下人，他的身分、地位在我之下，年齡比我小；「中」是講自己家裡人，「外」是自家以外的人。為了自己的利益，無論對尊、對卑、對家人、對外人統統欺騙。這個在今天的社會是很普遍，而且不隱諱，連夫妻現在講什麼？隱私權。連夫妻都有隱私、隱瞞，這是與倫理道德相違背的行為，我們不能夠不知道。如果說對父子兄弟、親戚朋友都互相欺騙，這個家庭怎麼能夠發達？這個家庭怎麼能夠長久？所以現在的人，實在講非常可憐。年輕大概現在還警覺心不高，中年以後警覺心高了，老了，老了怎麼辦？誰養你？過去在美國，這些外國，美國是首先提倡國家養老，國家有錢。現在美國政府養不起，政府瀕臨破產，這些老人怎麼辦？老人沒有積蓄。西方的價值觀跟中國不一樣，中國對於經濟是量入為出，勸勉節儉儲蓄。外國人鼓勵消費，消費到什麼程度？最好把你明年的錢也花光，後年的錢也花光，他是這麼做法的，沒有積蓄，都是負債過日子。老年到哪裡去？養老院。確實養老院裡面，在過去美國經濟狀況好的時候，物質生活能照顧到，精神生活沒有。養老院裡面住的人，幾乎聽不到他們說話的聲音，每個人都痴痴呆呆的，中國人</w:t>
      </w:r>
      <w:r>
        <w:t>所謂是「坐吃等死」，你說他是什麼樣的心情？他多痛苦！我長年在國外，對於老人福利事業很關心，對青少年教育很關心，所以我常常去看，看了很難過。</w:t>
      </w:r>
      <w:r>
        <w:t xml:space="preserve"> </w:t>
      </w:r>
    </w:p>
    <w:p w14:paraId="425EADD7" w14:textId="77777777" w:rsidR="00A057A0" w:rsidRDefault="00A057A0">
      <w:pPr>
        <w:pStyle w:val="a3"/>
      </w:pPr>
      <w:r>
        <w:t xml:space="preserve">　　我也很想辦一個老人院，老人院裡面的護理人員，統統學倫理、學道德、學《弟子規》、學《感應篇》，把中國傳統文化做出來，孝子賢孫。想是想得很好，做是真不容易做到，這些人對自己的父母都不孝順，別的老人他能孝順嗎？可是真正這樣一個老人院做出來之後，這老人是有福。希望全世界每一個地區的老人院都要做到這樣，那就必須老人院的護理人員，可以說從院長到員工，統統要培訓中國傳統文化的三個根。要用什麼樣的心去做？佛法裡面講積功累德的心，這把它當作功德做。真的是一樁大功德，這就是真正提倡孝道，復興中國傳統文化。老年人他一生都是為社會付出，在中國晚年是應該享福，但是中國的傳統已經失掉。中國從前老人養老是家族養老，所以老人很幸福，最快樂的是晚年，兒孫滿堂。大家庭，他的晚輩至少也有幾十個，七、八十個是很平常的，孫子、侄孫這一大堆，真是兒孫繞膝，他真是幸福。所以大家庭負責育幼、負責養老。可是現在這個家沒有了，咱們家破人亡，所以每個人都要靠自己。年輕的時候還有體力，還可以做工能夠維持自己，你一到老了問題來了。尤其最近這幾年，所謂金融風暴，貨幣的貶值，物價的上漲，怎麼辦？人在一生當中遇到真正能夠關懷自己、照顧自己，你能遇到幾個人？可能一個都遇</w:t>
      </w:r>
      <w:r>
        <w:t>不到。為什麼遇不到？想一想它有原因，我們年輕時候沒有關懷過老人。甚至於連自己父母都沒</w:t>
      </w:r>
      <w:r>
        <w:lastRenderedPageBreak/>
        <w:t>有照顧到，那你老年的時候你應該受果報。這是現今社會的大問題！我們對於這一句，「尊卑中外，更相欺誑」，真的還能幹嗎？要有這種心態的話，不能不承受因果，很快就到自己身上來了。</w:t>
      </w:r>
      <w:r>
        <w:t xml:space="preserve"> </w:t>
      </w:r>
    </w:p>
    <w:p w14:paraId="453FDFC8" w14:textId="77777777" w:rsidR="00A057A0" w:rsidRDefault="00A057A0">
      <w:pPr>
        <w:pStyle w:val="a3"/>
      </w:pPr>
      <w:r>
        <w:t xml:space="preserve">　　下面說『瞋恚愚痴，欲自厚己，欲貪多有，利害勝負』，這是講貪財、貪利，在名利上，自己總想多得一分，不能夠互相退讓造成彼此的爭執，反目成仇。這在現在社會常見，老人過世，兄弟姊妹爭財產打官司。如果父母，我們講要在地下有靈，他會不會流眼淚？這是大不孝！父母希望兄弟姊妹和睦相處、互相尊重、互相關懷、互相敬愛、互助合作。父母在的時候還勉強維持個面子，父母死了都變成冤家，都變成對頭，這在我們現前社會，我們看到的太多太多了。這些都是嚴重的社會問題，他連自己親兄弟、親姊妹，為了利害都反目成仇，他對待朋友就可想而知，他在社會上處事待人接物，標準是什麼？與我有利就是朋友，到哪一天與我沒有利了，那就是敵人，這個社會多可怕。</w:t>
      </w:r>
      <w:r>
        <w:t xml:space="preserve"> </w:t>
      </w:r>
    </w:p>
    <w:p w14:paraId="3E78CADB" w14:textId="77777777" w:rsidR="00A057A0" w:rsidRDefault="00A057A0">
      <w:pPr>
        <w:pStyle w:val="a3"/>
      </w:pPr>
      <w:r>
        <w:t xml:space="preserve">　　下面這三句講因果，『結忿成仇，破家亡身，不顧前後』。財能爭得到嗎？如果真能爭得到，孔夫子講他也去爭，釋迦牟尼佛也會去爭，爭不到。命裡有你丟都丟不掉，命裡沒有，用什麼方法你也得不到。你用不正當手段所得到的，全是命裡有的，你冤不冤枉？這個理要搞清楚，我們的心行就正了。理沒有搞清楚，貪婪的心太重，以為自己用不正當的手段可以得到，其實是錯誤的。命裡沒有財怎麼辦？我是一個例子，我年輕的時候很多人關心我，給我算命看相，許許多多的算命看相大致都是相同，我從來沒有聽說我命中有富貴的，沒有，說人命裡有財庫，我財庫空空，跟我出家的名字很相應，淨空。命裡沒有財，你做什麼你都得不到財富，命裡沒有！不但沒有財富而且壽命還短，這些我都很相信。為什麼？我在還沒有學佛之前認識一個老先生，他對我很好，朱鏡宙老居士，我跟李老師認識是他介紹的，他跟李老師同年，我跟他在一起是孫子輩，祖父輩的人。他送我一本《了凡四訓》，我看了之後非常受感動，想到了凡先生他那些毛病，我統統具足，他的好處、長處我沒有。所以算命說我短命，說我命裡財庫空空，我相信，一點都不懷疑。學佛之後才曉得因果的道理，讀了《了凡四訓》，知道這個命運是可以改造的。</w:t>
      </w:r>
      <w:r>
        <w:t xml:space="preserve"> </w:t>
      </w:r>
    </w:p>
    <w:p w14:paraId="3B0B0D2C" w14:textId="77777777" w:rsidR="00A057A0" w:rsidRDefault="00A057A0">
      <w:pPr>
        <w:pStyle w:val="a3"/>
      </w:pPr>
      <w:r>
        <w:t xml:space="preserve">　　學佛跟章嘉大師，大師告訴我，「佛氏門中有求必應」，這是真的不是假的。他說你求不應，不是不應，是你當中有障礙，這個障礙是什麼？業障。你能夠懺除業障，感應就現前，怎麼懺除業障？知過能改，後不再造，這章嘉大師教給我的。佛前面祈禱那形式，形式不重要。我初學佛的時候，老師告訴我，「佛法重實質不重形式」，我在章嘉大師那裡聽到的，他教給我的。怎樣求財？他教我布施，修財布施。這佛法裡說的，財布施是因，得財富是果報，有因就有果；法布施是因，得聰明智慧是果；無畏布施是因，得健康長壽是果，他教我這三個方法。那個時候我跟大師說：我沒有錢，自己生活都非常艱難，沒有錢布施。他問我：一毛錢有沒有？我說：一毛錢可以。一塊錢有沒有？一塊錢也還行。「你就從一塊、一毛去布施，常常有布施的念頭就好。」所以那個時候我已經開始去逛寺廟，到寺廟去幹什麼？去抄經。因為方老師告訴我，佛經哲學是在經典裡面，不必去找人，找經典去抄經。看到寺廟裡有湊份子的，去放生、去印經，我們也就湊個五毛錢、一塊、兩塊，就湊這一點，就從這開始。真的，老師講的話不是假的，愈施愈多。夫子說他老人家七十歲「隨心所欲不逾矩」，我這個用錢七十歲也隨心所欲，心想事成，想做什麼，需要多少錢</w:t>
      </w:r>
      <w:r>
        <w:t>，它就有人送來，它也不會多，這事情一定能辦成功，真的是要多少就有多少，這財布施的果報。</w:t>
      </w:r>
      <w:r>
        <w:t xml:space="preserve"> </w:t>
      </w:r>
    </w:p>
    <w:p w14:paraId="3205341E" w14:textId="77777777" w:rsidR="00A057A0" w:rsidRDefault="00A057A0">
      <w:pPr>
        <w:pStyle w:val="a3"/>
      </w:pPr>
      <w:r>
        <w:lastRenderedPageBreak/>
        <w:t xml:space="preserve">　　無畏布施，我一學佛大概不到半年我就吃長素，長素是無畏布施，不再吃眾生肉。不但不吃，我歡喜參加寺廟裡面放生，錢不管多少總是要送一點，我多餘的錢做這個，但是都很少，多餘的非常少，可是我做這些事情，醫院裡面布施醫藥。出家之後講經大概十年，講經十年聽眾多了，供養也多了，我收入就比較方便，所以印經、放生、布施醫藥，我的錢都做這個，把它做得乾乾淨淨。所以布施醫藥就不生病，我懂得因果。有很多人他必須要儲備一筆錢，準備老的時候做醫藥費，年老多病他要用錢。我把醫藥費全布施掉，所以我跟大家講，我不能生病，我生病就會死，沒有醫藥費，醫藥費全布施掉，所以我就不會生病。八十多歲從來不生病的，為什麼？醫藥費布施掉，從因果上講，它是真的不是假的。</w:t>
      </w:r>
      <w:r>
        <w:t xml:space="preserve"> </w:t>
      </w:r>
    </w:p>
    <w:p w14:paraId="0CAD224B" w14:textId="77777777" w:rsidR="00A057A0" w:rsidRDefault="00A057A0">
      <w:pPr>
        <w:pStyle w:val="a3"/>
      </w:pPr>
      <w:r>
        <w:t xml:space="preserve">　　印光大師，是我們一生當中心目當中最敬仰的人，李老師給我介紹，他非常謙虛，他說：我只能教你五年。五年之後呢？他說：五年之後我給你介紹個老師。哪一位？他說：印光大師。是他的老師。印光大師現在已經不在。《文鈔》在！所以在那個時候，李老師送我一部《印光大師文鈔》四冊，《正編》兩冊、《續編》兩冊，現在出版的完整了，是精裝一共是七冊《印光大師全集》，讀《文鈔》就是親近印光大師，依教奉行就是印光大師的好學生。學孟子做前人的私淑弟子，私淑弟子在中國是從孟子開始的，孟子學孔子，孔子已經過世，讀孔子的書，有不明瞭的地方向孔子的學生請教，孟子那個時候，孔子的學生還有在世的。他學得很成功，超過孔夫子當年在世的學生，所以後世尊崇孔夫子為「至聖先師」，尊孟子為「亞聖」，你就曉得，孟子超過孔子當年所有的學生。關鍵是我們肯不肯學？肯學沒有一個不成就的，聖賢是人做出來的，佛菩薩也是人修出來的。問題是肯不肯幹？真肯幹那就真有成就，孟夫子給我們做了最好的榜樣。在當代，我們找不到真正的高人，找不到真正善知識、真正的大德，找古人！在我們佛門裡面蕅益大師，他學蓮池大師，那個時候蓮池大師往生，蓮池大師的《全集》在，他讀蓮池的書，遵從蓮池大師的行誼、規</w:t>
      </w:r>
      <w:r>
        <w:t>範，他真幹。蓮池大師是我們淨土宗第八代的祖師，蕅益是第九代，古聖先賢給我們做了示範，只要肯學，古聖先賢都是我們的老師。</w:t>
      </w:r>
      <w:r>
        <w:t xml:space="preserve"> </w:t>
      </w:r>
    </w:p>
    <w:p w14:paraId="69093DFB" w14:textId="77777777" w:rsidR="00A057A0" w:rsidRDefault="00A057A0">
      <w:pPr>
        <w:pStyle w:val="a3"/>
      </w:pPr>
      <w:r>
        <w:t xml:space="preserve">　　李老師把印光大師介紹給我，我現在這些年來，跟大家介紹一個好老師，無量壽佛。我介紹《無量壽經》，《無量壽經》就無量壽佛，就是阿彌陀佛，這個老師好。讀《無量壽經》，依《無量壽經》的理論教誨去修行，你是真正的佛弟子，你決定得生。生到西方極樂世界決定成佛，而且是一生成就，不必第二生，當生成就的佛法。在他老人家往生之前，他在台中講《華嚴》，我在台北講《華嚴》。夏蓮居老居士的會集本，李老師在台中講過一遍，他自己用毛筆，就在經本上寫了註解，我們叫眉註，他把這個本子給我。我拿到手上非常歡喜，我就有能力講解，他把段落都勾出來，每一段的大意標出來，難的地方也都註解出來，非常歡喜。我跟老師報告，我說：我到台北去講這部經好不好？因為那一年是韓館長五十歲的生日，我說：為她慶祝五十歲，我講這部經。老師說：不行，這個經你不能講，你年歲太輕，這個經現在社會有爭議，恐怕你承擔不了。我當時沒想到這些地方，但是聽老師的話，老師不讓我講這部經，就改講《楞嚴經》。所以《楞嚴經》先後好像也講了七遍，但是經文太長，只有兩遍講圓滿，其他的都沒有講圓滿，總共講過幾次。</w:t>
      </w:r>
      <w:r>
        <w:t xml:space="preserve"> </w:t>
      </w:r>
    </w:p>
    <w:p w14:paraId="229BC2DE" w14:textId="77777777" w:rsidR="00A057A0" w:rsidRDefault="00A057A0">
      <w:pPr>
        <w:pStyle w:val="a3"/>
      </w:pPr>
      <w:r>
        <w:t xml:space="preserve">　　以後老師在台中講《華嚴》，我到台中去住了一個月，聽完第一卷，八十卷《華嚴》，我聽完第一卷，後頭我就能講，所以我就在台北開講。好像不到一年，我的進度就趕上他，因為他一個星期講一次一個小時，我一個星期講三次，好像是一、三、五的樣子講三次，而且我每一次是講一個半鐘點。他兩個小時有一個小時翻譯，所以</w:t>
      </w:r>
      <w:r>
        <w:lastRenderedPageBreak/>
        <w:t>其實只有一個小時。我在台北的時候，一個星期講四個半小時，所以好像一年多就趕上他。到他老人家往生的時候，我心裡想《華嚴經》太長了，彭際清居士說《無量壽經》即是中本《華嚴》，我就想取個巧，我就發了一個心，我這一生專講《無量壽經》，我講了十遍。《華嚴經》就停下來不想再講，講了一半，《八十》講一半，《四十》也講一半。專講《無量壽經》，專講《彌陀經要解》，我就選這兩部，一門深入，長時薰修。這次講《華嚴經》的緣分，是台南開心法師，每一次我們見面，他就勸我要發心講《華嚴經》。他說得也很有道理，他說：法師，你要不講以後沒人講了，這是大乘教裡面很重要的一部經典。雖然講十幾次，我也沒答應他。第二次在北京，我去看黃念祖老居士，黃老居士在世的時候，我到北京去過很多次，都是去看他，看趙樸老，他也是希望我講《華嚴》。第三個是華藏圖書館的韓館長，往生的前兩天特別要求我，希望我把《華嚴經》從頭到尾講一遍，留一套錄像帶給後人做參考。我就答應她了，答應她希望她病好，沒想到兩天之後她就往生，所以這樁事情也就常常放在心上。到我一九九九年移民到新加坡，跟李木源居士談到這個事情，他非常歡喜，代表這三位長者，開心法師、黃老居士跟韓館長，他代表這三位正式啟</w:t>
      </w:r>
      <w:r>
        <w:t>請，我們就在新加坡居士林開講。講到現在也不少時間，總共講了四千多個小時，經文講多少呢？大概五分之一。估計這部經講完還需要兩萬個小時，大工程！我有沒有這麼長的壽命，不知道，反正活一天就講一天。</w:t>
      </w:r>
      <w:r>
        <w:t xml:space="preserve"> </w:t>
      </w:r>
    </w:p>
    <w:p w14:paraId="4C8F7BB7" w14:textId="77777777" w:rsidR="00A057A0" w:rsidRDefault="00A057A0">
      <w:pPr>
        <w:pStyle w:val="a3"/>
      </w:pPr>
      <w:r>
        <w:t xml:space="preserve">　　所以這一次到馬來西亞來，丹斯里非常熱心，希望我能夠在馬來西亞多講一些時間。我現在安排三個月，春、夏、秋、冬四季，春季在台灣講，夏季到馬來西亞，秋季我們到澳洲（澳大利亞），冬季到香港，現在這樣分配，春夏秋冬四季，統統講《華嚴》。台灣跟香港我們繼續講《八十華嚴》，馬來西亞跟澳洲我準備講《四十華嚴》。《四十華嚴》非常的精彩，善財童子五十三參，就在《四十華嚴》裡面。這是目前我們自己講經教學一個想法。所以這一次我到這邊來，看看這邊的環境，看看這邊的設備，因為四個地方都有攝影棚、都有網路，我們在這個地方錄下來之後，送到華藏衛視從衛星播出，都是不間斷的。這一生當中沒有別的妄念，只是想把這部經完成，如果再有時間的話，我是非常希望把《無量壽經》重新再講一遍，就可以往生，那就是很圓滿。</w:t>
      </w:r>
      <w:r>
        <w:t xml:space="preserve"> </w:t>
      </w:r>
    </w:p>
    <w:p w14:paraId="3789F6BE" w14:textId="77777777" w:rsidR="00A057A0" w:rsidRDefault="00A057A0">
      <w:pPr>
        <w:pStyle w:val="a3"/>
      </w:pPr>
      <w:r>
        <w:t xml:space="preserve">　　人生在世，千萬要記住，決定不能跟人結怨，這很重要，「冤家宜解不宜結」，絕不跟人結怨。人家跟我結怨，我不跟他結怨，就能夠化解。別人毀謗我、侮辱我，甚至於陷害我，都不要放在心上，都要把它忘得乾乾淨淨。別人對我有好處，哪怕是一天，我受他的照顧，受他的恩惠，永遠不忘。《弟子規》裡面講，報怨要短，報恩時間要長，這才能提升自己的靈性。此地說的「結忿成仇，破家亡身」，這是事實的現象。後面這一句『不顧前後』，「前」是前因，「後」是後果，你要是知道因果的話這就很可怕。化解怨懟，這個冤家對頭，一定從自己本身，不要要求對方，要求對方永遠不能化解。要求自己，自己放下對立的念頭，我不跟他對立，這就能夠化解。他有好處我們讚歎，他對我有好處我感恩；他對我有誤會絕不放在心上，更不能放在口上。用自己修行的德行去感化，還得求佛菩薩冥冥當中加持，這個樣子做法就對了。所以因果教育非常重要，人相信因果不敢作惡，人懂得倫理道德是羞於作惡。可是印光大師教我們，給我們的啟示，因果教育比倫理教育、道德教育更重要。真正相信因果，深信因果的人倫理道德會做得很徹底。如果沒有因果教育，利害現前還會動心，甚至於還會做錯事情，這是我們不能不知道的。</w:t>
      </w:r>
      <w:r>
        <w:t xml:space="preserve"> </w:t>
      </w:r>
    </w:p>
    <w:p w14:paraId="42CBBA01" w14:textId="77777777" w:rsidR="00A057A0" w:rsidRDefault="00A057A0">
      <w:pPr>
        <w:pStyle w:val="a3"/>
      </w:pPr>
      <w:r>
        <w:lastRenderedPageBreak/>
        <w:t xml:space="preserve">　　底下兩句『富有慳惜，不肯施與』，這個世間人，很多大富大貴的人不肯布施，他也有施捨，他也做慈善事業，那裡面有名利在裡頭。如果對他沒有名利的好處，他不肯做；換句話說，他是有條件的，他不是無條件的施捨。富貴人吝嗇、慳貪，不願意幫助人，世間人確實不明瞭宇宙人生真相。宇宙人生真相講得最清楚、最明瞭的，是《華嚴》，特別是華嚴宗第三代的祖師賢首國師，他有一篇著作，現在講論文，叫《修華嚴奧旨妄盡還源觀》，分量不多，把《華嚴經》上所講的宇宙人生真相，他真的把它說出來！華嚴宗前面五代祖師，從杜順和尚到宗密大師，我們有理由相信，都是明心見性、大徹大悟的人，不是普通人。大徹大悟在《華嚴經》上，至少是圓教初住以上，也就是說他們不但超越六道，超越十法界，中國大乘教裡面所謂的明心見性，見性成佛。天台大師講這個成佛是真成佛，不是十法界裡面的佛，十法界裡面的佛是相似即佛，不能說是真的。為什麼？佛法裡面講凡聖，聖是佛，沒有成佛都稱為凡夫。所以十法界裡面的佛、菩薩、聲聞、緣覺，在大乘教稱他們什麼？他叫外凡。六道裡面是內凡，六道之內的，他是六道之外的，這個說法依據什麼？依據他用心。也就是說四聖法界裡面他還是用阿賴耶，沒有轉識成智，所以他在十法界</w:t>
      </w:r>
      <w:r>
        <w:t>，出不了十法界。</w:t>
      </w:r>
      <w:r>
        <w:t xml:space="preserve"> </w:t>
      </w:r>
    </w:p>
    <w:p w14:paraId="1CAB902F" w14:textId="77777777" w:rsidR="00A057A0" w:rsidRDefault="00A057A0">
      <w:pPr>
        <w:pStyle w:val="a3"/>
      </w:pPr>
      <w:r>
        <w:t xml:space="preserve">　　六道裡面用阿賴耶用錯了，全用的是煩惱，出不了六道輪迴，六道太苦！如果用得正，用阿賴耶裡面的善，十一個善法，這是超越六道輪迴。他們學佛學得好，佛所講的他們能理解，佛的教誨他們都能做到，但是就是這個心態沒轉過來。相宗講的轉識成智，轉阿賴耶為大圓鏡智，轉末那為平等性智，轉第六意識為妙觀察智，轉前五識為成所作智，他一轉過來就明心見性，就是見性成佛。這個佛不在十法界，所以十法界也不是真的。在這個境界現的是什麼？大乘法裡面講的，諸佛如來的實報莊嚴土。諸佛如來包括自己，你自己也成佛，你自己也是如來，那個法界叫一真法界，為什麼叫一真？它沒有變化。人沒有生老病死的變化，植物沒有生住異滅的變化，居住的山河大地沒有成住壞空的變化，所以叫一真。他為什麼會沒有變化？因為他沒有起心動念，沒有妄想分別執著，所以他就沒有變化。四聖法界裡面有變化，為什麼？他雖然沒有執著，他有分別、他有妄想。所以身體還是有生老病死，有成住壞空。所以叫一真！</w:t>
      </w:r>
      <w:r>
        <w:t xml:space="preserve"> </w:t>
      </w:r>
    </w:p>
    <w:p w14:paraId="7CC70A0D" w14:textId="77777777" w:rsidR="00A057A0" w:rsidRDefault="00A057A0">
      <w:pPr>
        <w:pStyle w:val="a3"/>
      </w:pPr>
      <w:r>
        <w:t xml:space="preserve">　　學佛要緊的就是在這裡轉，轉變心態，大家好懂，放下妄想分別執著，妄想是起心動念，這是很難的，分別執著，說老實話也不容易，我們盡量的放下。從哪裡放起？從自私自利放起。真正利益自己是沒有自私自利，那對自己是大利益，有自私自利害了自己。全心全力想著幫助別人，幫什麼？幫助他們離苦得樂，你幫助他離苦得樂，你自己當然離苦得樂，肯定的！苦樂是果報，果必有因，因是什麼？因是迷悟。苦是迷失宇宙人生真相來的，你有苦；覺悟之後你就有樂，苦就沒有了。由此可知，我們幫助眾生離苦得樂，就得要學佛，學佛幫助一切眾生破迷開悟，他就會離苦得樂。所以釋迦牟尼佛一生，三十歲開悟，開悟之後就講經教學，教了四十九年。釋迦佛是七十九歲過世的，從三十歲教到七十九歲，天天教，沒有一天空過。真的是一個非常負責的好老師，言教身行，他教人的他全做到。</w:t>
      </w:r>
      <w:r>
        <w:t xml:space="preserve"> </w:t>
      </w:r>
    </w:p>
    <w:p w14:paraId="7AD990A7" w14:textId="77777777" w:rsidR="00A057A0" w:rsidRDefault="00A057A0">
      <w:pPr>
        <w:pStyle w:val="a3"/>
      </w:pPr>
      <w:r>
        <w:t xml:space="preserve">　　《大藏經》裡面有戒律這一部分，戒律是什麼？佛他每天的生活，他的工作、處事待人接物，把它記錄下來就是戒律。所以戒律是身教，是佛的身教，經論是佛的言教，兩樣東西都要學。而且戒律是更重要，戒律是基礎，從哪裡學起？從《弟子規》學起。所以諸位要知道，《弟子規》是戒律，《太上感應篇》是戒律，《十善業道經》是戒律。這三種是儒釋道基本的戒律，決定不能夠看輕，它是什麼？《十善業道</w:t>
      </w:r>
      <w:r>
        <w:lastRenderedPageBreak/>
        <w:t>經》是圓滿的佛法。釋迦牟尼佛四十九年所說的一切經教，落實在生活上就是十善業道。如果沒有十善業道，佛四十九年講的經就變成玄學，用不上。不要看這個十條好像不多，你看看《戒經》你就明白，小乘講三千威儀，這三千威儀從哪裡來的？十善業道一展開是圓滿的小乘，小乘所有一切經論落實在生活就是三千威儀，你看十條變成三千條。大乘菩薩更不可思議，落實變成多少？八萬四千細行，真的不是假的，這個十條變成八萬四千條。一切諸佛菩薩的教誨統統落實在裡面，你怎麼能把它看輕？</w:t>
      </w:r>
      <w:r>
        <w:t xml:space="preserve"> </w:t>
      </w:r>
    </w:p>
    <w:p w14:paraId="078F414B" w14:textId="77777777" w:rsidR="00A057A0" w:rsidRDefault="00A057A0">
      <w:pPr>
        <w:pStyle w:val="a3"/>
      </w:pPr>
      <w:r>
        <w:t xml:space="preserve">　　我在香港跟幾位教授，他們問我，為什麼要提倡《弟子規》？感覺得我對於儒釋道沒有提倡大經大論，提倡這個東西幹什麼？他們懷疑。我告訴他，我用個比喻說，我說《弟子規》，一張紙一千零八十個字，你印成一張紙擺在天平上，這邊就擺一個《弟子規》這一張紙。這邊擺什麼？四書五經十三經，乃至於《四庫全書》，統統擺在這邊，這個天平上量量，它兩個是平等的。他就想不通，他說那怎麼能平等？我這個平等例子，就是從十善業道一展開八萬四千細行，就從這來的，這不是我自己偽造的，我有根據的。《弟子規》一展開，確實四書五經十三經，中國千萬年來老祖宗的教誨統統在裡面，它一展開也是八萬四千細行，我這麼一說他就明白。我講中國老祖宗教我們求學，給我們的順序，「博學、審問、慎思、明辨」，後頭有個「篤行」。千經萬論，博學、慎思、明辨有淺深不同，落實在生活上完全相同，就是《弟子規》。所以《弟子規》真的是博大精深，你不要看不起它，這是小孩子東西，那你就粗心大意。這個東西一展開的時候遍法界虛空界，三個根都是這樣，《太上感應篇》是道的根，《十善業道》是佛的根，展開來遍法界虛空界。</w:t>
      </w:r>
      <w:r>
        <w:t xml:space="preserve"> </w:t>
      </w:r>
    </w:p>
    <w:p w14:paraId="1DC8A002" w14:textId="77777777" w:rsidR="00A057A0" w:rsidRDefault="00A057A0">
      <w:pPr>
        <w:pStyle w:val="a3"/>
      </w:pPr>
      <w:r>
        <w:t xml:space="preserve">　　我們有這個認知才知道它重要，儒家所有一切經論，所有一切學說，都是依它為基礎，好像它是大地，千經萬論是大地上生長的這些動植物，不能離開大地。佛法不但是釋迦牟尼佛四十九年所說的，十方三世一切諸佛如來所說的，都離不開十善業，你才曉得這三個根是多麼重要。三個根如果是紮下去，無論是學儒、學道、學佛必定成就。學佛成佛，學儒成聖人，學道成神仙，真的不是假的。如果這個東西疏忽，辛苦一輩子不得受用，為什麼？沒落實，真正的利益你得不到。就像我在倫敦，跟劍橋、倫敦大學漢學系的同學們所說的，儒學、學儒，我說你們不錯搞的什麼？搞的是儒學、道學、佛學，我說你們跟我不一樣。他說為什麼不一樣？我說我是學佛、學儒、學道，這兩個字顛倒一下就不相同。學儒、學道，你必須要奠定在《弟子規》、《感應篇》、《十善業》的基礎上，你是真正的學佛、學儒、學道。如果沒有這三個根，就變成儒學、道學、佛學，把它當作一種世間學術去研究。與自己的生活這心態不相干，你學儒不能成聖，你學道不能成神仙，你學佛不能成佛菩薩，這個不能不懂。不能用儒釋道去拿個世間的什麼博士學位，拿這個東西沒有用處，你著作等身也不管用，你沒有在生活上產生變化，這就錯了。</w:t>
      </w:r>
      <w:r>
        <w:t xml:space="preserve"> </w:t>
      </w:r>
    </w:p>
    <w:p w14:paraId="34AF2453" w14:textId="77777777" w:rsidR="00A057A0" w:rsidRDefault="00A057A0">
      <w:pPr>
        <w:pStyle w:val="a3"/>
      </w:pPr>
      <w:r>
        <w:t xml:space="preserve">　　所以富有的人，他要想真正保持富貴應該怎麼樣？應該要布施，布施得大福報，生生世世的大福報。所以一定要了解，真正了解宇宙人生真相，他就肯捨了。肯施把自己的心量擴大，佛家常講「心包太虛，量周沙界」，要有這麼大的心量。一切眾生跟我什麼關係？說一家人，一家人還有距離。在大乘教裡面，《還源觀》裡面就講一體，遍法界虛空界一切人事物跟我是一體，倫理關係講到究竟圓滿。所以我對佛經，把它分成五個部分，統統講到究竟圓滿，倫理、道德、因果、哲學、科學講絕了。所以夫子說的這兩句話，我是非常重視、非常感動，「述而不作，信而好古」，沒得作的，古人講完了，你還說什麼？你怎麼說出不了他的範圍。釋迦牟尼佛也是一樣，我們在清涼大師註解裡面看到的，《四十華嚴》經題註解裡面，清涼大師有這麼一句</w:t>
      </w:r>
      <w:r>
        <w:lastRenderedPageBreak/>
        <w:t>話，釋迦牟尼佛四十九年所說的一切法，都是古人說過的，釋迦佛沒有在古人所說上面多加一個字，比夫子說述而不作更嚴謹、更嚴格，講到沒有加一個字，是真的嗎？真的。為什麼？證得是圓滿的法性，一切法都是從法性裡面流出來的，見了性就得到圓滿。所以佛法的教學，目標是教我們明心見性，見性就圓滿，今佛如古佛之再來，沒有兩樣，真的叫不增不減，這個叫大圓滿，真的是得大自在。</w:t>
      </w:r>
      <w:r>
        <w:t xml:space="preserve"> </w:t>
      </w:r>
    </w:p>
    <w:p w14:paraId="3E115573" w14:textId="77777777" w:rsidR="00A057A0" w:rsidRDefault="00A057A0">
      <w:pPr>
        <w:pStyle w:val="a3"/>
      </w:pPr>
      <w:r>
        <w:t xml:space="preserve">　　所以學佛必須把心量拓開，必須要懂得布施，佛菩薩的布施都是圓滿的，沒有起心、沒有動念，全心全力去做。布施能把財富布盡嗎？布不盡。為什麼？性德在後面支持你，性德是無有窮盡的，財富沒有窮盡，智慧沒有窮盡，相好、壽量沒有窮盡，無量壽、無量智慧、無量財富，所以你愈施愈多。愈吝嗇就愈少，我們看到世間真有大富長者，擁有千億的財富，但是他很吝惜，我們就知道，他來生財富就沒有了。為什麼？吝嗇，捨不得就沒有了，這一生享盡來生就沒有了。來生獲一點餘福，比現在少多了，這一世有一千億，來生可能只有一個億，會變成這樣，再一世就更貧窮。什麼時候他能夠覺悟開始布施，才能夠得大富！這些道理早年章嘉大師教我，他雖然沒有給我明說，我相信他對我很了解，命裡頭沒有財。但是弘法利生少了財也不行，必須要有財富來支持，像我們參加國際會議，差不多每一次我們參加，至少要用十萬美金。你沒有這個財富怎麼行？如果我們到聯合國去主辦一個活動的話，大概總得一百五十萬到兩百萬美金。可是我們真想辦的時候就有人送來，不用自己開口，不用自己操心的，它就有。所以確實這個施跟報是事實真相。</w:t>
      </w:r>
      <w:r>
        <w:t xml:space="preserve"> </w:t>
      </w:r>
    </w:p>
    <w:p w14:paraId="3A07F9B0" w14:textId="77777777" w:rsidR="00A057A0" w:rsidRDefault="00A057A0">
      <w:pPr>
        <w:pStyle w:val="a3"/>
      </w:pPr>
      <w:r>
        <w:t xml:space="preserve">　　富有還要懂得，經上講「財為五家共有」，這是佛在經上常常說的。這個哪五家？第一個是火，火災會把你燒光；第二個是水災，會把你漂浮掉；第三個，這是過去時代，現在沒有了，在從前舊的社會裡面，犯罪者，家人犯罪財產充公，叫抄家，國家給你沒收；第四個是盜賊，強盜、小偷，你是他們的對象；末後一個，是敗家子。所以你要是想通了，保不住！怎樣才真正保住？布施就保住。布施是什麼？你命裡財富永遠不匱乏，不缺乏，無論做哪個行業都賺錢，為什麼？你的財庫永遠是豐滿的，這是真的。遇到高人的話，像了凡先生遇到孔先生，算命的孔先生那真是高人，他能夠算到你每年收入、考取的名次一點不差。了凡先生經過二十年，年年去核對一點不差，所以他就死了心，不再想這些事情，一切放下。跟雲谷禪師在禪堂裡面，坐了三天三夜不起一個妄念，這不容易！雲谷禪師認為這很了不起，向他請教：你修的什麼功夫？這凡人做不到。結果他說：我沒功夫。沒功夫為什麼三天三夜不起一個妄念？「我的命給人算定，起妄念也枉然，也沒用，乾脆就不動妄念。」雲谷禪師則哈哈大笑，「我以為你是聖人，原來你還是凡夫。」我稱了凡先生叫標準凡夫，我們做凡夫不夠標準，他是標準凡夫。所以，命運是自己造的，不是上天注定的，</w:t>
      </w:r>
      <w:r>
        <w:t>自己造的，自己造自己能改，你懂得改的方法改得很快。雲谷禪師把道理給了凡先生說明白，他懂得，他馬上就照做，第二年去參加考試，名次就不對了。第二年，孔先生給他算命是第三名，他考了第一名，你說改得多快，這個感應的效果不可思議。所以這個道理我們要相信，財愈施愈多，法愈施智慧愈增長，無畏布施真去幹的話決定健康長壽。這是我命裡頭都缺乏的，章嘉大師告訴我的，我幹了過年五十九年，效果卓著，可以提供給諸位做證明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34403" w14:textId="77777777" w:rsidR="00A057A0" w:rsidRDefault="00A057A0" w:rsidP="00A057A0">
      <w:r>
        <w:separator/>
      </w:r>
    </w:p>
  </w:endnote>
  <w:endnote w:type="continuationSeparator" w:id="0">
    <w:p w14:paraId="6AF0FB80" w14:textId="77777777" w:rsidR="00A057A0" w:rsidRDefault="00A057A0" w:rsidP="00A05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0CA73" w14:textId="77777777" w:rsidR="00A057A0" w:rsidRDefault="00A057A0" w:rsidP="00A057A0">
      <w:r>
        <w:separator/>
      </w:r>
    </w:p>
  </w:footnote>
  <w:footnote w:type="continuationSeparator" w:id="0">
    <w:p w14:paraId="3790B5D2" w14:textId="77777777" w:rsidR="00A057A0" w:rsidRDefault="00A057A0" w:rsidP="00A057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7A0"/>
    <w:rsid w:val="00A057A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6AF31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57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57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57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57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2200</Words>
  <Characters>12543</Characters>
  <Application>Microsoft Office Word</Application>
  <DocSecurity>0</DocSecurity>
  <Lines>104</Lines>
  <Paragraphs>29</Paragraphs>
  <ScaleCrop>false</ScaleCrop>
  <Company/>
  <LinksUpToDate>false</LinksUpToDate>
  <CharactersWithSpaces>14714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