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E87F" w14:textId="77777777" w:rsidR="00EF62C4" w:rsidRDefault="00EF62C4">
      <w:r>
        <w:t xml:space="preserve">淨土大經解演義　　（第二七一集）　　</w:t>
      </w:r>
      <w:r>
        <w:t>2011/2/8</w:t>
      </w:r>
      <w:r>
        <w:t xml:space="preserve">　　澳洲淨宗學院　　檔名：</w:t>
      </w:r>
      <w:r>
        <w:t xml:space="preserve">02-039-0271 </w:t>
      </w:r>
    </w:p>
    <w:p w14:paraId="7E242B79" w14:textId="77777777" w:rsidR="00EF62C4" w:rsidRDefault="00EF62C4">
      <w:pPr>
        <w:pStyle w:val="a3"/>
      </w:pPr>
      <w:r>
        <w:t xml:space="preserve">　　諸位法師，諸位同學，請坐。請看《大乘無量壽經解》第三百二十八面，第二行當中，「一切皆成佛也」，從這裡看起：</w:t>
      </w:r>
      <w:r>
        <w:t xml:space="preserve"> </w:t>
      </w:r>
    </w:p>
    <w:p w14:paraId="4CA4AAE8" w14:textId="77777777" w:rsidR="00EF62C4" w:rsidRDefault="00EF62C4">
      <w:pPr>
        <w:pStyle w:val="a3"/>
      </w:pPr>
      <w:r>
        <w:t xml:space="preserve">　　念老說，「此一句子，剖出三藏十二部心髓，道破宗門一千七百公案玄旨，直顯密宗大圓勝慧大圓滿之密意。此即一法句，此即清淨句，亦可稱為禪宗所謂之末後句，萬德齊彰，一法不立，言思莫及，唯當默契。」這末後一段說得非常之好。前面兩句我們在上一堂課學過了，接著是「直顯密宗大圓勝慧大圓滿之密意」。三藏十二部之心髓是顯教，這是教下，一千七百公案是禪宗，這是宗門、教下，接著這是密宗大圓滿的密意。這三句，宗教顯密，確實是大圓滿，宗教顯密的大圓滿就是「一切皆成佛」這一句，這一句確確實實不是普通的一句話。十方三世一切諸佛如來修因、證果，成佛道、度眾生，為的是什麼？就是這一句，「一切皆成佛」。宗門大德所說，你會麼！我們一般人說，你看出來了嗎？在哪裡？就在眼前，就在此處，就在此時，一切確實皆成佛。為什麼？本來是佛。為什麼說他本來是佛？在經上講得很清楚，「是心是佛」，《觀無量壽佛經》上說的。一切法是心現的，心是佛，那一切法怎麼不是佛！問題出在哪裡？都出在迷悟之不同，凡夫迷了，不識貨、不認識，佛菩薩覺悟了，原來當相即是、當體即是。經教裡常常用比喻來說法，譬如金與金器，這個器是金做成的，所以「器器皆金」，器器就是一切，皆金就是成佛，他本來就</w:t>
      </w:r>
      <w:r>
        <w:t>是佛。我們曾經學過，知道有這麼回事情，佛跟凡夫實際上是一念之差，一念覺就是佛，一念迷就是凡夫，一念之差。</w:t>
      </w:r>
      <w:r>
        <w:t xml:space="preserve"> </w:t>
      </w:r>
    </w:p>
    <w:p w14:paraId="643D5A20" w14:textId="77777777" w:rsidR="00EF62C4" w:rsidRDefault="00EF62C4">
      <w:pPr>
        <w:pStyle w:val="a3"/>
      </w:pPr>
      <w:r>
        <w:t xml:space="preserve">　　什麼是一念？彌勒菩薩所說的，一彈指有「三十二億百千念」。我們現在科學是以秒為單位計算時間，如果一秒鐘可以彈指五次，那一秒鐘裡頭多少念？有一千六百兆。一千六百兆，「念念成形，形皆有識」，形是物質現象，識是精神現象，告訴我們，一切物質現象裡面都有精神現象。物質現象是色，精神現象是受想行識，合起來叫五蘊。五蘊這個意思就是告訴我們，精神跟物質不能分家，有精神肯定有物質，有物質肯定有精神。物質從哪裡來？精神變現的，沒有精神哪來的物質？精神從哪裡來的？一念不覺來的。如果念念都覺，那就是《心經》上所講的，「觀自在菩薩行深般若波羅蜜多時，照見五蘊皆空」。世出世間法全是五蘊成就的，包括諸佛如來的實報莊嚴土，沒有例外，也是五蘊，不過這一土的五蘊它不變，心現的，沒有變化。十法界依正莊嚴剎那剎那在變化，那是什麼原因？因為十法界的眾生，有情眾生，他起心動念、分別執著，那就是剎那生滅。這個剎那生滅我們要知道，一秒鐘有一千六百兆次的生滅，你說這個頻率多快。誰看見？大乘經教裡面告訴我們，八地菩薩看見了。看見的人不少，八地看到，九地、十地、十一地、妙覺，這五個級別的菩薩都看到了，八地以上。八地以下沒證得，就是沒看見，八地以上看見了。現在科</w:t>
      </w:r>
      <w:r>
        <w:t>學家的研究達到這個邊緣，也就是見到阿賴耶的三細相，不知道三細相怎麼來的，這永遠是個謎了。必須要放下無始無明煩惱的習氣，你才真正見到；無明習氣放不下，你永遠見不到。所以，這一句太不可思議了。</w:t>
      </w:r>
      <w:r>
        <w:t xml:space="preserve"> </w:t>
      </w:r>
    </w:p>
    <w:p w14:paraId="20B76148" w14:textId="77777777" w:rsidR="00EF62C4" w:rsidRDefault="00EF62C4">
      <w:pPr>
        <w:pStyle w:val="a3"/>
      </w:pPr>
      <w:r>
        <w:t xml:space="preserve">　　「此即一法句」，這是《往生論》說的，天親菩薩講的，「此即清淨句，亦可稱為禪宗所謂之末後句」。大徹大悟，最後的一句，以後就沒有了，禪宗的末後句，「一切皆成佛」。實在說，大乘八個宗都是以這個為末後句。前面「三藏十二部心髓」，那不就是三藏十二部的末後句嗎？「一千七百公案玄旨」，不就是禪宗的末後</w:t>
      </w:r>
      <w:r>
        <w:lastRenderedPageBreak/>
        <w:t>句嗎？密宗大圓滿的密意，不就是密宗的最後句嗎？你就曉得，十方三世一切諸佛，只要證得這一句他就圓滿成佛，他就入妙覺位，不是等覺了。「萬德齊彰，一法不立」，萬德齊彰是什麼？惠能大師開悟最後說的一句，「何期自性能生萬法」，那就是萬德齊彰。雖然萬德齊彰，其中真的一法不立，這是大乘經上講的中道第一義。十法界依正莊嚴，有沒有？有。真有嗎？相有體無，相是幻有，體是真空，真空不礙妙有，妙有也不礙真空，就像我們現在看電視，屏幕。一法不立是什麼？是屏幕的本身，它確實一法不立，但是萬德齊彰，你只要按一下頻道，音聲、色相全出來了。色相有沒有妨害屏幕？沒有；屏幕有沒有妨害色相？也沒有。我們從電視屏幕上看出萬德齊彰，一法不立，你從這個地方開悟了。你能把你開悟的應用在你日常生活當中，你六根所接觸的六塵境界，真相就像屏幕跟色相這個關係，不即不離，你不能說它是，你也不能說它不是。誰知道？佛知道。這個屏幕現在我們眼前，就是一切皆成佛，成佛是什麼？這兩句話就是成佛，萬德齊彰、一法不立就是成佛。這是事實真相，這不是哪個創造、哪個發明的，它本來就是，問題是你得真懂、真明瞭；真明瞭，所有現象現前你如如不動。屏幕是真性，它能現、能生，妄想分別執著能變，不</w:t>
      </w:r>
      <w:r>
        <w:t>管怎麼變也出不了屏幕的範圍，不管怎麼變也沒有妨害屏幕。所以真的是一切皆成佛，一點都不假。你是佛，他也是佛，桌椅板凳都是佛，花草樹木也是佛，山河大地也是佛，一毛一塵的微點，我們前面念過的，一塵一毛的微點都是佛。佛是什麼？佛是真性，一法不立，一法不立、一法不捨。</w:t>
      </w:r>
      <w:r>
        <w:t xml:space="preserve"> </w:t>
      </w:r>
    </w:p>
    <w:p w14:paraId="361BD0F6" w14:textId="77777777" w:rsidR="00EF62C4" w:rsidRDefault="00EF62C4">
      <w:pPr>
        <w:pStyle w:val="a3"/>
      </w:pPr>
      <w:r>
        <w:t xml:space="preserve">　　「言思莫及，唯當默契」，言語說不出；說不出，如來方便說出。思惟達不到，這個東西你不能想，你想全叫妄想。「唯當默契」，默契就是放下起心動念、分別執著，你就默了，寂默，梵語稱為涅槃。這個「默」字就是涅槃，這個時候就契入，你跟一切皆成佛融合成一體。你自己完全明白了，遍法界虛空界跟自性是一體，就是你見到了自性清淨圓明體。起二用，示三遍，這個時候明白是一不是二，一體就是二用，二用就是三遍，三遍就是四德，決定是分不開的。我們再看下面一段：</w:t>
      </w:r>
      <w:r>
        <w:t xml:space="preserve"> </w:t>
      </w:r>
    </w:p>
    <w:p w14:paraId="642C43FB" w14:textId="77777777" w:rsidR="00EF62C4" w:rsidRDefault="00EF62C4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1138F37D" w14:textId="77777777" w:rsidR="00EF62C4" w:rsidRDefault="00EF62C4">
      <w:pPr>
        <w:pStyle w:val="a3"/>
      </w:pPr>
      <w:r>
        <w:t xml:space="preserve">　　這是法藏菩薩他在那裡祈禱，求感應、求證明。他說我的願要是「尅果」，尅果就是我們世俗講滿願，我的願完全兌現。「《會疏》云：尅謂尅成，果謂果遂」。一切皆成佛，謂一切眾生皆乘彌陀四十八願，一生圓滿證得佛果，就這個意思，「即常云成就之義」，這是成佛的意思。「感，指感應。感屬於眾生，應屬佛菩薩。」這首偈的意思，四句偈的意思，「本願若能成就」，本願是四十八願，若能成就，「大千世界一切聖眾，應受感動，當現瑞象，梵天、帝釋諸天之天神」，梵天是大梵天王，帝釋是中國人講的玉皇大帝，佛法裡面講的是忉利天主，帝釋就是忉利天主，諸天的天神，我們知道天有二十八層天。這些天神，「當從空降下珍奇殊妙之天花，以為證明」，這是求感應，有這些瑞象，大家看了自然就相信。「如《淨影疏》云：斯願一偈」，這首偈子，「請證要瑞」，要是要求，請證，要求瑞象，「若定尅果」，假如一定成就這個果德，大千世界應當震動，空中應當降下妙花。這個空雨不念「雨」，念去聲，念「遇」，當作動詞講，就是從空中落下來。這是法藏菩薩祈求感應。下面經文說：</w:t>
      </w:r>
      <w:r>
        <w:t xml:space="preserve"> </w:t>
      </w:r>
    </w:p>
    <w:p w14:paraId="50E1CD30" w14:textId="77777777" w:rsidR="00EF62C4" w:rsidRDefault="00EF62C4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01898EEC" w14:textId="77777777" w:rsidR="00EF62C4" w:rsidRDefault="00EF62C4">
      <w:pPr>
        <w:pStyle w:val="a3"/>
      </w:pPr>
      <w:r>
        <w:t xml:space="preserve">　　就是說前面這首偈。</w:t>
      </w:r>
      <w:r>
        <w:t xml:space="preserve"> </w:t>
      </w:r>
    </w:p>
    <w:p w14:paraId="153C971A" w14:textId="77777777" w:rsidR="00EF62C4" w:rsidRDefault="00EF62C4">
      <w:pPr>
        <w:pStyle w:val="a3"/>
      </w:pPr>
      <w:r>
        <w:lastRenderedPageBreak/>
        <w:t xml:space="preserve">　　【應時普地六種震動。天雨妙華。以散其上。自然音樂空中讚言。決定必成無上正覺。】</w:t>
      </w:r>
      <w:r>
        <w:t xml:space="preserve"> </w:t>
      </w:r>
    </w:p>
    <w:p w14:paraId="507D9018" w14:textId="77777777" w:rsidR="00EF62C4" w:rsidRDefault="00EF62C4">
      <w:pPr>
        <w:pStyle w:val="a3"/>
      </w:pPr>
      <w:r>
        <w:t xml:space="preserve">　　不但法藏求的瑞象立刻就現前，而且空中還有聲音讚歎他。「決定」，那麼肯定的話，一絲毫疑惑都沒有，「決定必成無上正覺」，證明法藏比丘必定成佛。念公註解，「說偈才畢」，才說完，「立即現瑞」，說明感應太快，立刻感應就現前，「故曰應時」，應是感應，你看偈才說完，感應就現前。「大地震動，是器世間之瑞應」，這個震動，大地震動不是地震，地震會帶來災難，這個瑞應的是祥瑞，給眾生帶來歡喜、帶來信心，那怎麼會有災難！這是什麼？器世間的瑞應。「雨花、奏樂、讚言，是情世間之瑞應」，在空中散花、天樂、讚歎，這是諸天天神，法藏比丘有感，天神他應。如你所願的，他們去做到了，來給你做證明，「證明法藏大願決定成就」。法藏在西方極樂成佛到現在已經十劫，這一段是極樂世界的歷史。</w:t>
      </w:r>
      <w:r>
        <w:t xml:space="preserve"> </w:t>
      </w:r>
    </w:p>
    <w:p w14:paraId="7C0DD147" w14:textId="77777777" w:rsidR="00EF62C4" w:rsidRDefault="00EF62C4">
      <w:pPr>
        <w:pStyle w:val="a3"/>
      </w:pPr>
      <w:r>
        <w:t xml:space="preserve">　　「普地，指全世界之大地。」六種震動，經裡面有三種說法，這也是佛學常識。第一種說法，「指六時之動為六動」。這個六時都是講釋迦牟尼佛，釋迦牟尼佛入胎的時候大地有震動，釋迦牟尼佛出世、出胎的時候有震動，佛成道的時候有震動，佛開始講經教學的時候有震動，就是轉法輪時，開始教學的時候。第五，「由天魔勸請將捨性命時」，大地也震動。世尊講經教學四十九年，魔王來勸請，勸請什麼？請釋迦牟尼佛入般涅槃，「你老人家在這個世間很辛苦，四十九年講經說法度人已經圓滿了，你可以走了」，佛就答應了。佛沒有妄語，答應決定兌現。眾生不知道請法，眾生如果請佛住世的話，那佛還可以多住些年。沒有人請他住世，魔趁這個機會，魔王波旬趁著這個機會來請佛入般涅槃，這個時候大地震動。第六，佛入滅的時候，大地震動。這是六時震動，這是經上都有的。</w:t>
      </w:r>
      <w:r>
        <w:t xml:space="preserve"> </w:t>
      </w:r>
    </w:p>
    <w:p w14:paraId="3922902C" w14:textId="77777777" w:rsidR="00EF62C4" w:rsidRDefault="00EF62C4">
      <w:pPr>
        <w:pStyle w:val="a3"/>
      </w:pPr>
      <w:r>
        <w:t xml:space="preserve">　　第二個說法，「以能動六方曰六動」，能動六方。「《大品般若經》一曰：爾時世尊故在師子座，入師子遊戲三昧。以神通力感動三千大千國土，六種震動。」這個六種震動菩薩知道，凡夫不知道。「東涌西沒」，在東方，涌是出現，西方沒了，「西涌東沒，南涌北沒，北涌南沒，邊涌中沒，中涌邊沒」。這是以東、西、南、北、中、邊這個六方之動，這叫六種震動。這是什麼意思？佛為我們示現大自在，所以他能夠教化遍法界虛空界的眾生，涌就是現身，哪個地方有感，哪裡就有應。那我們能想像得到，佛在沒成佛之前也是凡夫，修成的，在六道、在十法界，經歷時間之長我們沒法子計算，經歷是無量劫，跟他有緣的眾生就太多太多了。人要是出名了，沒見過面的人，他知道有這個人，他就跟你有緣，無需要接觸，他跟你緣就結上了。人間尚且如此，何況佛菩薩，又何況是阿彌陀佛，阿彌陀佛大概是遍法界虛空界名氣第一大的，沒有超過他的。為什麼？十方諸佛都替他宣傳，他老人家的知名度遍法界虛空界，沒有不知道阿彌陀佛的；換句話說，遍法界虛空界所有一切眾生都是阿彌陀佛的有緣人，佛不度無緣眾生，那他不能不度。所以，現這個瑞相告訴我們，這是大自在的相，東方現身，西方這個身就沒有了；南方現身，北方就沒有了；中</w:t>
      </w:r>
      <w:r>
        <w:t>央現身，邊地就沒有了。為我們顯示出大自在，這叫「六相之動，名為六動」。</w:t>
      </w:r>
      <w:r>
        <w:t xml:space="preserve"> </w:t>
      </w:r>
    </w:p>
    <w:p w14:paraId="7E01B9BA" w14:textId="77777777" w:rsidR="00EF62C4" w:rsidRDefault="00EF62C4">
      <w:pPr>
        <w:pStyle w:val="a3"/>
      </w:pPr>
      <w:r>
        <w:t xml:space="preserve">　　再看《華嚴經》上講，「《晉華嚴經》」，這個晉是晉朝翻譯的。前面給諸位報告過，《華嚴經》在中國有三次翻譯，第一次是東晉時候，這一部《華嚴經》叫《六十華嚴》，簡稱為《晉經》，晉朝翻譯的經。第二次翻譯是在唐朝時候翻譯的，武則天執政，武則天做皇帝，實叉難陀到中國來帶的梵本，翻出來之後八十卷，就稱為《八十華嚴》，也稱為《唐經》。武則天做皇帝沒多久把國號改了，改為周，所以這部經也叫《大周經》，諸位將來看到這個名詞就曉得，《大周經》就是《八十華嚴》。第三次翻譯是唐代宗貞元年間翻譯的，《四十華嚴》，就是《華嚴經》末後的一品，「入法界品」。所以一共有三次翻譯。這個地方是晉經，《六十華嚴》，「以動、起、涌、震、吼、覺為六動」。這幾個字有簡單的解釋，動是搖蕩，搖晃，這是動，起是升高，就是上下的動；動是講左右的動，左右前後的動，起是上下的動。涌是凹凸的動，凸起來了，窪下去了。震是有聲音，地震有聲音，吼是有大的聲音，小的聲音叫震，大的聲音叫吼。覺是覺他，令物覺悟，能令一切眾生在這個震動當中覺悟。</w:t>
      </w:r>
      <w:r>
        <w:t xml:space="preserve"> </w:t>
      </w:r>
    </w:p>
    <w:p w14:paraId="233F1B4B" w14:textId="77777777" w:rsidR="00EF62C4" w:rsidRDefault="00EF62C4">
      <w:pPr>
        <w:pStyle w:val="a3"/>
      </w:pPr>
      <w:r>
        <w:t xml:space="preserve">　　上面三種說法，第一種「表震動之時」，釋迦牟尼佛一生行誼，八相成道，有這種瑞應，後面兩個是講「震動之相」。「至於普令震動之因緣，《智度論》八曰：佛何以故震動」，震動不是一個地球，「三千大千世界」。那麼我們要問，是不是真的三千大千世界都在震動？現在科學家告訴我們是真的。你看，地球在太空當中運行，有自轉，有公轉，繞著太陽轉是公轉；本身轉，本身轉一圈，二十四個小時，就是一晝夜，面對太陽的這一半是白天，背著太陽的是夜晚，它在動。除這種動之外，這經上講的六種動，動、起、涌、震、吼、覺全都有。所以地球在太空當中運行是個非常不規則的，它有晃動。南北極的軸心也是不穩定的，大概隔個幾萬年，它就有很大的偏差。科學家告訴我們，大概從上古，應該是幾萬年前，到我們現在，南北極的偏差已經差五度了。這個幅度就很大，所以現在地球上的氣候產生很大的變化。地球在太空當中是個很不規則的運動，我們會聯想到，太陽系在空中也如此，乃至於更大的銀河系。星球之誕生跟死亡，死亡就是爆炸，這個現象天文學家已經很清楚了，夜晚觀測星空，用高倍的望遠鏡能看到。星系也不例外，也有成住壞空。銀河是個大星系，在佛法裡面講，佛的教化區是個更大的星系。</w:t>
      </w:r>
      <w:r>
        <w:t xml:space="preserve"> </w:t>
      </w:r>
    </w:p>
    <w:p w14:paraId="4706D680" w14:textId="77777777" w:rsidR="00EF62C4" w:rsidRDefault="00EF62C4">
      <w:pPr>
        <w:pStyle w:val="a3"/>
      </w:pPr>
      <w:r>
        <w:t xml:space="preserve">　　黃念老跟我談過，他用科學的概念解釋三千大千世界。佛在經上講的大千世界的單位世界，一個世界，單位世界，以須彌山為中心，佛經上講的須彌山。太陽系是圍繞須彌山的腰，就是須彌山的當中在旋轉，這是講的單位世界。我們過去一般的概念，都是把太陽系看成一個單位世界，老居士這個說法我們想想，他講得有道理。現在科學家證明，太陽是繞銀河旋轉的，繞銀河一周那是太陽年，我們地球繞太陽一周，這是地球年，這個時差就很大很大！銀河對齊就是太陽年，五萬多年，太陽繞銀河一周。他說銀河系才是佛經上講的單位世界。一千個單位世界構成一個小千世界，這就是說一千個銀河系，小千世界有一千個銀河系；再以小千世界為單位，一千個小千是一個中千，一千個中千是一個大千。一個大千世界，一尊佛的教區，多少個銀河系？十億個，你看，一千乘一千再乘一千。這個數字不能講是精確，只是概略，大概是這個樣子。一個世界，佛的教區十億個銀河系。從這個星球出現，東面出現，西面示現入滅，這很正常的。這裡頭透的信息，佛不生不滅。佛到世間來應化，眾生緣成熟，他就來了；眾生緣沒有了，他就滅了。感應，完全是感應，有感就現形；感要是失掉，他就沒有了、不見了。這個信息也很重要，我們要把它認識清楚，他</w:t>
      </w:r>
      <w:r>
        <w:t>怎麼出現的？怎麼入般涅槃的？其實都叫遊戲神通。《楞嚴經》上說得好，他的出現是「當處出生」，他的入滅是「隨處滅盡」。這是大乘教裡面常常提醒我們的，「不離當下」，這句話很重要。不離一念，有感，一念現前；感失掉，也一念滅盡。</w:t>
      </w:r>
      <w:r>
        <w:t xml:space="preserve"> </w:t>
      </w:r>
    </w:p>
    <w:p w14:paraId="6C5FC690" w14:textId="77777777" w:rsidR="00EF62C4" w:rsidRDefault="00EF62C4">
      <w:pPr>
        <w:pStyle w:val="a3"/>
      </w:pPr>
      <w:r>
        <w:t xml:space="preserve">　　《智度論》這個問答也很好，你看問的是「佛何以故震動三千大千世界」。我們今天從科學的理論上了解，所有物質現象、精神現象都是震動的，它不動，現象就沒有了。所以動是能量，宇宙之間的能量。下面我們看《大智度論》裡面的解答，「欲令眾生知一切皆空無常故」。佛八相成道裡頭有六種震動，為什麼？示現，提醒大家，這個宇宙是無常的，不是真的，假的，凡所有相皆是虛妄。世尊二十二年講《般若經》，《般若經》講什麼？「一切法無所有、畢竟空、不可得」。現在從最先進的天文望遠鏡裡面觀察宇宙，常常看到新的星出現，原來在這塊空間當中沒有星，現在突然有個星出現；以前這個空間有一顆星，現在看它爆炸，沒有了，爆炸之後就不見了。這給我們的信息是什麼？星球有生滅，無常。星球有生滅，那住在星球上這些眾生、這些生物有沒有生滅？當然有生滅。這是物理學家觀察到的、看到的宇宙現象，我們稱它為自然現象。</w:t>
      </w:r>
      <w:r>
        <w:t xml:space="preserve"> </w:t>
      </w:r>
    </w:p>
    <w:p w14:paraId="315168E4" w14:textId="77777777" w:rsidR="00EF62C4" w:rsidRDefault="00EF62C4">
      <w:pPr>
        <w:pStyle w:val="a3"/>
      </w:pPr>
      <w:r>
        <w:t xml:space="preserve">　　底下用比喻說，「復次如人欲染衣，先去塵土。佛亦如是，先令三千世界眾生見佛神力，敬心柔軟，然後說法。」這個意思好，太難得了。為什麼？如果我們對於佛菩薩沒有恭敬心，佛即使出世，你也得不到一點利益。你見了佛，你也聽佛說話了，你也得不到利益。為什麼？一分恭敬得一分利益。佛所表演的、佛所宣說的是從自性裡頭流露出來的，是性德的流露。真誠心是性德，恭敬心是性德，性德與性德起感應道交，他能接受，就是他能有悟處。如果沒有真誠恭敬，佛菩薩來給他講，他聽不懂，他沒有悟處，他像聽神話一樣、像看小說一樣，完全不能體會佛菩薩的真實義，道理在此地。所以，先有這些瑞相，叫你見到佛的神力，看到宇宙這些現象，一般人都認為這是神，人做不出來，所以對神產生敬仰。古今中外沒有例外的。</w:t>
      </w:r>
      <w:r>
        <w:t xml:space="preserve"> </w:t>
      </w:r>
    </w:p>
    <w:p w14:paraId="1B31BFEF" w14:textId="77777777" w:rsidR="00EF62C4" w:rsidRDefault="00EF62C4">
      <w:pPr>
        <w:pStyle w:val="a3"/>
      </w:pPr>
      <w:r>
        <w:t xml:space="preserve">　　可是到最近這二、三百年起了變化，什麼變化？科學發達了，科學代替了神話、粉碎了神話，沒有人再相信這個世間會有神，神那是迷信，那是不合科學的。這些奇特的自然現象，過去以為這是神在這示現，現在人不以為然，那是一種自然現象，不相信了，相信科學。科學又沒有辦法代替神，過去人對神的那種敬仰，今天對科學家產生不了那種虔誠崇拜的心，產生不出來。科學家也沒有辦法代替佛菩薩，為什麼？他不能見性。佛說得很清楚，這些人很聰明，他們可以看到整個宇宙，他們可以發現阿賴耶，就是不能見性。見性才成佛，才成法身菩薩，這他永遠不可能的。神聖、佛菩薩的教誨在眾生世間失去了信心，麻煩可就大了！眾生追求欲望不擇手段，完全違背了性德，那就造成整個社會的災難。秩序沒有了，和諧沒有了，孝悌忠信沒有了，禮義廉恥沒有了，仁愛和平沒有了，這個社會災難就要來了，災難到最嚴重的時候，這個星球就爆炸了。</w:t>
      </w:r>
      <w:r>
        <w:t xml:space="preserve"> </w:t>
      </w:r>
    </w:p>
    <w:p w14:paraId="5E9CE3C7" w14:textId="77777777" w:rsidR="00EF62C4" w:rsidRDefault="00EF62C4">
      <w:pPr>
        <w:pStyle w:val="a3"/>
      </w:pPr>
      <w:r>
        <w:t xml:space="preserve">　　是不是真的？我們知道是真的。為什麼是真的？境隨心轉。貪婪，無止境的貪婪，這個星球上的陸地會被洪水淹沒，貪婪感得的是水災，貪心是水。如果這個地球上的居民，不要說是多數，三分之一的少數，瞋恨心發展到極端，這個地球就爆炸了。瞋心帶來的是火災，地心是火，溫度非常之高，瞋恚心能叫它爆炸，比核武戰爭可怕多了。核武戰爭能毀滅人類，能絕滅地球上的物種，但地球還在，這個星球爆炸，星球沒有了，比核武戰爭嚴重。愚痴感得的風災，傲慢感得的是地震。佛教導我們，「勤修戒定慧，息滅貪瞋痴」，這兩句話是真正愛自己，是真正愛眾生，愛這個世界，愛護這個地球。我們聽了有什麼感受？「別人都不愛，我一個人愛它也枉然」，那你是完全想錯了。你一個人有愛心，你一個人得福，有受用，兩個人有愛心，兩個人得受用。《楞嚴經》上講得好，果報有同分的業因，還有別業的果報，跟別人不共。跟別人共同的這是共業，共業裡頭有別業，別業裡頭有共業。所以，縱然在一個災難裡面，共業，好像都受了災難，都在災難當中死亡，別業是各人去處不一樣。</w:t>
      </w:r>
      <w:r>
        <w:t xml:space="preserve"> </w:t>
      </w:r>
    </w:p>
    <w:p w14:paraId="43DB2CB9" w14:textId="77777777" w:rsidR="00EF62C4" w:rsidRDefault="00EF62C4">
      <w:pPr>
        <w:pStyle w:val="a3"/>
      </w:pPr>
      <w:r>
        <w:t xml:space="preserve">　　學佛頭一個要認識，生命是永恆的，一切眾生，記住，一切眾生的生命是永恆的，連花草樹木、山河大地都不例外，身體不一樣那是緣聚緣散。身體，形狀的身體，有形的，有生有滅；靈性不是物質，靈性沒有生滅，我們一般人講靈魂，靈魂沒有生滅。身不是自己，靈魂是自己。可是佛法講靈魂也不是自己，為什麼？靈魂迷惑，沒覺悟，覺悟了就是真正的自己，覺悟了我們不叫它作靈魂，叫它作靈性，靈性沒有生滅。靈性的活動空間太大了，遍法界虛空界是它活動的空間；靈魂空間小，靈魂不超過六道輪迴，它的活動空間就六道輪迴的範圍，可是靈性超越了。佛幫助我們破迷開悟，那就是把靈魂轉變成靈性。明白這個道理，了解這個事實真相，才知道佛菩薩以及十法界裡的眾生對我們有多大的恩德。知恩你才會報恩，怎麼報恩？我們依照佛陀教誨去修行，一定有一天我們也跟諸佛如來一樣，真正見到一切皆成佛，我們就成就，這叫真報恩。</w:t>
      </w:r>
      <w:r>
        <w:t xml:space="preserve"> </w:t>
      </w:r>
    </w:p>
    <w:p w14:paraId="4A4F9078" w14:textId="77777777" w:rsidR="00EF62C4" w:rsidRDefault="00EF62C4">
      <w:pPr>
        <w:pStyle w:val="a3"/>
      </w:pPr>
      <w:r>
        <w:t xml:space="preserve">　　「今者普地六種震動」，這是經上說的，這一次法藏比丘發的這個願，真的普地震動，這是感應，「正應法藏大士大千應感動之誓」，大千世界感動了。「復表今發願，正是將轉無上大法輪也」，為一切眾生，為一切有情眾生演說成佛的第一法門，成佛的第一經，就是《無量壽經》，就是念佛法門。「天雨妙華，自然音樂」，這兩句在唐譯本為「天華鼓樂滿虛空」。唐譯是《大寶積經．無量壽會》，唐譯的本子，王龍舒居士第一次會集《無量壽經》，這個本子，就是唐譯的本子他沒有看到。所以在五種原譯本，現在《大藏經》裡面的五種原譯本，王龍舒居士只看到四種。說明古時候印刷術沒有發明，經本都是手寫的，所以數量很少。以王龍舒這種大德的居士，在社會有地位、有財富，五種本子都不能夠完全看到。我們今天的人，比起古人這個福報就大了，我們今天《無量壽經》九種不同的版本我們全都看到了。除了五種原譯本之外，第一個會集的王龍舒，第二個會集的魏默深，第三個會集的夏蓮居。還有一個節校本，是清朝乾隆年間彭際清居士節本，他所採取的是康僧鎧的本子，做的節校。所以《無量壽經》總共有九種本子，我們都能看到。</w:t>
      </w:r>
      <w:r>
        <w:t xml:space="preserve"> </w:t>
      </w:r>
    </w:p>
    <w:p w14:paraId="69662E92" w14:textId="77777777" w:rsidR="00EF62C4" w:rsidRDefault="00EF62C4">
      <w:pPr>
        <w:pStyle w:val="a3"/>
      </w:pPr>
      <w:r>
        <w:t xml:space="preserve">　　「《嘉祥疏》云」，《嘉祥疏》也是用的康僧鎧的本子，「地動表皆行因。雨華明必得果。自然音樂，證妙樂之土，說法化物也。」下面有解釋，「意為：所現諸瑞象中，地動表得果皆由行願之因，是皆行因之意」。瑞象有多種，表法不一樣，地動表行因，就是表法藏菩薩五劫修行，五劫修行感得的是地動，大地六種震動。空中雨花，「有花則有果，以表大願必然得果」，植物先開花後結果，花好果一定好，這是因與果的感應。「自然音樂，必得妙樂之土」，極樂世界。跟一切諸佛剎土它不一樣，為什麼？我們前面讀過四十八願，極樂世界是彌陀四十八願成就的，願願都圓滿了，感應到這個報土。我們要想求生西方極樂世界，要具備什麼條件？具備阿彌陀佛四十八願。有些人四十八願記不住，他怎麼能往生？四十八願只要記住一願就能往生。為什麼？一即一切，一切即一，任何一願都含攝其他四十七願，它是一個整體，它不能分割，你得一個就全得了。</w:t>
      </w:r>
      <w:r>
        <w:t xml:space="preserve"> </w:t>
      </w:r>
    </w:p>
    <w:p w14:paraId="10159539" w14:textId="77777777" w:rsidR="00EF62C4" w:rsidRDefault="00EF62C4">
      <w:pPr>
        <w:pStyle w:val="a3"/>
      </w:pPr>
      <w:r>
        <w:t xml:space="preserve">　　所以在中國，這一千多年來，從東晉遠公大師提倡念佛法門，建立第一個念佛堂，這麼個道場，在廬山，他們依據的經典就是這一部《無量壽經》。在那個時候，《阿彌陀經》、《觀無量壽佛經》都還沒有翻譯出來，遠公大師見到的就這一部經。依照這部經上所說的修行，一百二十三個志同道合，個個往生，無比的殊勝。「發菩提心，一向專念」就行了。菩提心，蕅益大師講得好，真信、切願，我真相信有極樂世界，真相信有阿彌陀佛，不是假的，決定求生淨土，沒有二念，這就叫無上菩提心。對這個世間沒有留戀、沒有牽掛，一心繫念極樂世界。用持名念佛的方法，叫一向專念，一個方向、一個目標，一句阿彌陀佛。「憶佛念佛，現前當來必定見佛」，現前是指你還沒有往生之前，你在定中見到，你在夢中見到，也很可能你突然之間看到佛了，這是屬於現前。現前裡面最重要的是臨命終時佛來接引，那是你現前見佛。往生的人沒斷氣，他見到了，別人見不到，他告訴大家，「佛來了，來接引我，我跟他去了」，向大家告別，他走了。那是真的，不是假的，他沒有這個本事在臨終的時候騙人，不可能。這是現前見佛。生到極樂世界，親近阿彌陀佛，那是當來見佛。</w:t>
      </w:r>
      <w:r>
        <w:t xml:space="preserve"> </w:t>
      </w:r>
    </w:p>
    <w:p w14:paraId="270A5AB0" w14:textId="77777777" w:rsidR="00EF62C4" w:rsidRDefault="00EF62C4">
      <w:pPr>
        <w:pStyle w:val="a3"/>
      </w:pPr>
      <w:r>
        <w:t xml:space="preserve">　　今天我們念佛，功夫能不能得力，關鍵在你能不能放下，你放下它就得力，你要是不能放下，它就起了障礙，這個不可以疏忽。特別是我們生在這個時代，這個時代多災多難，在全世界歷史裡面找不到，我們碰到了。對於念佛人來講，我們遇到今天這個環境是好事，不是壞事，為什麼？讓我們真正感觸到這個世界沒有什麼值得留戀的。你看看這世界上每天多少人自殺，這些自殺的人可憐，沒有遇到佛法。他要遇到淨宗，要知道這個法門，他對這個世界沒有留戀，決定得生，他念佛決定成就。你看各人緣不一樣，他一生當中就是沒有遇到緣，這些對這個世界產生厭離之心，遇到佛法就成功了。我們遇到佛法，對這個世間還有貪戀，去不了。可是記住，如果真的災難現前，你要抓緊機會，不能再貪戀，有一絲毫貪戀就去不成，又去搞輪迴了；一絲毫貪戀都沒有，我們這一生就走了。</w:t>
      </w:r>
      <w:r>
        <w:t xml:space="preserve"> </w:t>
      </w:r>
    </w:p>
    <w:p w14:paraId="5345E781" w14:textId="77777777" w:rsidR="00EF62C4" w:rsidRDefault="00EF62C4">
      <w:pPr>
        <w:pStyle w:val="a3"/>
      </w:pPr>
      <w:r>
        <w:t xml:space="preserve">　　「最後，空中讚言，決定必成無上正覺。《會疏》曰：尅果無疑，故云決定。決定中之決定，故言必成」，必定成就，比決定的意思還要深一層。無上正覺就是佛果，「無有此上，故名無上」，這在《華嚴經》是妙覺位。一切成正覺是成妙覺，不是四十一位法身菩薩，是成妙覺佛果，你說這還了得嗎！我們讀了這些經文能沒有感動嗎？首先感動的是自己慶幸，這個法門真的「無量劫來希有難逢」，我們遇到了，「百千萬劫難遭遇」，我們在這一生遇到了，遇到了你就有機會在這一生當中決定必成無上正覺。這話是真的，不是假的。我們怎樣報佛恩？依教修行，做出榜樣來給大家看，大家相信了。往生的時候召開往生大會，讓大家來看，你不生病，人很健康，說走就走了，表演給大家看。這種榜樣很多！</w:t>
      </w:r>
      <w:r>
        <w:t xml:space="preserve"> </w:t>
      </w:r>
    </w:p>
    <w:p w14:paraId="3BCF2A56" w14:textId="77777777" w:rsidR="00EF62C4" w:rsidRDefault="00EF62C4">
      <w:pPr>
        <w:pStyle w:val="a3"/>
      </w:pPr>
      <w:r>
        <w:t xml:space="preserve">　　諦閑老和尚給我們講的鍋漏匠，真正報佛恩，老和尚對他非常佩服，讚歎。這個人是老和尚童年時候的玩伴，他們是同生長在一個村莊，小孩天天在一起玩的。長大之後遇緣不同，諦閑法師出家了，通宗通教，講經教學。但是那個時候還沒有出名，沒大出名，小有名氣，在浙江這一帶小有名氣。他這個玩伴沒念過書，人也很笨，生活非常非常苦，對這個人世間厭倦了，找到他求他幫忙，度他出家。諦閑法師真的想到這真是麻煩大了，這個人不能不照顧，那出家，不認識字，學經教不可能。在寺廟裡頭，寺廟裡頭最低限度早晚五堂功課，你要不會做，你在寺廟裡頭不能住，人家瞧不起你。諦閑老和尚的身分又不是住持，他在寺廟裡當知客，他沒法子留他。他最後不得已，給他剃了頭，送到鄉下小廟，這小廟是廢棄的寺廟，沒人住，一個破廟，就讓他到那邊去住，一個人。附近找一個老太太，佛教徒，是諦閑老和尚的皈依弟子，老和尚囑咐她照顧這個出家人，鍋漏匠，給他做兩餐飯，給他洗衣服。讓他安心，就教他一句話，「南無阿彌陀佛」，你就念這一句佛號，念累了就休息，休息好了接著念。這個玩伴真聽話，老實、聽話、真幹，他成就了，他幹多久？三年。</w:t>
      </w:r>
      <w:r>
        <w:t xml:space="preserve"> </w:t>
      </w:r>
    </w:p>
    <w:p w14:paraId="1598035B" w14:textId="77777777" w:rsidR="00EF62C4" w:rsidRDefault="00EF62C4">
      <w:pPr>
        <w:pStyle w:val="a3"/>
      </w:pPr>
      <w:r>
        <w:t xml:space="preserve">　　往生的前一天，他跟照顧他的這個老居士講：老居士，明天我要到城裡面去看看朋友，在這個小廟住了三年，從來沒出門，明天我去看看朋友。真的，看看朋友是什麼？辭行，後天要往生了，去辭行。晚上回來了，很歡喜，告訴老太婆見了哪些朋友，到城裡去了，又告訴老太婆，明天妳不必替我燒飯了。老太婆很奇怪，心裡想著，可能明天城裡又有朋友請他吃飯，他又要去。到第二天，到中午了，老太婆到破廟裡去看看，法師是不是又出去了？到寺廟裡面去叫沒人答應，突然看到他在佛像面前站著，手上拿著念珠，叫他不答應，走近一看，他死了，站著死的。這老太婆就嚇到了，從來沒有看過人死是站著死的，就找附近學佛的這些人，大家都來看。看這怎麼辦？趕緊替諦閑老和尚送信，到觀宗寺去，走路，沒有交通工具，要走一天才能走到，大概總有五、六十里路，這一去一來三天。三天，諦閑老和尚趕來了，替他處理後事，看到他還站在那裡，很讚歎、很佩服。「沒想到，你成就了，大陸上各地名山寶剎的方丈、住持比不上你，弘宗演教的這些法師也比不上你，你真行！」做出樣子給人看，沒有念過書，也不認識字，什麼都不會，就是一句阿彌陀佛，《彌陀經》都不會念，一句阿彌陀佛有這樣殊勝的成就。諦老常常講經舉他這個例子，鼓</w:t>
      </w:r>
      <w:r>
        <w:t>勵我們大家念佛，真的，不是假的。</w:t>
      </w:r>
      <w:r>
        <w:t xml:space="preserve"> </w:t>
      </w:r>
    </w:p>
    <w:p w14:paraId="03C572EF" w14:textId="77777777" w:rsidR="00EF62C4" w:rsidRDefault="00EF62C4">
      <w:pPr>
        <w:pStyle w:val="a3"/>
      </w:pPr>
      <w:r>
        <w:t xml:space="preserve">　　像這樣念佛，三年預知時至，成就的人很多很多，我們親眼看到就好幾個，聽說的那就太多了。這些人就是大乘教裡面講三轉法輪，他叫作證轉，他來給我們做證明的。他的成功就是老實、聽話、真幹。對諦閑法師尊敬，諦閑法師教給他的他完全相信、完全接受，一成不改，就這一句名號念到底，他念得很自在。老和尚這方法好，念累了休息，休息好了就再念，不分晝夜。早飯自己搞，午飯跟晚飯這老太婆來照顧他，一天到晚就這一句佛號，時間不長，三年成就。證明了《淨土聖賢錄》所講的、《往生傳》上所講的不是假的，只要肯幹，人人成就。《淨土聖賢錄》裡頭記載的宋朝瑩珂法師，念佛三天成功，不是三年，三天。我們在美國遇到周廣大居士，不能稱居士，開個麵包店，沒有宗教信仰，臨命終時遇到我們淨宗同修，勸導他念佛求生淨土。他那個時候是癌症末期，沒法子救了，給他開導，他明白了、他覺悟了，勸他的家人不要再找什麼醫藥，統統念佛，幫助他求生淨土。三天三夜，他真的走了，走的時候全身柔軟，瑞相稀有。證明《彌陀經》上「若一日、若二日、若三日」，三天。一點都不懷疑，懇切的願望、願心就求生極樂世界，阿彌陀佛真慈悲，就接他走了。</w:t>
      </w:r>
      <w:r>
        <w:t xml:space="preserve"> </w:t>
      </w:r>
    </w:p>
    <w:p w14:paraId="48D6E921" w14:textId="77777777" w:rsidR="00EF62C4" w:rsidRDefault="00EF62C4">
      <w:pPr>
        <w:pStyle w:val="a3"/>
      </w:pPr>
      <w:r>
        <w:t xml:space="preserve">　　所以這末後一句，必成無上正覺，即是佛果，無有此上，故名無上。我們這一生當中遇到，如果要不成就，那實在是大錯特錯！無比稀有的緣分，多少菩薩希求而不可得的，我們得到了，我們要不成就的話，豈不是笑話！怎麼能對得起釋迦牟尼佛？怎麼能對得起阿彌陀佛？怎麼能對得起夏蓮居居士、黃念老居士？都是做榜樣給我們看，真的成就了。念老走的時候，最後半年表演給我們看，一天十四萬聲佛號，他到極樂世界去了。夏蓮老也在極樂世界。千萬不要以為到極樂世界很陌生，沒有人，那你就錯了。到極樂世界，過去今生你的親朋好友念佛往生的全在那邊，才發現原來這麼熱鬧，他們先去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8132E" w14:textId="77777777" w:rsidR="00EF62C4" w:rsidRDefault="00EF62C4" w:rsidP="00EF62C4">
      <w:r>
        <w:separator/>
      </w:r>
    </w:p>
  </w:endnote>
  <w:endnote w:type="continuationSeparator" w:id="0">
    <w:p w14:paraId="1F4914B1" w14:textId="77777777" w:rsidR="00EF62C4" w:rsidRDefault="00EF62C4" w:rsidP="00EF6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F5E0" w14:textId="77777777" w:rsidR="00EF62C4" w:rsidRDefault="00EF62C4" w:rsidP="00EF62C4">
      <w:r>
        <w:separator/>
      </w:r>
    </w:p>
  </w:footnote>
  <w:footnote w:type="continuationSeparator" w:id="0">
    <w:p w14:paraId="7073CA19" w14:textId="77777777" w:rsidR="00EF62C4" w:rsidRDefault="00EF62C4" w:rsidP="00EF6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C4"/>
    <w:rsid w:val="00EF62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029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9649</Characters>
  <Application>Microsoft Office Word</Application>
  <DocSecurity>0</DocSecurity>
  <Lines>80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