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2347" w14:textId="77777777" w:rsidR="00174443" w:rsidRDefault="00174443">
      <w:r>
        <w:t xml:space="preserve">淨土大經解演義　　（第三五九集）　　</w:t>
      </w:r>
      <w:r>
        <w:t>2011/4/4</w:t>
      </w:r>
      <w:r>
        <w:t xml:space="preserve">　　澳洲淨宗學院　　檔名：</w:t>
      </w:r>
      <w:r>
        <w:t xml:space="preserve">02-039-0359 </w:t>
      </w:r>
    </w:p>
    <w:p w14:paraId="791C4E08" w14:textId="77777777" w:rsidR="00174443" w:rsidRDefault="00174443">
      <w:pPr>
        <w:pStyle w:val="a3"/>
      </w:pPr>
      <w:r>
        <w:t xml:space="preserve">　　諸位法師，諸位同學，請坐。請看《大乘無量壽經解》四百二十六面第三行。</w:t>
      </w:r>
      <w:r>
        <w:t xml:space="preserve"> </w:t>
      </w:r>
    </w:p>
    <w:p w14:paraId="4DEA70AE" w14:textId="77777777" w:rsidR="00174443" w:rsidRDefault="00174443">
      <w:pPr>
        <w:pStyle w:val="a3"/>
      </w:pPr>
      <w:r>
        <w:t xml:space="preserve">　　我們講到煩惱，丁福保居士《無量壽經箋註》，念老引用在此地。這一段講六個根本煩惱，二十個隨煩惱，這是法相宗所說的。我們先把相宗的說法，我們做簡單的報告，大家在一起學習，然後回來再看這一段文就很容易理解。我們先說六個根本煩惱，這是最嚴重的。《百法明門》裡面告訴我們，天親菩薩將彌勒菩薩所造的《瑜伽師地論》，那是彌勒菩薩造的，有一百卷，分量很大，裡面將一切法歸納為六百六十法。天親菩薩認為六百六十法太多，教初學不方便，他把六百六十法再歸納，歸納成一百法，對於教初學的就很方便，叫《百法明門論》，我相信許多同學都曾經學習過，這是大乘入門一份非常好的教材。百法裡面講善心所有十一個，惡心所有二十六個，這個惡心所就是煩惱，二十六個煩惱。六個根本煩惱，二十個隨煩惱；小隨煩惱有十個，中隨煩惱有二個，大隨煩惱有八個，總共二十六個。於是我們就能體會到，人所謂劣根性很重，那是因為不善的心所太多，你看二十六個，善心所只有十一個，善跟不善比較，善還不到不善的一半，只有十一個，當然不善的力量大，善的力量薄弱，往往善敵不過惡，也就是我們明知道不好，為什麼一定去做？內心裡面我們這個善念比惡念少，惡念多，而且惡念非常強大，這就產生嚴重障礙，障礙你</w:t>
      </w:r>
      <w:r>
        <w:t>的道行。不但障礙你證果，還障礙你開悟，甚至於障礙你的信心，它有這麼嚴重。我們今天知道，必須斷煩惱才能提升境界，所以對於這二十六個煩惱心所不能不認識，這是大乘初學時候就學的。</w:t>
      </w:r>
      <w:r>
        <w:t xml:space="preserve"> </w:t>
      </w:r>
    </w:p>
    <w:p w14:paraId="35F1B314" w14:textId="77777777" w:rsidR="00174443" w:rsidRDefault="00174443">
      <w:pPr>
        <w:pStyle w:val="a3"/>
      </w:pPr>
      <w:r>
        <w:t xml:space="preserve">　　六個根本煩惱，就是貪、瞋、痴、慢、疑和惡見。在見思煩惱裡面，叫利鈍十使，這是最常講的，最簡單的這個介紹。思惑，我們思想的錯誤、迷惑五個，貪瞋痴慢疑；惡見是見解上的錯誤，你把事情看錯了，也有五個。惡見也分五個，身見、邊見、見取見、戒取見、邪見，這五個叫惡見。惡見破了，在小乘證初果，在大乘圓教初信位菩薩，這就是聖人，所以說入聖流，你就入聖人之流。三不退裡面證第一個，位不退，他決定不會退轉到凡夫，他往後用功是有進無退。證得這個果位，這個果位雖然很淺，沒出六道輪迴，但是決定不墮三惡道，在六道裡頭保證，無論有沒有佛出世，都不要緊。沒有佛出世，你有菩薩、羅漢來教你，他們會照顧你；有佛出世，你就常隨佛學。</w:t>
      </w:r>
      <w:r>
        <w:t xml:space="preserve"> </w:t>
      </w:r>
    </w:p>
    <w:p w14:paraId="146FE760" w14:textId="77777777" w:rsidR="00174443" w:rsidRDefault="00174443">
      <w:pPr>
        <w:pStyle w:val="a3"/>
      </w:pPr>
      <w:r>
        <w:t xml:space="preserve">　　惡見是見惑，貪瞋痴慢疑是思惑，叫見思煩惱。惡見是見煩惱，完全看錯了；這個貪瞋痴慢疑，你完全想錯了，思想上的錯誤。換句話說，這統統斷盡，六道就沒有了。於此我們可以知道，六道從哪裡來的？六道是從錯誤的見解、錯誤思想裡面變現出來的，假的，不是真的。你這種錯誤的思想沒有，六道輪迴立刻就不見了，就好像你作夢一樣，夢裡頭有，醒過來沒有了。這些東西我們知道，我們要常常反省自己有沒有，如果有，就出不了六道輪迴，無論修學哪個法門都不行，八萬四千法門，沒有說帶著煩惱你能夠開悟證果的，沒有這個說法。唯獨淨土法門帶業往生，見思煩惱沒斷也能往生，條件是什麼？你能夠伏住，沒有把它消滅掉，你把它伏住，它有，它不起作用，這就成功，你就能往生西方極樂世界，你就能感得阿彌陀佛來迎接你。如果這個東西伏不住，它還起作用，到臨命終時還起作用，這一生就不能去了，佛不會來接引你。佛不是不慈悲，有這些東西這是染污。到極樂世界，他們也講求環保，怕你把極樂世界染污了，所以有這些染污的，極樂世界進不去。這個染污伏住，是有，伏</w:t>
      </w:r>
      <w:r>
        <w:lastRenderedPageBreak/>
        <w:t>住，它不起作用，行，凡聖同居土，允許你帶去，用什麼東西伏？一句佛號，妙絕了。</w:t>
      </w:r>
      <w:r>
        <w:t xml:space="preserve"> </w:t>
      </w:r>
    </w:p>
    <w:p w14:paraId="240C10F0" w14:textId="77777777" w:rsidR="00174443" w:rsidRDefault="00174443">
      <w:pPr>
        <w:pStyle w:val="a3"/>
      </w:pPr>
      <w:r>
        <w:t xml:space="preserve">　　古人所謂「不怕念起，只怕覺遲」，念起是習氣，當然會起；不起，那你是聖人，你不是凡夫。肯定會起，起了怎麼樣？第一念起來是個惡念，像貪瞋痴慢疑念頭起來，第二念就是阿彌陀佛，就把它壓下去，這叫真念佛，這叫會念佛，就是用這一句佛號把你煩惱習氣壓住，石頭壓草。功夫成片，念念都是阿彌陀佛，這個念頭決定不能滲透，滲透就是夾雜了，它決定不夾雜。你看我們在念佛，我們在讀經，常常有妄念進來，那就不行，一個妄念進來，就把功夫破壞掉。念佛的功夫念到這個雜念都滲透不進去，夾不進去，這叫功夫成片，這不是一心不亂，這是功夫成片。功夫成片也有三輩九品，上三輩的，就是上上品、上中品、上下品功夫成片帶業往生，這個三品人伏的功夫高明，他往生極樂世界能隨意去，就是講想什麼時候去就什麼時候去，一動念頭，阿彌陀佛就曉得，你想去，阿彌陀佛就來了。於是學佛的人我們就明白了，學佛學什麼？就學這個，這世間一切的一切全是假的，包括身體都是假的，身心世界統統放下，這一生往生就有分。生到極樂世界一生成佛，功德圓滿。</w:t>
      </w:r>
      <w:r>
        <w:t xml:space="preserve"> </w:t>
      </w:r>
    </w:p>
    <w:p w14:paraId="7DF29077" w14:textId="77777777" w:rsidR="00174443" w:rsidRDefault="00174443">
      <w:pPr>
        <w:pStyle w:val="a3"/>
      </w:pPr>
      <w:r>
        <w:t xml:space="preserve">　　遇不到淨宗法門，那就真難！為什麼？你要斷掉，它不能帶業，一定要斷掉，帶業的只有這一門，八萬四千法門，只有這一門帶業。我們今天想一生成就，除了這個法門之外，我們沒有第二個法門。我學佛六十年了，大小乘經論都涉及過，知道沒有能力斷煩惱，所以老實乖乖的回頭，依靠阿彌陀佛，依靠《無量壽經》，所有一切經論我都能放下，我就要一部《無量壽經》就夠了。在這個世間還有不少的同學，大概是一半以上，可能到三分之二，喜歡《阿彌陀經》。我這部經講完之後，現在講到一半了，還有時間的話，我把《阿彌陀經》講一遍，看時間的長短，時間長，我把蓮池大師的《疏鈔》講一遍，蕅益大師的《要解》講一遍；如果時間短，我只講蕅益大師的《要解》，重新再講一遍。以前那是十多年前講的，現在跟從前境界完全不相同。這個能幫助許許多多修淨土求往生的人有利益。</w:t>
      </w:r>
      <w:r>
        <w:t xml:space="preserve"> </w:t>
      </w:r>
    </w:p>
    <w:p w14:paraId="5D9D17CB" w14:textId="77777777" w:rsidR="00174443" w:rsidRDefault="00174443">
      <w:pPr>
        <w:pStyle w:val="a3"/>
      </w:pPr>
      <w:r>
        <w:t xml:space="preserve">　　根本煩惱第一個，「貪，於有有具貪著為性，能障無貪，生苦為業」。於有有具，這個「有」是什麼？「有具」又是什麼？有是三界有，欲界有、色界有、無色界有，這叫三有。你在佛經上看到三有，就是說這個。這三種統統具足，你出不了欲界，修得再好，福報再大，最高的層次是欲界第六天，他化自在天，再往上去，去不了，為什麼？你有欲。欲是什麼？指的是五欲，財色名食睡。有具，具是助緣，你裡頭有欲望，外面真有，財色名食睡擺在你面前，你就起了貪著，你貪愛、你執著，這就是貪的本性。</w:t>
      </w:r>
      <w:r>
        <w:t xml:space="preserve"> </w:t>
      </w:r>
    </w:p>
    <w:p w14:paraId="6EA6BC9B" w14:textId="77777777" w:rsidR="00174443" w:rsidRDefault="00174443">
      <w:pPr>
        <w:pStyle w:val="a3"/>
      </w:pPr>
      <w:r>
        <w:t xml:space="preserve">　　世尊在《楞嚴經》上告訴我們，大三災它真正的因就是貪瞋痴，所以世界上所有一切災難，你說自然災害，佛家不承認，佛法裡面講沒有自然災害，災害都是人為的，都是你自己不善的念頭感召的。這樁事情很難懂，我們以前也想不透，但是佛說的又不敢反對，一直到我們學《華嚴》、學《妄盡還源觀》，才恍然大悟，才了解事實真相。《還源觀》太好了！《華嚴經》那麼大一部經，賢首國師寫這一篇論文，《修華嚴奧旨妄盡還源觀》，這一篇論文，六個綱領，把這部《華嚴經》就講得清清楚楚、明明白白，高明極了！「顯一體」，顯一體今天科學、哲學都沒有達到；「起二用」，今天科學達到了。這個二用，簡單的說，就是宇宙的源起，宇宙從哪來的？生命從哪裡來的？我從哪裡來的？《妄盡還源觀》第二段講清楚了，比科學講得高明。今天量子學家講到這個問題，就是阿賴耶的三細相。科學講不清楚的就是這個三</w:t>
      </w:r>
      <w:r>
        <w:lastRenderedPageBreak/>
        <w:t>細相的根源，根源是自性清淨圓明體，這個科學家永遠找不到；科學能找到的，一定它有現象，它沒有現象那就找不到了。現象有三大類，物質現象、精神現象、自然現象，自性清淨圓明體，這三種現象都沒有，科學就無可奈何。三種都沒有，你怎麼能找到？佛說，放下就找到，你能夠把妄想分別執著統統放下，你就見到了。</w:t>
      </w:r>
      <w:r>
        <w:t xml:space="preserve"> </w:t>
      </w:r>
    </w:p>
    <w:p w14:paraId="0D9E7BCD" w14:textId="77777777" w:rsidR="00174443" w:rsidRDefault="00174443">
      <w:pPr>
        <w:pStyle w:val="a3"/>
      </w:pPr>
      <w:r>
        <w:t xml:space="preserve">　　科學家沒放下，他們研究的理論依據是數學，所以數學是科學之母，中國人講《易經》，《易經》是數學，從數學上發現這個理論道理，然後再用科學方法來求證，它用這個方法，所以它沒有離開第六識。而第六識的作用，佛在經上講得很好，對外，它可以緣到宇宙；對內，它可以緣到阿賴耶，就是緣不到自性。三千年前佛說的，今天證明了，科學家確實，宏觀宇宙，他看到宇宙的邊際；微觀世界，他看到阿賴耶，這是佛家的科學，確實是最高的科學。今天研究宏觀宇宙的，他們的報告說，近代這些科學儀器能夠觀察到的宇宙，實際上只是全宇宙的十分之一，還有十分之九不見了，這是他們的報告。我們聽了之後我們明瞭，百分之九十不見了，到哪裡去？回歸常寂光了。回歸常寂光就不見了，回歸常寂光三種現象都沒有，你找不到了。微觀宇宙的，講量子力學的，他現在知道物質是什麼回事情，物質的本質是意念，就是念頭，念頭是精神現象，所以物質現象是從精神現象變現出來的，這個他們搞清楚了。可是精神現象從哪裡來的？這些科學家說無中生有，我們聽得懂。真的是無中生有，它是常寂光變現的，就是自性變現的，自性非物質、非精神、非自然現象，所以他只用個無字，他不明瞭事實真相，說無中生有，很了不起！他們的報告對我</w:t>
      </w:r>
      <w:r>
        <w:t>們修學大乘，幫好大的忙，我們從前對這件事情疑惑，現在聽這個報告完全明白了，一點都不懷疑了，對釋迦牟尼佛智慧、神通、道力佩服得五體投地。像方東美先生所說的，完全肯定的承認釋迦牟尼是世界上最偉大的哲學家。今天我們通過六十年的學習，我們肯定釋迦牟尼佛是世界上最偉大的科學家。佛法不但是最高的哲學，同時也是最高的科學。</w:t>
      </w:r>
      <w:r>
        <w:t xml:space="preserve"> </w:t>
      </w:r>
    </w:p>
    <w:p w14:paraId="140013C2" w14:textId="77777777" w:rsidR="00174443" w:rsidRDefault="00174443">
      <w:pPr>
        <w:pStyle w:val="a3"/>
      </w:pPr>
      <w:r>
        <w:t xml:space="preserve">　　起二用，就是起三種現象出現，自然現象裡面出現了精神現象，精神現象裡面出現了物質現象。那怎麼會變成十法界依正莊嚴，花花世界？後面講的三種周遍講到了，總體來說，無論是自然現象、精神現象、物質現象，它都是波動的現象。現在有些科學家認為整個宇宙是波動，像弦一樣，彈琴，弦，弦的定律。自性它不動，所以科學家找不到它；只要動了，科學就能夠發現。這三種周遍，第一個是阿賴耶的業相，業相就是動，震動，頻率非常高，速度非常快，就是彌勒菩薩告訴我們的，一彈指三十二億百千念。如果我們彈指，一秒鐘能彈五次，那就是再乘五，我們計算出來了，一秒鐘，一秒鐘它振動多少次？一千六百兆，一般人怎麼會知道？一千六百兆。每一個振動，無論是精神或者是物質，它的速度都周遍法界。換句話說，我們自己微細的念頭自己都不知道，很粗的念頭我們才曉得，我們自己才感覺到，微細的念頭決定感覺不到。你看看細念，一秒鐘一千六百兆，也就是一千六百兆分之一秒，你怎麼會知道？無法知道。但是這樣一個微細念頭，它已經像無線電放射一樣，遍法界虛空界都到了，周遍法界。所以我們的起心動念，要是說人不知道，那是假的。每一個念頭都已經放射出去，遍法界虛空界全收到，沒有障礙，就是沒有煩惱的人，</w:t>
      </w:r>
      <w:r>
        <w:t>他的心靜，他接收的能力非常強。無論是我們的心念，或者是樹木花草，它都有念頭，都有振動，山河大地。所以我們才明瞭《華嚴經》上講，「情與無情，同圓種智」，整個宇宙是有機體，也就是說它是活的，它不是死的，連一粒微塵都是活的。這個江本勝博士實驗出來了，水實驗，礦物它有見聞覺知，所以它是活的，它不是死的。</w:t>
      </w:r>
      <w:r>
        <w:t xml:space="preserve"> </w:t>
      </w:r>
    </w:p>
    <w:p w14:paraId="6202BA5D" w14:textId="77777777" w:rsidR="00174443" w:rsidRDefault="00174443">
      <w:pPr>
        <w:pStyle w:val="a3"/>
      </w:pPr>
      <w:r>
        <w:t xml:space="preserve">　　同時我們這個身體也是個接收器，整個宇宙這些波我們統統能收到，像諸佛菩薩一樣，統統都能收到，能發能收。現在我們的發射，我們不知道，接收我們也不知道，這是什麼原因？這是我們自己本身障礙，不是你這個機器沒收到，你機器有故障，收到的時候它沒有反應，沒有感觸，就變成這樣，這叫什麼？這叫愚痴，不是收不到。這個障礙，佛在《華嚴經》上說了一句話，他說「一切眾生皆有如來智慧德相」，這就是說你本來是佛，現在為什麼變成這樣？「但以妄想執著而不能證得」，換句話說，你今天有妄想、有分別、有執著，你不能證得。妄想是無明煩惱，分別是塵沙煩惱，執著就是見思煩惱，我們現在講的就是見思煩惱，這二十六個煩惱是見思煩惱。你有這三大類的煩惱，你就變成凡夫了。雖然完全接收到，你沒有感觸，你自己也是圓滿的發射出去，你自己也沒有感覺。我們讀了《還源觀》是寒毛直豎，才了解事實真相，原來我們起心動念，自己根本不知道的，遍法界虛空界人家全都知道了。只有凡夫雖然知道了，他也迷迷糊糊；稍稍有定功的人，定功愈深，知道的愈清楚。</w:t>
      </w:r>
      <w:r>
        <w:t xml:space="preserve"> </w:t>
      </w:r>
    </w:p>
    <w:p w14:paraId="1DB4672A" w14:textId="77777777" w:rsidR="00174443" w:rsidRDefault="00174443">
      <w:pPr>
        <w:pStyle w:val="a3"/>
      </w:pPr>
      <w:r>
        <w:t xml:space="preserve">　　哪些人有定功？剛才講的，見煩惱放下，思沒有放下，也就是小乘須陀洹，他們的能力就不是一般人能比，天人都不能相比，他五種見惑斷了。第一個，他不再執著身是自己，也就是《金剛經》前半部所說的，「無我相、無人相、無眾生相、無壽者相」，他證得。這個境界小乘四果所證的，初果證的淺，阿羅漢證得的深，都是破四相，破四相功夫淺深不相同。在《華嚴經》裡面，這就是十信位初信菩薩，斷證的功夫跟小乘須陀洹相等，可是聰明智慧比小乘高得太多，什麼原因？大乘人天天親近佛菩薩，天天聽大乘經，雖然不能證得，他知道，叫解悟，小乘人不聽大乘經教，他完全不知道。就是大乘比小乘聰明，但是斷證的功夫是平等的，統統都是斷惡見。我們把惡見提出來，先講這個，這是見思煩惱的見煩惱。佛教術語裡稱十使，大使的使，十個，十使。</w:t>
      </w:r>
      <w:r>
        <w:t xml:space="preserve"> </w:t>
      </w:r>
    </w:p>
    <w:p w14:paraId="2CE686E2" w14:textId="77777777" w:rsidR="00174443" w:rsidRDefault="00174443">
      <w:pPr>
        <w:pStyle w:val="a3"/>
      </w:pPr>
      <w:r>
        <w:t xml:space="preserve">　　「惡見，於諸諦理，顛倒推度，染慧為性，能障善見，生苦為業。亦名不正見，或云惡覺。」諦是四諦，苦集滅道，對四諦的道理他迷惑，完全顛倒了，以苦為樂。四諦是講世出世間法，前面兩條，苦集是世間因果，果擺在前面，然後再說因。世間六道三界都是苦，這裡頭沒有樂，三界統苦。欲界裡面有八苦，有壞苦，有行苦，統統具足。色界天人雖然沒有苦苦，他有壞苦，有行苦。無色界天人連身體都沒有，他不需要居住的宮殿，我們講靈界，他是靈魂，靈界，他不要身體，所以他沒有壞苦，沒有苦苦，但是他有行苦。行苦是什麼？他這個境界不能永恆保持，他的定功失掉還是要輪迴，這叫行苦，沒法子永恆保持。所以佛給我們講三界統苦。樂是怎麼回事情？苦稍稍停了，你感覺得有樂；苦不停，你就覺得太苦了。什麼地方苦不停？地獄的苦不停，就是一日一夜萬死萬生，這是《地藏經》上說的，就是那個地方受苦是不停的，從你墮地獄到你受苦受盡，你的業報報盡，離開地獄的時候，你就得樂，你感覺到很快樂；沒有離開，那是苦不堪言。地獄之外其他的，苦多樂少，人間所謂是苦樂參半，百分之五十苦，有百分之五十的樂。往天上去，樂多苦少。到四禪天、四空天幾乎都沒有苦，只有什麼苦？壽命終的時候覺得很苦。色界天人臨終前</w:t>
      </w:r>
      <w:r>
        <w:t>七天感覺到苦，他感覺到苦不過七天，他命終了，在這個之前他沒有想到有苦受。你在這裡就能夠逐漸體會到，愈往上，樂多苦少；愈往下，苦多樂少。純苦沒有樂是地獄，純樂沒有苦是無想天、四空天。這些事實真相只有佛說得清楚，科學研究不到，科學只能夠研究現象，無色界天沒現象，他就無法了解，色界天有現象。所以不了解事實真相，以為這個世間很可愛，貪戀，錯了。</w:t>
      </w:r>
      <w:r>
        <w:t xml:space="preserve"> </w:t>
      </w:r>
    </w:p>
    <w:p w14:paraId="22D150AA" w14:textId="77777777" w:rsidR="00174443" w:rsidRDefault="00174443">
      <w:pPr>
        <w:pStyle w:val="a3"/>
      </w:pPr>
      <w:r>
        <w:t xml:space="preserve">　　染慧，慧是聰明智慧，全是染污，也就是這個聰明智慧錯用了心，用什麼？用貪瞋痴慢。能障善見，善見是正見，正知正見，對於這個事實真相清清楚楚、明明瞭瞭，這是正見，被障礙了，你看全看錯了。生苦為業，因為你看錯了，你想錯了，於是你做錯了、你說錯了，感召來的果報是三途惡報，到這裡去了。惡見也叫不正見，也叫惡覺。分開來就是五大類，身，認為身是我，錯了，身不是我，身是我所有的。生死輪迴，生死是身，輪迴是你的靈魂，身有生滅，靈魂沒有生滅，但是靈魂出不了六道，為什麼？它迷，它迷而不覺，它帶著嚴重的煩惱，就是這六種根本煩惱習氣非常非常嚴重，所以它出不了六道輪迴。煩惱習氣統統斷盡，他就超越，輪迴自然沒有了。所以我們曉得輪迴是這六種煩惱變現出來的，這六種煩惱沒有了，輪迴就沒有了。聰明人他就把這個放下，這個放下了，證阿羅漢果。頭一個叫見煩惱。</w:t>
      </w:r>
      <w:r>
        <w:t xml:space="preserve"> </w:t>
      </w:r>
    </w:p>
    <w:p w14:paraId="531044F3" w14:textId="77777777" w:rsidR="00174443" w:rsidRDefault="00174443">
      <w:pPr>
        <w:pStyle w:val="a3"/>
      </w:pPr>
      <w:r>
        <w:t xml:space="preserve">　　對出世間法，滅道，這個滅就是佛經上講的涅槃，涅槃是梵語，翻成中國字叫滅，滅什麼？滅煩惱，就是這六種煩惱都滅掉，你證阿羅漢果。如果你更高一層次，你把見思煩惱滅了，塵沙煩惱滅了，無明煩惱滅了，那恭喜你，你成佛了，這是大乘，這不是小乘，是我們現在在經上學習的，你就生到諸佛如來的實報莊嚴土。這個地方是諸佛如來的報土，也是你自己的報土，自他是一不是二，因為你本來是佛，自他不二，放下就成了。</w:t>
      </w:r>
      <w:r>
        <w:t xml:space="preserve"> </w:t>
      </w:r>
    </w:p>
    <w:p w14:paraId="32320B26" w14:textId="77777777" w:rsidR="00174443" w:rsidRDefault="00174443">
      <w:pPr>
        <w:pStyle w:val="a3"/>
      </w:pPr>
      <w:r>
        <w:t xml:space="preserve">　　我一生念念不忘章嘉大師，這些事是我跟他老人家見面，頭一天告訴我的，這個話他說的，告訴我，「看得破，放得下」，凡夫就成佛了。看得破是什麼？看清楚了，看明白了，就是正知正見；放得下就是把妄想分別執著統統放下，這是假的，這不是真的，把六道放下，把十法界放下，假的。這個東西沒有了，現在自己眼前的境界是什麼？就是諸佛的實報莊嚴土，極樂世界，《華嚴經》的華藏世界。華藏世界是毘盧遮那佛的報土，極樂世界是阿彌陀佛的報土。任何佛國土我們隨意去，為什麼？你到了這個境界。你會在這個境界裡面住一段時期，把無始無明的習氣斷掉，你就回歸常寂光，回歸自性。回歸常寂光就是回歸自性，印度人叫大般涅槃，這功德圓滿。大般涅槃起不起作用？起，遍法界虛空界，眾生有感，立刻就有應。眾生，每一個眾生，包括山河大地，這些礦物質它統統有波動，所有一切波動現象你全收到，而且你清清楚楚、明明白白，一點都不含糊，佛菩薩的境界，不可思議。眾生有感，立刻就有應，有應就產生變化。三種周遍第二種「出生無盡」，惠能大師報告裡面「能生萬法」，萬法是從哪裡生的？感應當中自然發生的，沒有通過想像，就是沒有通過起心動念、分別執著，自然反應。這個我們在江本博士水實驗裡面得到充分的</w:t>
      </w:r>
      <w:r>
        <w:t>證明，我們理解了。</w:t>
      </w:r>
      <w:r>
        <w:t xml:space="preserve"> </w:t>
      </w:r>
    </w:p>
    <w:p w14:paraId="44E287B9" w14:textId="77777777" w:rsidR="00174443" w:rsidRDefault="00174443">
      <w:pPr>
        <w:pStyle w:val="a3"/>
      </w:pPr>
      <w:r>
        <w:t xml:space="preserve">　　心量，現在我們迷了，心量變得很小，兩個人都不能包容，都還要鬧意見。我們本來的心量是什麼？三種周遍第三個說的「含容空有」，含容空有就是佛家常講的兩句話，「心包太虛，量周沙界」，你看多大！我們的心包虛空，《楞嚴經》上的比喻說得非常好，把我們的心量比喻作虛空，虛空比喻是一片雲彩，你說哪個大？虛空太小了，心量太大了！這是什麼？這是你的本性，是你的真心，量是能夠容納，容納什麼？遍法界虛空界你統統能包容，你成佛了。佛與法身菩薩有這麼大的心量，真正知道遍法界虛空界跟自己是什麼關係？一體。我們學佛，我們是在經教上得到這麼多的信息，我們明白了，這種明白叫解悟，是學習經教得到的，不是證悟。證悟，你就得受用，一般講的六種神通就出現，那是證悟；我們這是解悟。解悟能幫助你信心，你真信真願，往生到極樂世界就證得，一生到西方極樂世界就證得，就證悟。</w:t>
      </w:r>
      <w:r>
        <w:t xml:space="preserve"> </w:t>
      </w:r>
    </w:p>
    <w:p w14:paraId="417D92A8" w14:textId="77777777" w:rsidR="00174443" w:rsidRDefault="00174443">
      <w:pPr>
        <w:pStyle w:val="a3"/>
      </w:pPr>
      <w:r>
        <w:t xml:space="preserve">　　在這個十法界裡面，四聖法界，聲聞、緣覺、菩薩、佛，對於向上一著，就是最高的境界，跟我們一樣都是解悟，為什麼？無始無明沒放下，無始無明就是起心動念，那個太微細了。起心動念的現象，在大乘經裡面說，八地菩薩才感觸到，七地菩薩還感受不到，八地感受到了，那個心多清淨！換句話說，七地之前都是屬於解悟，八地證得了，親證的境界。八地上面，八地、九地、十地、等覺、妙覺，最高的五個位次，他們是證得。菩薩，包括佛，總共五十二個位次，最高的五個位次證得，下面都是解悟。解就是章嘉大師告訴我的看破，看破是解，放下是證得。所以真正的功夫沒有別的，就是放下。</w:t>
      </w:r>
      <w:r>
        <w:t xml:space="preserve"> </w:t>
      </w:r>
    </w:p>
    <w:p w14:paraId="097017B1" w14:textId="77777777" w:rsidR="00174443" w:rsidRDefault="00174443">
      <w:pPr>
        <w:pStyle w:val="a3"/>
      </w:pPr>
      <w:r>
        <w:t xml:space="preserve">　　惡見放下了，然後開始我們錯誤的思想要放下，錯誤的思想五個：貪瞋痴慢疑。三有看破了，三有看破就是六道看破了，六道不執著了。在六道不執著，可以在六道裡，雖然見惑沒斷，可以過阿羅漢的生活，得大自在，那比不上菩薩，但是一般凡人比不上你，為什麼？你快樂自在幸福。你對於六道裡面一切事情清清楚楚、了了分明，你在六道裡面可以享受，可以欣賞，可以做種種工作，心裡頭乾乾淨淨，一塵不染，為什麼？假的，不是真的。在六道裡面絕對不會有個念頭「我控制它，我佔有它」，沒這個念頭，因為控制、佔有是煩惱；他不生煩惱，生智慧，不生煩惱，他知道是假的。換句話說，對我這個身都不能控制；如果對身控制，哪一個人想衰老？人人都想年輕，沒有人想衰老的。我要能控制，控制，我第一個不衰老，活一百歲、二百歲還像年輕人一樣，那我就能控制。我能佔有這個，這個是我，我讓它永遠存在，你做不到，還是一天一天的老化，沒有辦法改變生老病死這種常態，這就是你無法控制，你無法佔有。既然不能佔有、不能控制，又何必幹這個傻事？那個佔有多痛苦，沒有得到想有，有了之後又怕丟掉，患得患失，不是自找煩惱嗎？控制亦復如是。統統放下，得大自在！</w:t>
      </w:r>
      <w:r>
        <w:t xml:space="preserve"> </w:t>
      </w:r>
    </w:p>
    <w:p w14:paraId="2C49A0EB" w14:textId="77777777" w:rsidR="00174443" w:rsidRDefault="00174443">
      <w:pPr>
        <w:pStyle w:val="a3"/>
      </w:pPr>
      <w:r>
        <w:t xml:space="preserve">　　佛菩薩，真正修行人，為什麼那麼快樂？他對這個放下了，無論是物質生活、精神生活，一切隨緣，沒有一樣不好，樣樣都好，順境好，逆境也好；善緣好，惡緣也好，統統都好，沒有一樣不好，就快樂，就自在。為自己的是什麼？為自己的是一定要想到，帶得走的要學，帶不走的不要，所有一切物質現象全帶不走，雖有，當作無去想，別執著。我講經也講過很多次，奉勸大家，我現在就是這個學法，我穿在身上的衣服是我的，沒有穿在身上的，不是我的，不去想它了。我住在這個房子，這個房子是我的；我離開這個房子，這個房子不是我的，你的心多乾淨！這世界是什麼？旅館，沒有一樣東西是我的，我可以受用，我可以享受，樣樣都不是自己的，多歡喜！一點累贅都沒有。清淨心是自己，平等心是自己，大徹大悟我們做不到，留著到極樂世界；在現前能做到的，清淨、平等。不分別就平等了，不執著就清淨了。所以放下執著，清淨心現前；放下分別，平等心現前。往下難度比較高的，到極樂世界自然就成就了。《楞嚴經》告訴我們，貪心，貪婪，貪無止境，所感應的是水災。地球將來海水上升，什麼原因？居住地球上的人貪心太重，大水把你淹沒掉了。</w:t>
      </w:r>
      <w:r>
        <w:t xml:space="preserve"> </w:t>
      </w:r>
    </w:p>
    <w:p w14:paraId="1FAF1304" w14:textId="77777777" w:rsidR="00174443" w:rsidRDefault="00174443">
      <w:pPr>
        <w:pStyle w:val="a3"/>
      </w:pPr>
      <w:r>
        <w:t xml:space="preserve">　　瞋恨，「於苦苦具，憎恚為性」。前面有有具是順境，瞋對的是什麼？是逆境，惡人，你不喜歡的，你討厭的，你感覺到苦。苦具，所有一切苦的現象都現前，都是你不喜歡的，它都現前了，你就對它瞋恨，我們一般講是你就有怨恨，這是瞋的性。《楞嚴經》上講，瞋恚感應的是火災，大三災裡面的火災，現在現前了，地球溫度不斷上升，火山爆發，氣候異常，這全是瞋恚。科學家告訴我們，地球在太空當中的旋轉，不是規則的，明年，二０一二十二月二十一號銀河對齊，這個現象幾萬年才有一次，我們碰上了，這是銀河的中心跟太陽、地球排成一條直線，這是一種自然天象，太空當中星球運行，恰巧這個時候排成一條直線。銀河中心是黑洞，引力非常大，連光線都被它吸進去。科學家擔心的是什麼？這個引力會引發太陽風暴，太陽風暴會影響地球。太陽風暴如果太強烈，通常太陽風暴是小風暴，有週期性，十一年一次，這個可能會變成很大的風暴，一般風暴大概要二天到三天，它才影響地球。但是曾經有一次，這是科學家記錄的，有一次半個小時就到地球，就影響地球。怕這種風暴在明年會引發地球的海嘯，它會把海水拉起來，要拉個一百米就不得了，它吸上去了，能夠引發火山爆發，所以火山、地震、海嘯一起來了，這是災難。現在科</w:t>
      </w:r>
      <w:r>
        <w:t>學家還沒有方法來防止，只知道有這個狀況。</w:t>
      </w:r>
      <w:r>
        <w:t xml:space="preserve"> </w:t>
      </w:r>
    </w:p>
    <w:p w14:paraId="1A794A69" w14:textId="77777777" w:rsidR="00174443" w:rsidRDefault="00174443">
      <w:pPr>
        <w:pStyle w:val="a3"/>
      </w:pPr>
      <w:r>
        <w:t xml:space="preserve">　　在佛法裡面講，都是我們貪瞋痴引發的，如果我們把瞋恚化解，這個溫度就大幅降低，就不至於那麼嚴重，貪心收斂，不至於有大水災。這個水災我們看上去很可能是海嘯，海嘯實在是非常可怕。瞋恚，地球上溫度上升，科學家告訴我們，這個大的災難可能引起地球磁場變化，就是南北極對調，南北極到哪裡去？到現在的赤道，也就是現在赤道這一帶將來是最寒冷的。最熱的呢？最熱的就是現在南極跟北極。它兩個對調，這一對調麻煩大了！北極的動物、植物不能生存，太暖了；赤道，在熱帶的動植物也會死亡，它太寒冷了，不能生存，不能適應，那就是地球上大滅絕的災難。</w:t>
      </w:r>
      <w:r>
        <w:t xml:space="preserve"> </w:t>
      </w:r>
    </w:p>
    <w:p w14:paraId="3A285C56" w14:textId="77777777" w:rsidR="00174443" w:rsidRDefault="00174443">
      <w:pPr>
        <w:pStyle w:val="a3"/>
      </w:pPr>
      <w:r>
        <w:t xml:space="preserve">　　去年八月，有五位科學家在澳洲雪梨開了兩天會議討論這個問題，我們學院有七、八個同學去參加，回來的時候寫了一份報告給我。他們這個記錄裡頭，前面一半是講近代科學的發現，跟佛經上講的一樣，我們看到非常歡喜。後半段就討論２０１２的災難，對這個問題，科學家看法不一樣，有一半認為這是一個天象，正常現象，不會引起地球大災難。可是有半數認為這個銀河中心這個黑洞有巨大的影響力，就像剛才所說的，怕發生這個災難。美國的科學家布萊登告訴我們，他說的這個方法跟佛經上一樣，他希望全世界的人都能夠棄惡揚善，就是佛法講的斷惡修善，這是第一個；第二個，改邪歸正；第三個，端正心念，不但災難可以化解，地球會變得更美好。美國科學家說的，跟大乘經上講的那個應對態度完全相同。</w:t>
      </w:r>
      <w:r>
        <w:t xml:space="preserve"> </w:t>
      </w:r>
    </w:p>
    <w:p w14:paraId="396B1FF1" w14:textId="77777777" w:rsidR="00174443" w:rsidRDefault="00174443">
      <w:pPr>
        <w:pStyle w:val="a3"/>
      </w:pPr>
      <w:r>
        <w:t xml:space="preserve">　　具體的方法就是念佛，念佛功德之殊勝，《無量壽經》上講得清楚，講得明白。對這個有懷疑的，好好的來學《無量壽經》，《無量壽經》真正學通了，斷疑生信，決定幫助你這一生順利往生淨土，圓成佛道，一般講的不退成佛。這個方法，科學裡頭沒有，沒有說到，一句佛號，心裡只有佛號，除佛號之外什麼都放下。我常常說，把我們的心換成阿彌陀佛，我心就是阿彌陀佛，阿彌陀佛就是我心，心裡除阿彌陀佛之外，其他的什麼東西都不要，這種心態念佛，就是善導大師所說的「萬修萬人去」，一個都不會漏掉。現在學佛的人多，真正修行的人少，什麼原因？他不懂這個道理，念佛也念得很勤懇，甚至於一天到晚。早年我在台灣南部講經，有一位老居士，天天來聽經，告訴我，他八十多歲，他每天念佛號三萬聲。他住在鄉下，他念佛是一步一聲佛號，也就是說他每天走三萬步，所以八十多歲紅光滿面，身體非常健康，運動量夠了，一天走三萬步，念三萬聲佛號，這就是他每天的功課。這個老人可能很早就往生了，現在不在了。我那個時候好像是五、六十歲的樣子，他八十多歲。</w:t>
      </w:r>
      <w:r>
        <w:t xml:space="preserve"> </w:t>
      </w:r>
    </w:p>
    <w:p w14:paraId="5DB52C14" w14:textId="77777777" w:rsidR="00174443" w:rsidRDefault="00174443">
      <w:pPr>
        <w:pStyle w:val="a3"/>
      </w:pPr>
      <w:r>
        <w:t xml:space="preserve">　　科學家告訴我們，地球上溫度會產生很大變化，有些地方三十度到四十度，有些地方五十度到六十度，那是什麼？人貢高我慢、瞋恚心很重，脾氣很大，他居住的地方就會有五十度到六十度。念佛的人，心地善良的人，心地清淨的人，大概溫度都是三十到四十度。這是提供我們很好的建議。他說學佛的人大家在一起，人數愈多愈好，這個集體的意識會產生很大的作用，不能夠完全化解災難，也能把災難大幅度的減輕，這是科學家也承認的。但是這種祈禱方式是治標，不是治本，這個災難過去了，大家又鬆懈了，惡念、惡的行為又起來，這不是辦法。治本的辦法就是教育，要教學，對於整個宇宙性相、理事、因果都能夠通達明瞭，我們自己就明白了，應該怎樣做人，應該怎樣修行。知道超越六道十法界的祕訣，知道一生修行證果的方法，哪有不成功的道理！深信因果，一心向善，這就對了，自己最好做出榜樣給別人看。最得受用的還是自己，別人看懂了，感動，回頭是岸；看不懂，也種了善根。</w:t>
      </w:r>
      <w:r>
        <w:t xml:space="preserve"> </w:t>
      </w:r>
    </w:p>
    <w:p w14:paraId="0A68D8B4" w14:textId="77777777" w:rsidR="00174443" w:rsidRDefault="00174443">
      <w:pPr>
        <w:pStyle w:val="a3"/>
      </w:pPr>
      <w:r>
        <w:t xml:space="preserve">　　所以瞋恚，「能障無瞋」。諸位曉得，無貪、無瞋、無痴是三善根，世間所有一切善法從這生的，瞋能障礙無瞋的善根。「不安隱性，惡行所依為業」。就是他造業，他造的什麼業？不安穩性，他的心是浮動的，就是我們今天講的心浮氣躁，禁不起風吹草動，他就發作了，瞋恚就發作了。</w:t>
      </w:r>
      <w:r>
        <w:t xml:space="preserve"> </w:t>
      </w:r>
    </w:p>
    <w:p w14:paraId="734E3845" w14:textId="77777777" w:rsidR="00174443" w:rsidRDefault="00174443">
      <w:pPr>
        <w:pStyle w:val="a3"/>
      </w:pPr>
      <w:r>
        <w:t xml:space="preserve">　　第三是愚痴，「於諸理事，迷暗為性」。佛法講的性相理事因果，他完全不懂，迷惑顛倒。因為迷惑顛倒，所以他想錯了，他看錯了、說錯了、做錯了，他就造作惡業。「能障無痴」。無痴就是智慧，智慧能破無明，就是破愚痴，禪定能破瞋恚，持戒能破貪欲，所以戒定慧三學就是對治貪瞋痴的，貪瞋痴是病，戒定慧是藥，釋迦牟尼佛開出的藥方。戒律的根，諸位一定要知道，是《弟子規》。今天佛法衰，衰在什麼？我們把戒律丟掉了，根丟掉了。所以在家學佛，《十善業》做不到；出家學佛，《沙彌律儀》做不到，這就是都是假的，不是真的。為什麼做不到？沒有根，這個戒律，根還有根，根之根是《弟子規》、是《感應篇》。我們今天學儒學道，沒有違背佛法，為什麼？淨宗最高指導原則就是淨業三福，《觀經》上佛說的，「孝養父母，奉事師長」，頭一句話。人不孝父母，不尊敬老師，那就沒辦法了，沒救了。我們如果不懂得一點尊師重道，你遇到好老師，人家不肯教你。</w:t>
      </w:r>
      <w:r>
        <w:t xml:space="preserve"> </w:t>
      </w:r>
    </w:p>
    <w:p w14:paraId="1AD1A8D4" w14:textId="77777777" w:rsidR="00174443" w:rsidRDefault="00174443">
      <w:pPr>
        <w:pStyle w:val="a3"/>
      </w:pPr>
      <w:r>
        <w:t xml:space="preserve">　　我一生遇到這三個老師，三個老師改變了我一生的命運，十幾、二十年常常反省反省，為什麼老師對我這麼好？我跟他們三個人非親非故，那個時候我的生活非常困苦，一分錢供養沒有，老師為什麼那麼熱心教導？想來想去，大概就是尊師重道。我跟方東美先生，先是聽說這是一位當代的大哲學家，名教授，聽說他是桐城人，我是廬江，他是桐城，我們距離很近，五十華里，不到三十公里，我們家就住這麼近，同鄉。寫一封信，我寫了一篇文章寄給他看，目的是想能夠到學校旁聽他的課程，你看這麼個緣分。一個星期之後，真回信給我了，試試看，沒有任何奢望，不敢奢望，試試看，真的回信來了，來了約我到他家見面，我就到他家裡去拜訪他。我寫的信是文言文寫的，是毛筆工楷恭恭敬敬，這可能它起作用了。可能他的學生交作業的時候，沒有像我寫得這麼整齊，給人家好感。見面的時候面談，他心裡就有數了，我們真想學，不是假的，沒有緣分。他告訴我，他說「現在的學校，先生不像先生，學生不像學生，你要想到學校去聽課，你會大失所望」。這幾句話就涼水澆頭，就是不同意了。我當時聽了非常難過，唯一的一個希望，好像老師給我回信，約我見面了，大概有幾分意思了；沒想到這幾句話的時候，讓我聽了太難過了。我們沉默了</w:t>
      </w:r>
      <w:r>
        <w:t>幾分鐘，老師開口說，「這樣好了，你每個星期天到我家裡來，我給你上兩個鐘點課」。我的哲學是在他家裡客廳小圓桌，一個老師，一個學生，這樣學的，這作夢都不敢求的，不是在學校裡。</w:t>
      </w:r>
      <w:r>
        <w:t xml:space="preserve"> </w:t>
      </w:r>
    </w:p>
    <w:p w14:paraId="784686EF" w14:textId="77777777" w:rsidR="00174443" w:rsidRDefault="00174443">
      <w:pPr>
        <w:pStyle w:val="a3"/>
      </w:pPr>
      <w:r>
        <w:t xml:space="preserve">　　所以以後方老師的這些學生們，都很有成就，都拿到博士學位的，聽說方老師是這樣教導我，對我都特別尊重，我說為什麼？他說方老師的眼睛長在頭頂上，誰都瞧不起，他能夠瞧中你，大概你一定有可取之處。我有什麼可取？沒有別的，真誠恭敬，別的我沒有，這兩個我真正做到了。真誠恭敬心感動老師，教我，我沒有繳一分錢學費。現在補習班學費收得很高，我這也是補習，一分錢學費沒有交。所以我在安徽大學成立一個方東美先生研究所，我拿了二百萬人民幣成立這個研究所，紀念老師，不忘老師之恩。本來對佛教不能接受，完全排斥，他把我轉過來了，告訴我經典裡頭有好東西。真像這個開經偈所說的「無上甚深微妙法」，在大乘經典裡頭，怎麼可以當面錯過？章嘉大師是一位朋友帶我去看他老人家，一見如故。第一次見面，他老人家就交代我，他把我們看孫子輩，當小孩看待，我二十六歲，他六十五歲，大我三十九歲，祖父輩的。就交代我每個星期天去看他，也是給我兩個小時。我跟他老人家三年，我佛學的基礎是他老人家奠定的，沒有這個基礎，跟李老師就學不到東西，所以扎根教育非常重要。</w:t>
      </w:r>
      <w:r>
        <w:t xml:space="preserve"> </w:t>
      </w:r>
    </w:p>
    <w:p w14:paraId="44B36853" w14:textId="77777777" w:rsidR="00174443" w:rsidRDefault="00174443">
      <w:pPr>
        <w:pStyle w:val="a3"/>
      </w:pPr>
      <w:r>
        <w:t xml:space="preserve">　　三個老師，老師指路，我知道方向，知道路怎麼走法。韓館長護持。沒有韓館長這三十年護持，就沒有今天。那個時候我真是到，也是危急存亡邊緣上，逼著我，一個就是放棄研究經教，去做經懺佛事，這個寺廟裡歡迎。繼續研究經教，寺廟不歡迎。我所以到那個時候逼著，一個是還俗，一個就是服從，放棄經教，去做經懺佛事。我愁悶，很痛苦，韓館長問我：你有什麼事情煩心？我把這個事情告訴她。她回去跟她先生商量，然後來告訴我，她家裡還有一個空的房間，也有小廳，她問我可不可以在她家住？我們自己找地方講經，租講堂，借講堂。我沒有法子作主，我就帶著她去見李老師。李老師贊成，同意。這樣我就到她家去住了，在她家裡住了十七年，我們才有個圖書館。三十年的護持，三十年，我唯一的希望，就是我天天要上台講經，練習，不練不行。聽眾三個五個，沒有關係，我說：「妳替我找地方，不要讓我講經中斷，替我找聽眾」。她就入佛門，也認識了很多佛友。三十年不中斷，我這個經教才真正紮實了。有這麼樣深厚的底子，所以才禁得起風風浪浪，這一生當中曲曲折折都能順利通過。路不是很平坦，非常曲折，可是每遇一個挫折，自己大幅度向上提升，所以我非常歡喜。對於毀謗的人，侮辱的人，陷害的人，真正感謝，我</w:t>
      </w:r>
      <w:r>
        <w:t>都給他們立牌位，感恩。這是什麼？逆增上緣，幫助我提升，幫助我成就。不論他們是善意、惡意，這都不管，總是一個真誠感恩的心來對待。</w:t>
      </w:r>
      <w:r>
        <w:t xml:space="preserve"> </w:t>
      </w:r>
    </w:p>
    <w:p w14:paraId="31B60867" w14:textId="77777777" w:rsidR="00174443" w:rsidRDefault="00174443">
      <w:pPr>
        <w:pStyle w:val="a3"/>
      </w:pPr>
      <w:r>
        <w:t xml:space="preserve">　　到澳洲，幫助澳洲的學校來做團結宗教、團結族群的工作，十年，這個基礎做得很好。再有十年，我相信澳洲宗教跟族群都團結成一家人，這個社會就能永續持久的安定。我們還想在此地做教學的實驗，中國古老傳統的教學方法，一門深入，長時薰修，我們很想做。陸克文先生做總理，我跟他談過這個問題，他非常贊成，希望我做出來。成績真好，那麼澳洲政府就可以在這個國家來推行，做教學改革。這是一個民主社會，必須國會通過，所以他會帶著國會議員來參觀，讓大家都了解，都贊成。那澳洲一帶動，就會影響全世界，這是非常好的一樁事情。</w:t>
      </w:r>
      <w:r>
        <w:t xml:space="preserve"> </w:t>
      </w:r>
    </w:p>
    <w:p w14:paraId="2F6D1F80" w14:textId="77777777" w:rsidR="00174443" w:rsidRDefault="00174443">
      <w:pPr>
        <w:pStyle w:val="a3"/>
      </w:pPr>
      <w:r>
        <w:t xml:space="preserve">　　中國古代私塾裡頭的教學法，現在看不到了。我從哪裡來的？你看看，方東美先生教我是私塾教學法，一對一的；我跟李老師十年，李老師教我們也是私塾教學法，雖然有個經學班，二十多個同學，他是一個一個教，一次他就教一個人，跟他面對面，其他同學旁聽，這種方法教的，非常有效果！我們進入這個班的時候，對這種教學非常非常歡喜，從來沒有感受過的。所以我住在新加坡的時候，做了個實驗，就是培訓，我辦了一個班，小班，弘法人才培訓班，學生不超過二十人，第一屆九個人，第二屆大概十幾個人，名額絕不超過二十個人，辦得很成功！所以我們想辦這麼一個學校，這個學校是一條龍的學校，從幼兒園開始到研究所，不招生，都是升級升上去的，所以每年只招收幼兒園的學生，幼兒園學生大班畢業了，要一年級，我們就設小學一年級；小學一年級念完的時候，我們再辦一個二年級的班，一點也不累，很輕鬆，一年多增加一個班，不招外面學生。外面學生，因為他沒有基礎，必須要從小扎根。我們想做這個實驗，這是很有意義的一種實驗，政府支持。</w:t>
      </w:r>
      <w:r>
        <w:t xml:space="preserve"> </w:t>
      </w:r>
    </w:p>
    <w:p w14:paraId="085E414D" w14:textId="77777777" w:rsidR="00174443" w:rsidRDefault="00174443">
      <w:pPr>
        <w:pStyle w:val="a3"/>
      </w:pPr>
      <w:r>
        <w:t xml:space="preserve">　　現在很多同學，因為到處災難很多，希望移民到澳洲的人愈來愈多。我就想大家籌畫，學佛的同修，我們住在一起，建立一個彌陀村；然後我們就準備辦學校，先辦幼兒園跟小學，六年之後辦中學，在一起也可以，分開來也可以，另外再設一所學校，中學。人不能沒有智慧，只有智慧才能解決問題，愚痴不能解決問題。愚痴，「亦名無明」，無明煩惱主要就是講它。</w:t>
      </w:r>
      <w:r>
        <w:t xml:space="preserve"> </w:t>
      </w:r>
    </w:p>
    <w:p w14:paraId="22FBEB9C" w14:textId="77777777" w:rsidR="00174443" w:rsidRDefault="00174443">
      <w:pPr>
        <w:pStyle w:val="a3"/>
      </w:pPr>
      <w:r>
        <w:t xml:space="preserve">　　第四，「慢，恃己於他高舉為性」，叫傲慢。慢這個煩惱與生俱來，不是學來的，生下來就有，從宇宙起源，我們自己生命起源那一天就有。法相宗阿賴耶所說的，阿賴耶就是講源起，宇宙的源起，生命的源起，我從哪來的，我的源起，阿賴耶講這個事情，無明業相，這是什麼？一念不覺就是無明業相。這一念沒有原因，這一念沒有前後，所以叫它作無始無明，很不好懂。這也是佛法的源起，這一動，在自性，也叫法性，裡面就變出一個阿賴耶，阿賴耶從哪來的？阿賴耶從自性變現出來的，阿賴耶不是真心，這是妄心，這個不是真心。這一動就產生轉相，轉相是第七識，轉相是四大煩惱常相隨，這真是根，根之根。第一個是我見，以為有身體，叫我見，第一個是我見；第二個是我愛，我愛就是貪；第三個是我慢，我慢跟瞋恚是一個意思，傲慢；第四個是我痴。所以愛慢痴就是貪瞋痴，所以貪瞋痴是與生俱來的煩惱，很難斷，末那識。</w:t>
      </w:r>
      <w:r>
        <w:t xml:space="preserve"> </w:t>
      </w:r>
    </w:p>
    <w:p w14:paraId="358A81D6" w14:textId="77777777" w:rsidR="00174443" w:rsidRDefault="00174443">
      <w:pPr>
        <w:pStyle w:val="a3"/>
      </w:pPr>
      <w:r>
        <w:t xml:space="preserve">　　從末那識，這才產生境界相，阿賴耶的見分、相分。境界相就是阿賴耶的相分，相分就是外面的宇宙，見分就是生命的源起，阿賴耶的業相就是振動，科學家叫能量，見分叫信息，相分叫物質，這個東西起來了。但是要知道，自性裡頭沒這些東西，全是假的，只有自性是真的，真的是什麼？真就不動，妄的動，永遠是在那裡動，振動；不振動，它就沒有了。就像波一樣，水裡的波，波一定要動，它不動，波就沒有，水就平了。水平靜叫自性，起波浪叫阿賴耶，用這個比喻，諸位容易體會。波就是水，水就是波；阿賴耶就是自性，自性就是阿賴耶，自性的本相是不動的，動的時候叫阿賴耶。</w:t>
      </w:r>
      <w:r>
        <w:t xml:space="preserve"> </w:t>
      </w:r>
    </w:p>
    <w:p w14:paraId="1DA3B122" w14:textId="77777777" w:rsidR="00174443" w:rsidRDefault="00174443">
      <w:pPr>
        <w:pStyle w:val="a3"/>
      </w:pPr>
      <w:r>
        <w:t xml:space="preserve">　　這個傲慢是與生俱來的，有我，總覺得我比別人強，別人再強，我也覺得他不如我，所以於他高舉為性。佛法是要斷，為什麼？不斷，平等心生不起來。貪斷掉，清淨心出現；慢斷掉，瞋恚跟傲慢斷掉，平等心生出來；疑跟痴斷掉，大徹大悟、明心見性現前。所以這個東西障礙，障礙我們明心見性，障礙我們成佛，你還要它嗎？你還不放下嗎？你不放下，那叫學什麼佛？學佛目的不就是要成佛嗎？成佛不放得下，那你學佛是假的。真學佛，你必須對它認識，這個東西有，我們本來是佛，搞在六道、搞在三途，受無量無邊的苦惱，都是被貪瞋痴慢疑害的，不能怪別人，這是自己自性裡頭帶來的，自性沒有，變成阿賴耶之後產生這個東西，根本都是從我見裡頭來的。如果沒有我見，後面的我愛、我慢、我痴都不會有，都是從我見裡面衍生出來的，這一定要懂。修行一下斷不掉，要一年比一年少，你把它控制住，這就是你的功夫得力處。可不能放逸，可不能讓它增長，讓它增長就壞了，那我們修行功夫全毀掉了。修行人能不能成就，全靠你能不能把這幾樣東西伏住。</w:t>
      </w:r>
      <w:r>
        <w:t xml:space="preserve"> </w:t>
      </w:r>
    </w:p>
    <w:p w14:paraId="2BCF1648" w14:textId="77777777" w:rsidR="00174443" w:rsidRDefault="00174443">
      <w:pPr>
        <w:pStyle w:val="a3"/>
      </w:pPr>
      <w:r>
        <w:t xml:space="preserve">　　後面這個「疑，於諸諦理猶豫為性」。這個疑，簡單的說，於聖賢教誨懷疑，於佛菩薩的教誨懷疑，那就壞了。你要曉得，諸佛菩薩聖賢他們所說的所教的，全是自性流出來的，那叫真東西，真實智慧。這部經上講三種真實，「真實之際」，那就是真實的事實真相。《般若經》上另外一個名詞叫「諸法實相」，一切法的真相，你不能不知道，知道就不懷疑了。所以只要你有絲毫的疑情，你學東西就學不到。老師召見這個學生，看到這個學生對這些理事還是不很清楚，那怎麼教法？不能教，看這個學生態度心浮氣躁，那就算了，放棄了。什麼樣的人能教，見到決定不能放棄？就是印祖所說的，他有誠敬心，真誠恭敬，一分誠敬，他得一分利益，你就好好教他一分，二分誠敬，你就教他二分，教多了沒用，他吸收不進去；十分誠敬，你教他九分，對不起他，他還能吸收一分，你就不能夠吝法。這是老師對待學生教學分寸不一樣。</w:t>
      </w:r>
      <w:r>
        <w:t xml:space="preserve"> </w:t>
      </w:r>
    </w:p>
    <w:p w14:paraId="42969316" w14:textId="77777777" w:rsidR="00174443" w:rsidRDefault="00174443">
      <w:pPr>
        <w:pStyle w:val="a3"/>
      </w:pPr>
      <w:r>
        <w:t xml:space="preserve">　　我們跟李老師十年，同學二十多個人，老師對每一個人教學都不一樣。到以後我們才明瞭，同學根性不齊，他因人施教，所以教學沒有定法。悟性高的，要用他很好的悟性，希望他悟入境界；記憶力好的，悟性不好，那就教他多念、多記一些，慢慢再來。最重要的是悟性。悟性真的是差一些的，那就講記性，這是不得已而求其次。我學習從小還就是悟性比較高，同樣聽東西，同學沒有聽懂，我聽懂了。跟李老師學經也是如此，我們雖然旁聽，他一次只教一個人，其他都旁聽。我在後面旁聽，全聽懂，我比老師教的那個人學得還多。所以我在那個班上大概不到一個月，我就變成助教了，同學沒有聽懂的時候，不敢問老師，老師會打人、會罵人，打了罵了也不教你。打罵教的時候還無所謂，打罵都不教，逼著你什麼？逼著你聽課非用功不可，你不可能聽到第二遍。這些同學們就困難了，以後就來找我，我可以給他講第二遍，講的跟老師差不多。進度非常快，真叫法喜充滿。</w:t>
      </w:r>
      <w:r>
        <w:t xml:space="preserve"> </w:t>
      </w:r>
    </w:p>
    <w:p w14:paraId="25957F0C" w14:textId="77777777" w:rsidR="00174443" w:rsidRDefault="00174443">
      <w:pPr>
        <w:pStyle w:val="a3"/>
      </w:pPr>
      <w:r>
        <w:t xml:space="preserve">　　所以這是六個根本煩惱，我們就學習到此地。下面是二十個隨煩惱，我們底下一堂課來學習，這個確實是得搞清楚、搞明白，讓我們在學習經教過程當中不再有障礙。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60CD4" w14:textId="77777777" w:rsidR="00174443" w:rsidRDefault="00174443" w:rsidP="00174443">
      <w:r>
        <w:separator/>
      </w:r>
    </w:p>
  </w:endnote>
  <w:endnote w:type="continuationSeparator" w:id="0">
    <w:p w14:paraId="469A267D" w14:textId="77777777" w:rsidR="00174443" w:rsidRDefault="00174443" w:rsidP="00174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8453B" w14:textId="77777777" w:rsidR="00174443" w:rsidRDefault="00174443" w:rsidP="00174443">
      <w:r>
        <w:separator/>
      </w:r>
    </w:p>
  </w:footnote>
  <w:footnote w:type="continuationSeparator" w:id="0">
    <w:p w14:paraId="349E0F92" w14:textId="77777777" w:rsidR="00174443" w:rsidRDefault="00174443" w:rsidP="00174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43"/>
    <w:rsid w:val="001744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ED1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44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44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44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44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2297</Words>
  <Characters>13094</Characters>
  <Application>Microsoft Office Word</Application>
  <DocSecurity>0</DocSecurity>
  <Lines>109</Lines>
  <Paragraphs>30</Paragraphs>
  <ScaleCrop>false</ScaleCrop>
  <Company/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