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E3B77" w14:textId="77777777" w:rsidR="00961079" w:rsidRDefault="00961079">
      <w:r>
        <w:t xml:space="preserve">淨土大經解演義　　（第三九四集）　　</w:t>
      </w:r>
      <w:r>
        <w:t>2011/5/4</w:t>
      </w:r>
      <w:r>
        <w:t xml:space="preserve">　　香港佛陀教育協會　　檔名：</w:t>
      </w:r>
      <w:r>
        <w:t xml:space="preserve">02-039-0394 </w:t>
      </w:r>
    </w:p>
    <w:p w14:paraId="54EC06B1" w14:textId="77777777" w:rsidR="00961079" w:rsidRDefault="00961079">
      <w:pPr>
        <w:pStyle w:val="a3"/>
      </w:pPr>
      <w:r>
        <w:t xml:space="preserve">　　諸位法師，諸位同學，請坐。請看《大乘無量壽經解》第四百八十九面，我們從第二行看起：</w:t>
      </w:r>
      <w:r>
        <w:t xml:space="preserve"> </w:t>
      </w:r>
    </w:p>
    <w:p w14:paraId="7DC9928F" w14:textId="77777777" w:rsidR="00961079" w:rsidRDefault="00961079">
      <w:pPr>
        <w:pStyle w:val="a3"/>
      </w:pPr>
      <w:r>
        <w:t xml:space="preserve">　　「唐海東元曉師於《遊心安樂道》曰：無量壽經，說三輩因。上輩之中說有五句。一者捨家離欲而作沙門，此顯發起正因方便。二者發菩提心，是明正因」。我們前面學習到此地，我們再往下面看，「三者專念彼佛，是明修觀」。這觀就是念，我們一般人講觀念，我們六道凡夫觀念錯了，看錯了，也念錯了，都是觀念當中不知道諸法實相，不曉得一切法的真相。頭一個錯誤的觀念，就是執著這身是我，從這一錯就錯到底了，一切都錯了。佛在經論上，在在處處都告訴我們，身不是我，修行要從破我執下手。也就是真正了解身不是我，我們就不會為這個身造作無量無邊的罪業，招來三途地獄的苦報，這真叫冤枉。不能怪別人，是怪自己觀念錯誤，所以要把這個觀念修正過來。要相信佛的話是真的，對佛菩薩、對經典千萬不要懷疑，懷疑，那我們就大錯特錯了。可是我們看看這個世間，看看六道裡面的眾生，哪一個不是執著身是我？統統都是這樣的執著。現在我們曉得全都錯了，他要能夠把這個觀念修正過來，他就不在六道，就超越六道了。墮落在六道裡面，都是這個錯了，這是我們不能不知道，不可不知道的。</w:t>
      </w:r>
      <w:r>
        <w:t xml:space="preserve"> </w:t>
      </w:r>
    </w:p>
    <w:p w14:paraId="3908651F" w14:textId="77777777" w:rsidR="00961079" w:rsidRDefault="00961079">
      <w:pPr>
        <w:pStyle w:val="a3"/>
      </w:pPr>
      <w:r>
        <w:t xml:space="preserve">　　身是什麼？身是我所有的，好比講我的，是我所有的，不是我。像衣服，大家知道衣服不是我，衣服是我的，我的衣服，衣服不是我。身有生死，諸位要曉得，我沒有生死，什麼是我？有很多人認為靈魂是我，靈魂不死，身死了，靈魂在。你看看這本書上所寫的，《凱撒軍團東征中國之謎》，這是古羅馬的一支軍隊，很龐大，有十萬多人，全部死在中國。二千一百年前，他們的靈魂現在還很活躍，附在甘肅一個婦女身上，把他們二千一百年前的故事，講得清清楚楚、明明白白，沒死。他們自己現在知道錯了，真錯了，受許多的苦難，在鬼道做遊魂，就孤魂野鬼，沒有地方居住，到處流浪，找不到東西吃。這部書裡頭寫得很好，最後遇到一位菩薩來幫助他，我們想這個菩薩應該是觀世音菩薩的化身。現在這批鬼全都學佛，聽說有少數人往生到極樂世界，他們念佛了，知道淨土法門，知道阿彌陀佛。靈魂是不是我？佛在經上告訴我們，靈魂是一個迷惑顛倒的我，不能說它不是我，但是它迷了，它沒有智慧。有智慧就不會迷惑，就不會在六道裡再去投胎，再去搞冤冤相報，不會幹這個傻事。在佛法裡面講靈性是我，靈魂覺悟了，就不叫靈魂，就叫靈性，靈性是我，靈性不生不滅。惠能大師明心見性，性是什麼樣子？他向忍和尚的報告，第一個，性</w:t>
      </w:r>
      <w:r>
        <w:t>是清淨的，從來沒有染污，永遠沒有染污。我們今天講染污，佛經上後頭有個字，「染污意」，也就是說阿賴耶、末那、意識都會有染污，靈性不染污。靈性是真心，是真我；阿賴耶是假的，是妄心，是假我不是真我，所以這個觀念很重要。</w:t>
      </w:r>
      <w:r>
        <w:t xml:space="preserve"> </w:t>
      </w:r>
    </w:p>
    <w:p w14:paraId="121C22C4" w14:textId="77777777" w:rsidR="00961079" w:rsidRDefault="00961079">
      <w:pPr>
        <w:pStyle w:val="a3"/>
      </w:pPr>
      <w:r>
        <w:t xml:space="preserve">　　我們現在要恢復正念，把真我找到，得用什麼方法？淨宗這個方法非常之妙，就專念阿彌陀佛。阿彌陀佛是誰？經上講，西方極樂世界有一尊佛，他叫阿彌陀佛。是不是真的？是真的，決定不是假的。如果從理上來講，從自性上來講，阿彌陀佛就是自己，自己就是阿彌陀佛。阿彌陀佛這句名號完全是梵語，印度文，要是把它翻成中國意思，諸位就明白了，阿翻作無，彌陀翻作量，佛翻作覺，完全照中國字來翻，這個名號是無量覺，無量覺是什麼？無量覺是自性。世尊在《華嚴經》上告訴我們，「一切眾生皆有如來智慧德相」，這就是無量覺。換句話說，所有一切諸佛他的通</w:t>
      </w:r>
      <w:r>
        <w:lastRenderedPageBreak/>
        <w:t>號、他的總號就叫阿彌陀佛。沒有一尊佛不是阿彌陀佛，他無量覺！我們也是無量覺，我們現在迷了，我們是迷惑顛倒的阿彌陀佛。西方極樂世界那是完全覺悟的阿彌陀佛，是一不是二，生佛不二，性相一體，這跟你講真話了，這個一點不假。所以我們自己要明瞭，自己要珍惜，希望在這一生當中返妄歸真，我們這一生當中一定要發心去作佛。跟本經前面阿闍王子，你看多可愛，阿闍王子這一幫人，年輕人，聽佛講西方極樂世界介紹阿彌陀佛，他們就發心，個個發心求生淨土，到極樂世界成佛，也像阿彌陀佛一樣。這一批年輕人起心動念還沒有說出來，釋迦牟尼佛就知道了，佛有他心通，就知道，對他們讚歎，為他們授記。我們今天在這裡發心，阿彌陀佛知道了，本師釋迦牟尼佛也知道，他也給我們授記。我們自己迷惑顛倒，妄心裡面充滿妄想分別執著，所以佛雖然讚歎我們，為我們授記，我們沒有感覺。我們知道佛肯定讚歎，肯定給我們授記，這個我們不需要懷疑的，只是我們自己業障重，沒有感受到。所以修觀是真修，真修行。</w:t>
      </w:r>
      <w:r>
        <w:t xml:space="preserve"> </w:t>
      </w:r>
    </w:p>
    <w:p w14:paraId="5C6E7E23" w14:textId="77777777" w:rsidR="00961079" w:rsidRDefault="00961079">
      <w:pPr>
        <w:pStyle w:val="a3"/>
      </w:pPr>
      <w:r>
        <w:t xml:space="preserve">　　「四者作諸功德，是明起行。此觀及行即為助業」，這是元曉師說的。作諸功德，凡是好事都要做，什麼叫好事？利益眾生的事情。利益眾生一定要想到，眾生現前得利益，將來也得利益，來生後世也得利益，這叫真的利益。如果眼前得利益，來生不得利益，這就不是真實利益。譬如他今年得財富，這是今生的，得到幾百個億、幾千個億，現在可以享受，死了之後一分錢帶不走，說不定來生還要墮落。現前得利益，來生不得利益，這是假的，這不是真實利益。諸佛菩薩給眾生的利益，他不會給你這一生的利益，實際上是真正給你利益。這一生肉身在，能吃飽、能穿暖，日子平平常常能度過去這就好了，你還要多的幹什麼？不必要多。這一生就是照顧到你來生後世得大利益，幫助你往生極樂世界，親近阿彌陀佛，你在極樂世界一生就圓滿成佛，這是究竟圓滿的利益，這要懂。</w:t>
      </w:r>
      <w:r>
        <w:t xml:space="preserve"> </w:t>
      </w:r>
    </w:p>
    <w:p w14:paraId="15E9E2C1" w14:textId="77777777" w:rsidR="00961079" w:rsidRDefault="00961079">
      <w:pPr>
        <w:pStyle w:val="a3"/>
      </w:pPr>
      <w:r>
        <w:t xml:space="preserve">　　在這一生當中，這個生活實在講苦一點好，佛常常教給我們「以苦為師」，為什麼？因為生活有一點苦，你對於這個世間沒有留戀。如果生活過得太舒服，你留戀這個地方，不想到極樂世界去，那你就真的錯了。所以釋迦牟尼佛給我們做榜樣，他把物質生活完全放下，釋迦佛所有財產都在身上，多少東西？三衣一缽，那是他全部的財產，除這個之外一無所有。吃飯到外面托缽，晚上睡覺樹下打個盹，不是過一天兩天、一年兩年，不是的，一輩子過這個生活。從十九歲出家離開家庭，就過這樣的生活，七十九歲圓寂，給我們做出最好的榜樣，一無所有。他作諸功德，他做什麼功德？每天講經教學就是他作諸功德，幫助一切眾生破迷開悟，大功德！目的是什麼？目的是幫助眾生離苦得樂。苦從哪裡來的？從迷惑顛倒來的。樂從哪裡來的？樂是真正覺悟來的。要幫助眾生離苦得樂，那就得教學，教學的目的是幫助眾生破迷開悟，這叫佛事。佛經上講的佛事，這就叫佛事，佛幹的事情，佛的事業就是幫助眾生破迷開悟，這個不能不知道。</w:t>
      </w:r>
      <w:r>
        <w:t xml:space="preserve"> </w:t>
      </w:r>
    </w:p>
    <w:p w14:paraId="48ACB804" w14:textId="77777777" w:rsidR="00961079" w:rsidRDefault="00961079">
      <w:pPr>
        <w:pStyle w:val="a3"/>
      </w:pPr>
      <w:r>
        <w:t xml:space="preserve">　　「元曉師以念佛為助業」，以觀、行都是屬於助業，「此說未穩」，就是不妥當。「前已於明宗章辯之」，這個地方不再多說了。我們中國古大德，像蓮池大師他老人家所說的，念佛是正因，正助雙修，這是正修。助修呢？助修還是念佛。正助全是念佛，正助怎麼分？正是定課，或是早晚課誦，或是每天定，規定我一定要念幾千遍，這定課。除定課之外，一切時、一切處統統都在念佛，有需要用思考的，你就把念佛放下，你就好好去處理事情；事情處理完畢之後接著就念，這叫散課，就是助念，正助全是念佛，才叫一向專念。那個一是一心專念，也可以說一個方向專念，我一生走的這個路就是西方極樂世界，我的目標就是親近阿彌陀佛，除此之外全放下</w:t>
      </w:r>
      <w:r>
        <w:lastRenderedPageBreak/>
        <w:t>了，不再分別，不再執著，這就對了，這個人這一生決定得生，沒有不得生的。最後這一條，「五者願生彼國」，這一共五條，最後這一條是願，前面四條都是行。「行願和合，乃得生故」，就決定得生。這個元曉師也講得不錯，元曉是唐朝人，海東是現在的韓國，那個時候到中國來留學親近善導大師。</w:t>
      </w:r>
      <w:r>
        <w:t xml:space="preserve"> </w:t>
      </w:r>
    </w:p>
    <w:p w14:paraId="251C4A3F" w14:textId="77777777" w:rsidR="00961079" w:rsidRDefault="00961079">
      <w:pPr>
        <w:pStyle w:val="a3"/>
      </w:pPr>
      <w:r>
        <w:t xml:space="preserve">　　我們再看下面這一段，「上」，上是講上面，上面這一段。「《起信論》」，這個《起信論》是《無量壽經起信論》，不是《大乘起信論》，《無量壽經起信論》，彭際清居士造的，「以出家為淨土正因」，這《起信論》上說的，「元曉師以出家為顯發正因之方便」，兩種說法大同小異。黃念祖老居士說「後說較穩」，元曉師講的好像更妥當一點，講得更好，以出家為顯發正因的方便。「若兼究《觀經》」，我們參考《觀無量壽佛經》，《觀經》上「則上三品未言出家，中品上生言修行諸戒，中品中生言若一日一夜持沙彌戒、若一日一夜持具足戒」，「該經」，就是《觀無量壽佛經》，「九品中唯此二品，確指出家」。有這個文字，其他的七品裡面沒有提到出家。所以黃念老說元曉師以出家為顯發正因的方便，他說這句話說得很妥當。「但本經反之」，《無量壽經》跟《觀經》上講的，恰恰相反，為什麼？《觀經》九品，前三品上上品、上中品、上下品，相當於《無量壽經》講的上輩，《無量壽經》上輩就講到出家，《觀經》的上三品沒有講到出家，中輩才講到出家。中輩呢？我們本經，「中輩則謂不能行作沙門」，就是沒出家了。所以《無量壽經》上講的，跟《觀經》講的不一樣。</w:t>
      </w:r>
      <w:r>
        <w:t xml:space="preserve"> </w:t>
      </w:r>
    </w:p>
    <w:p w14:paraId="49590FBA" w14:textId="77777777" w:rsidR="00961079" w:rsidRDefault="00961079">
      <w:pPr>
        <w:pStyle w:val="a3"/>
      </w:pPr>
      <w:r>
        <w:t xml:space="preserve">　　底下這就是說明，「蓋以眾生機緣無量差異，因地修行萬別千殊」，這就是我們講千差萬別，「人人有異，各各不同，概括而粗分輩品，略顯位次」。這是一定要曉得，佛是籠統概括而言，沒有細說，略顯位次。「竊思」，這個竊是黃念老自己謙虛，就是我想「應病與藥，隨機說法」。釋迦牟尼佛當年在世講經教學他有對象，《觀經》是以韋提希夫人為對象。講《無量壽經》那就不一樣，這個大會裡有大比丘一萬二千人，有比丘尼五百人，跟《觀無量壽佛經》那個場合、因緣完全不相同，佛應機說法，聽眾根機不一樣，佛講的就不相同。像大夫治病一樣，他是什麼病得給他開什麼藥，「故未可拘於一格，死於句下」，我們就完全不能了解佛說法的意思。開經偈上說得好，「願解如來真實義」。凡夫習氣很重，要研究，要追根究柢，這個態度正不正確？不能說不正確，也不能說你完全正確。為什麼？過分的執著就變成障礙，大而化之反而容易開悟。諸葛亮讀書，不求甚解，只觀其大意，這是他讀書的方法。有人讀書的時候一定要追根到底，把它搞清楚、搞明白，他是不是真的清楚明白？問題很大。到一個階段自己以為搞清楚、搞明白，他就不能再往前進。如果再往前進，真的一切法其深無底。</w:t>
      </w:r>
      <w:r>
        <w:t xml:space="preserve"> </w:t>
      </w:r>
    </w:p>
    <w:p w14:paraId="78BD3F4A" w14:textId="77777777" w:rsidR="00961079" w:rsidRDefault="00961079">
      <w:pPr>
        <w:pStyle w:val="a3"/>
      </w:pPr>
      <w:r>
        <w:t xml:space="preserve">　　任何一法，真正會學的、善學的是要得定、是要開智慧，這叫善學。堅固的執著障礙得定，分別也是障礙得定，能夠把分別執著放下就很容易入定。定中境界現前，好，因為那是現量境界，你親自看到，你親自接觸到，沒有一法不通達明瞭。古人求學重在開悟，今人求學重在廣學多聞，路子走得不一樣。古人有智慧，現在人有常識，有知識，有知識沒智慧，古人有智慧。智慧裡頭有知識，知識裡頭沒有智慧，為什麼？智慧的心是清淨的，知識的心是浮動的、浮躁的，不一樣。智慧能解決問題，沒有後遺症；知識解決問題後遺症一大堆，很可怕。中國古時候做大事業的人，心清淨，智慧決斷，所以這事情做得好、做得恰當。現在沒有，所以這社會亂，什麼事情都做不好。想得很好，結果做出來之後變樣子，這變質；智慧的處理永遠不會變，這是智慧跟知識的差別。所以我們學佛要學智慧，一定要得定慧，因戒得定，因定開慧。戒就是規矩，守規矩，不要亂來，不要標新立異，遵守古人、佛菩薩的老辦法。這個老辦法，十方三世一切諸佛就用這個方法成就的，得定開慧。</w:t>
      </w:r>
      <w:r>
        <w:t xml:space="preserve"> </w:t>
      </w:r>
    </w:p>
    <w:p w14:paraId="0F31E93B" w14:textId="77777777" w:rsidR="00961079" w:rsidRDefault="00961079">
      <w:pPr>
        <w:pStyle w:val="a3"/>
      </w:pPr>
      <w:r>
        <w:t xml:space="preserve">　　我們今天想一套新的方法，老方法不要了，新方法試驗，試驗一百次、一千次都出毛病。那我們就真正想到古人了不起，古人的方法傳千年、傳萬年，永遠不變，永遠不出毛病。你不遵守他的辦法你就會出毛病，為什麼？古人的方法是從自性裡流出來的，古人的方法是真實智慧。像我們這部經上講三個真實，這不得了，真實之際就是講的真如本性，這部經從真如本性裡頭流出，又回歸到真如本性，真實智慧、真實的利益，這三種真實。你要仍不信，想標新立異，我另外想一個方法，你想不出來，沒有這個能力。想出來以為是好方法，做做、做做流弊就出來，問題都出來，這是我們不能不知道的。真搞清楚、搞明白，還是古人對，這不能不佩服。古老的方法，千年萬世社會安定，人民幸福，不出毛病。這些古聖先賢生天的生天，學佛的成佛了，他不在三惡道。</w:t>
      </w:r>
      <w:r>
        <w:t xml:space="preserve"> </w:t>
      </w:r>
    </w:p>
    <w:p w14:paraId="08CD2CEA" w14:textId="77777777" w:rsidR="00961079" w:rsidRDefault="00961079">
      <w:pPr>
        <w:pStyle w:val="a3"/>
      </w:pPr>
      <w:r>
        <w:t xml:space="preserve">　　「竊計無量壽會上」，竊是念老謙虛，就是我計算計算無量壽法會上，「阿難當機，並有大比丘萬二千人，比丘尼五百人。如是出家大德，皆應上輩往生」。這一點都不錯，當年在釋迦牟尼佛會下聽講經的這些人，他們肯定都是上輩往生，上上品、上中品、上下品。「且以本經乃淨土第一經」，這是古今大德共同肯定的，淨宗第一經，「所示乃正宗典範」，典型模範。「出家修行得上輩生，乃合常情」，這是應該的，肯定他們是上輩往生。「佛故契此因緣，而說上輩生者，出家棄欲，而作沙門」，所以佛有這句話。「至於《觀經》」，跟這就不一樣，「則大異於是」，跟《無量壽經》的緣完全不相同。聽眾，佛講《無量壽經》，聽眾你看看出家比丘一萬二千人，比丘尼五百人，這個法會多殊勝、多莊嚴，這麼多出家人在一起。</w:t>
      </w:r>
      <w:r>
        <w:t xml:space="preserve"> </w:t>
      </w:r>
    </w:p>
    <w:p w14:paraId="4240D47D" w14:textId="77777777" w:rsidR="00961079" w:rsidRDefault="00961079">
      <w:pPr>
        <w:pStyle w:val="a3"/>
      </w:pPr>
      <w:r>
        <w:t xml:space="preserve">　　《觀經》的因緣就是韋提希夫人，她帶著她的宮女，是這麼一群人，在家人。韋提希夫人遭難，兒子不孝發起政變，要把他父親政權推翻他做國王，他搞政變。所以這個國王是父親，韋提希是他母親，遭遇到家庭這樣的變故，苦不堪言，是在這種狀況之下求釋迦牟尼佛救她。當時在佛左右的，只有阿難跟目犍連，在佛的左右。「釋梵諸天，虛空雨花」，這些護法神在空中看到韋提希夫人請法，世尊為他們開示，歡喜散花供養。「會中唯阿難、目連為大權示現之比丘」，我們知道，阿難跟目犍連是大菩薩再來，目犍連久遠劫都成佛了，倒駕慈航，在釋迦度化眾生的會中示現做佛的弟子，表演的是神通第一，阿難表演多聞第一，所以他們示現，「餘無出家之眾」。「於此會上當機聞法並上輩往生者，主要是韋提希夫人等在家人」。這說得清楚，釋迦牟尼佛應機說法，無量壽法會跟《觀經》的法會情形完全不一樣，「故佛應其機緣，於上品生中皆未言出家」。沒出家人，韋提希夫人跟她的一些侍女，帶著一些宮女，全都是在家人，沒出家人，所以就不說出家。</w:t>
      </w:r>
      <w:r>
        <w:t xml:space="preserve"> </w:t>
      </w:r>
    </w:p>
    <w:p w14:paraId="4C24A430" w14:textId="77777777" w:rsidR="00961079" w:rsidRDefault="00961079">
      <w:pPr>
        <w:pStyle w:val="a3"/>
      </w:pPr>
      <w:r>
        <w:t xml:space="preserve">　　「又《觀經》曰：韋提希與五百侍女」，這人數說出來，說《觀經》這個時候，聽眾就是韋提希夫人帶著五百宮女。「聞佛所說」，夫人跟這些宮女聽佛說法，「應時即見極樂世界廣長之相」，就是見到極樂世界廣大莊嚴，「得見佛身」，見到阿彌陀佛現身，「及二菩薩」，二菩薩是觀音、勢至，「心生歡喜，歎未曾有，豁然大悟，逮無生忍」。逮就是得到，這很了不起，得到無生忍，這是說韋提希夫人得無生忍。通常得無生忍是七地菩薩，《仁王經》上說的，《仁王經》講五種忍，無生忍是高階菩薩所得到，七地菩薩下品無生忍，八地菩薩中品，九地菩薩上品，他們得無生忍。再往上去叫寂滅忍，十地菩薩下品寂滅忍，等覺菩薩中品寂滅忍；妙覺果位就是佛果，成佛了，真正成佛了，上品寂滅忍，清淨寂滅。所以無生忍是大菩薩，韋提希夫人證得。五百侍女跟著她一起，她們的善根福德緣分比不上韋提希夫人，這樣看起來，韋提希夫人也是再來人，不是凡夫。「五百侍女，發阿耨多羅三藐三菩提心，願生彼國」。這就是說五百侍女見佛聞法，發無上菩提心，願生彼國。「世尊悉記」，悉記，記是為她們授記，完全為這五百侍女授記，「皆當往生」，告訴她們，你們將來個個都會往生。</w:t>
      </w:r>
      <w:r>
        <w:t xml:space="preserve"> </w:t>
      </w:r>
    </w:p>
    <w:p w14:paraId="34BBAB0B" w14:textId="77777777" w:rsidR="00961079" w:rsidRDefault="00961079">
      <w:pPr>
        <w:pStyle w:val="a3"/>
      </w:pPr>
      <w:r>
        <w:t xml:space="preserve">　　「生彼國已，獲得諸佛現前三昧，無量諸天，發無上道心」。生到西方極樂世界，你們就得到諸佛菩薩的現前三昧，這是一句籠統的話，為什麼？五百人各人根性不齊，所以得三昧不一樣，但是統統都得三昧，三昧淺深差別不等。這個時候無量諸天，諸天就是先前在散花的，在供養的，這些諸天他們看到這個狀況也發無上道心，無上道心是菩提心，他們也發菩提心。「可見《觀經》會上，當機之眾純是大乘根器」，世尊講《觀無量壽佛經》這一會，這些有緣的聽眾，五百侍女都是大乘根器，為什麼？聽到大乘法她能信、能解，歡喜接受，發願往生，這是純是大乘根器。「又皆是在家發心」，她們這群人裡頭沒出家人，出家人只有釋迦牟尼佛跟兩位侍者阿難、目犍連，其餘的聽眾全是在家的，在家發心。「如是諸人，定可上輩往生」，諸人就不只韋提希夫人一個人，統統都是上輩往生，上輩往生有三等，上品上生的，上品中生的，上品下生的，都是在這三品裡頭，上三品。</w:t>
      </w:r>
      <w:r>
        <w:t xml:space="preserve"> </w:t>
      </w:r>
    </w:p>
    <w:p w14:paraId="1E9D842A" w14:textId="77777777" w:rsidR="00961079" w:rsidRDefault="00961079">
      <w:pPr>
        <w:pStyle w:val="a3"/>
      </w:pPr>
      <w:r>
        <w:t xml:space="preserve">　　「且韋提希夫人悟無生法忍於現世，必是上品上生極樂佛土」。她聽了當時她就悟無生法忍，什麼叫無生法忍？先說這個忍字，忍字在此地當作肯定說，同意佛所講的一切法不生不滅，就是無生。一切法無生，無生就無滅，一切法不生不滅，他能夠承認，能夠接受，一點懷疑都沒有，這叫無生法忍。這個境界就是禪宗裡頭大徹大悟，明心見性，惠能大師開悟是這個境界，在五祖會下得無生法忍。所以他說「何期自性本無生滅」，這就是無生法忍，五祖衣缽馬上就傳給他，他就成為第六代祖師。所以韋提希夫人悟無生法忍於現世，現前，這不是到極樂世界，聽佛說法她就得到。跟惠能大師在五祖忍和尚聞法，境界完全相同，她往生到西方極樂世界肯定是上品上生。「韋提希乃在家婦女，現生得忍，上品往生。足證上輩生者，不限於出家之眾」。這個意思就講通了，講清楚、講明白了。「復顯淨宗妙法破盡規格，至極圓頓，不可思議」。淨宗妙就妙在此地，它跟其他的八萬四千法門不一樣，八萬四千法門那個規格跟淨宗不相同，淨宗確實至極圓頓，至圓極頓，不可思議。</w:t>
      </w:r>
      <w:r>
        <w:t xml:space="preserve"> </w:t>
      </w:r>
    </w:p>
    <w:p w14:paraId="1BE3F775" w14:textId="77777777" w:rsidR="00961079" w:rsidRDefault="00961079">
      <w:pPr>
        <w:pStyle w:val="a3"/>
      </w:pPr>
      <w:r>
        <w:t xml:space="preserve">　　「又《報恩論》中曰：劉遺民三度見佛，衣覆手摩，自當上品，非出家也。」這是東晉時代親近初祖慧遠大師，在中國，東晉慧遠大師最初在廬山建個念佛堂，東林念佛堂，這是中國淨土宗第一個道場，現在叫東林寺。劉遺民是念佛堂裡面的一員，在家居士，這裡頭有出家、有在家一百二十三個人，在這裡念佛。他們很厲害，進入這個念佛堂就不想出來了，要在這裡往生。它外面有個小溪叫虎溪，虎溪為界線，人只能在界線之內，不出界線，大家都發這個心，死心塌地在這裡好好的念佛。那個時候只有一部經，《無量壽經》。《觀無量壽佛經》、《阿彌陀經》，我們知道已經到中國來了，還沒有翻成中國文，是梵文，沒翻譯出來。所以廬山東林蓮社只有一部經，就是《無量壽經》。《無量壽經》翻譯得最早，後漢時候就翻譯出來，安世高翻的，但這本子失傳，《藏經》目錄裡頭有，這本書沒有了。劉遺民在這個念佛堂念佛，三次見到阿彌陀佛，阿彌陀佛的衣服，披的袈裟，用袈裟把他蓋住，蓋在劉遺民的身上，阿彌陀佛的手摩他的頂，感應不可思議。三度見佛，衣覆手摩，他往生當然是上品往生，不敢說上品上生，決定在上輩，上品上生、上品中生、上品下生，肯定他是上輩，「非出家人也」，他在家。</w:t>
      </w:r>
      <w:r>
        <w:t xml:space="preserve"> </w:t>
      </w:r>
    </w:p>
    <w:p w14:paraId="1398FFD3" w14:textId="77777777" w:rsidR="00961079" w:rsidRDefault="00961079">
      <w:pPr>
        <w:pStyle w:val="a3"/>
      </w:pPr>
      <w:r>
        <w:t xml:space="preserve">　　「而凡蓮宗諸祖，及維摩、賢護等，一切緇素名德之往生者，可例知矣。」這就總說，凡是淨土宗這些歷代祖師，這些祖師是被大家公認的。淨土宗沒有傳法，各宗都有傳法，一代傳一代，有法卷、證書傳下去，只有淨土宗沒有。淨土宗的祖師是民選的，這個老師往生了，後人公認他可以稱為一代祖師，所以都不是活的時候，死了之後，大家推崇他他是第幾代祖師，所以淨宗祖師是民選的。不是一代一代承傳，不是，民選的，都是往生之後下一代選舉，不是在當代。第二代，就唐朝時候，你看從東晉到唐朝這一段時間當中沒有第二個，大家就不選了。唐朝又出現一個，善導，他的言行、他的教誨，所教、所傳的跟《無量壽經》、《阿彌陀經》，或者是《觀經》完全相應，大家就說是這一代祖師。你看每一宗祖師都傳了幾十代，都五、六十代，淨土宗才十三代，就十三個。最後這是民國年間印光大師，大家公認他是淨宗第十三代祖師。這些祖師往生肯定是上輩。以及佛陀在世的時候維摩居士，「賢護等十六正士」，我們這個經上前面講的，這十六個正士菩薩全是在家的。這些「一切緇素名德之往生者，可例知矣」，我們能夠想像他們肯定都是上輩的。</w:t>
      </w:r>
      <w:r>
        <w:t xml:space="preserve"> </w:t>
      </w:r>
    </w:p>
    <w:p w14:paraId="6F9AFD98" w14:textId="77777777" w:rsidR="00961079" w:rsidRDefault="00961079">
      <w:pPr>
        <w:pStyle w:val="a3"/>
      </w:pPr>
      <w:r>
        <w:t xml:space="preserve">　　這底下介紹，「晉代劉遺民，與廬山遠公同會念佛者也。往生在遠公前」，在慧遠大師之前往生。「遠公臨終，方從定起。見阿彌陀佛，身滿虛空。圓光之中，有諸化佛。觀音勢至，左右侍立」。慧遠大師往生，劉遺民跟著佛來迎接，蓮社裡面先往生的人統統跟佛來了。這個記載絕對不是假的，絕對不是騙人的，你看遠公臨終的時候，方從定起，在入定，定中出定見阿彌陀佛身滿虛空，這真的，圓光之中有諸化佛，觀音勢至左右侍立，這見到佛像。我見過一次，不是在定中，是在夢中，七十九歲那年害了一場病，那一場病就是要往生，沒走得了。確實看到阿彌陀佛身滿虛空那麼大的相，我看到釋迦牟尼佛、阿彌陀佛、毘盧遮那佛，因為講《華嚴經》，講《華嚴經》我的禮拜，第一拜拜本師釋迦牟尼佛，第二拜拜本師阿彌陀佛，第三拜是拜本師毘盧遮那佛，拜成習慣，所以那時候看到三尊佛都是身滿虛空。最後心裡就念著南無觀世音菩薩，佛像沒有了，觀音菩薩像現前，也是身滿虛空。我只是注意在看佛菩薩像，背後有人在問我話，他問我就答，我沒有回過頭，不知道是什麼人？問我很多話。我真的是想往生，跟著佛去。當時想到初學佛的時候章嘉大師告訴我：我的一生都是佛菩薩給我安排的。所以我就回答說，如果佛菩薩還需要我再住幾年</w:t>
      </w:r>
      <w:r>
        <w:t>，也沒有關係。這樣就醒過來，那個夢不是平常的夢，它太真實了。是在曠野，我躺在草地上看到面前一重一重的山，很像雲南的蒼山一層一層，但是沒有海，蒼山前面有洱海，沒看到海，前面是非常非常廣大的草原，看到這個現象。這是見佛，往生的時候見到佛。</w:t>
      </w:r>
      <w:r>
        <w:t xml:space="preserve"> </w:t>
      </w:r>
    </w:p>
    <w:p w14:paraId="27FF960C" w14:textId="77777777" w:rsidR="00961079" w:rsidRDefault="00961079">
      <w:pPr>
        <w:pStyle w:val="a3"/>
      </w:pPr>
      <w:r>
        <w:t xml:space="preserve">　　「又見水流光明，分十四支，回注上下，演說苦、空、無常、無我之音」。這就是七寶蓮池，它的水向上流、向下流；我們這個世間的水只向下流，不會向上流。極樂世界的水向上下都流，流的時候有聲音，這聲音你細聽它們都在講經說法，講無常、苦、空、無我。「佛告遠曰」，阿彌陀佛告訴慧遠大師說，「我以本願力故，來安慰汝。汝後七日，當生我國」。你看七天之前，佛來告訴他，七天之後佛就來接引。「又見社中先化者」，蓮社裡面先往生的，有「佛陀耶舍」，這是印度的一個出家人，也參加這個蓮社，有「慧持、慧永」，這出家人，「劉遺民」這在家居士，「等」，後頭就沒有說了，「皆在側」，都在佛的身邊，跟佛一起來接引。「前揖曰」，蓮社這些先往生的人，看到慧遠大師，都來作揖，都來問訊，說「師早發心，何來之晚」。遠公建蓮社召集大家一起修行，發心早，怎麼這麼晚你才到極樂世界？他們都先去了，跟著阿彌陀佛一起來接引。「劉遺民生前三度見佛，逝後隨佛來迎遠公，是則居士上品生之又一證例也」。這真的不假，在家居士可以上品上生，善導大師講的話是真的，不是假的。</w:t>
      </w:r>
      <w:r>
        <w:t xml:space="preserve"> </w:t>
      </w:r>
    </w:p>
    <w:p w14:paraId="132C1E82" w14:textId="77777777" w:rsidR="00961079" w:rsidRDefault="00961079">
      <w:pPr>
        <w:pStyle w:val="a3"/>
      </w:pPr>
      <w:r>
        <w:t xml:space="preserve">　　西方世界三輩九品，完全是為六道凡夫而設的。六道凡夫總在遇緣不同，遇到大凡夫，就是上品上生，上輩往生；小凡夫，那就是中輩往生；惡凡夫，這是下輩往生，下輩往生的這些眾生都是造作罪業的。所以造作罪業不怕，也能往生淨土，造什麼罪業？五逆十惡極重的罪業，那墮阿鼻地獄。你要是遇到善緣，臨命終時遇到有人勸你念佛求生極樂世界，你聽了就相信，你就真幹，萬緣放下真幹，一心求生淨土，決定得生，這個法門無比的殊勝。這個法門不容易遇到，你看現在全世界將近七十億人，七十億人當中多少人能遇到佛法？我想能聽到佛，知道有佛，大概七分之一吧，應該有十億，七十億有十億，七分之一，這七分之一的人聞到，知道有佛法。真正接觸到佛法的，可能又是十分之一，十億人就變成一億人，真正接觸到佛法。接觸到佛法，佛法有真的有假的，如果接觸到假的佛法，那就不起作用。遇到真的佛法，可能十個人當中一個吧，你慢慢遞減，一億人就變成一千萬人，十分之一。這十分之一是一千萬人，要是遇到淨土的，可能又是十分之一，那就變成一百萬。這一百萬人當中，能夠遇到這部經，這個會集本，遇到黃念祖老居士這個註解，恐怕十萬人都不到，你才曉得這個法門之可貴。</w:t>
      </w:r>
      <w:r>
        <w:t xml:space="preserve"> </w:t>
      </w:r>
    </w:p>
    <w:p w14:paraId="1E9B1408" w14:textId="77777777" w:rsidR="00961079" w:rsidRDefault="00961079">
      <w:pPr>
        <w:pStyle w:val="a3"/>
      </w:pPr>
      <w:r>
        <w:t xml:space="preserve">　　因為這個會集本是最近才出來的，民國初年才出來的。黃念祖老居士這個註解那就更近，這個本子出來大概二十多年，不到三十年。我們在美國聯絡上了，本子剛剛寫出來，帶到美國這個本子是油印印的，那種蠟紙它是打字的，油印印的。這個我們有經驗，我們經歷過這個時代，那一張蠟紙能印多少張？大概可以印到一百二、三十張，往後就不清楚了，就模糊。能印得清楚的話大概一百二十張；換句話說，他流通只有一百二十部。他帶了一部到美國去，可能是選著最清楚的，帶到美國這一部送給我了。我看了之後非常歡喜，非常認真看了一遍，所以讓同學跟他聯繫，請教他老人家有沒有版權？沒有版權，我就印；要有版權，那就算了。他回信告訴我，沒有版權，歡迎翻印。所以我們在台灣一次，第一次印了一萬本精裝，黃念老要我給他寫一篇序文，前面還加了我們一起合照的照片，非常歡喜，這一萬本子海外就流通。現在這個會集本跟這個註解，我的估計，在這個世間流通，可能已經超過五十萬冊應該有，至少有五十萬冊在全世界流通，非常稀有難得。</w:t>
      </w:r>
      <w:r>
        <w:t xml:space="preserve"> </w:t>
      </w:r>
    </w:p>
    <w:p w14:paraId="3E5C303A" w14:textId="77777777" w:rsidR="00961079" w:rsidRDefault="00961079">
      <w:pPr>
        <w:pStyle w:val="a3"/>
      </w:pPr>
      <w:r>
        <w:t xml:space="preserve">　　我們再繼續看下面這一段，「《華嚴》中，善財參五十三善知識，在家人實居多數」。真的，善財童子五十三參，出家人只有六個，其他全是在家人，男女老少各行各業，這五十三位善知識是代表社會各個階層，各個不同的行業，所以男女老少各行各業都有。他代表的是什麼？代表就是我們從早到晚，早晨起床到晚上睡覺之前，你所接觸廣大社會就是五十三參。參學不容易，善財是文殊菩薩的弟子，在文殊菩薩會上得到根本智，也就是一般人所說的大徹大悟、明心見性，在文殊會上開悟了。悟後起修，沒有開悟之前不能離開老師，開悟之後老師就叫你出去，到處去參學，你什麼都可以看，什麼都可以聽，什麼都可以接觸，完全開放。沒有開悟之前不開放，只能在老師旁邊，不可以離開老師。根本智是什麼？根本智是無知，般若無知，那是明心見性，心地清淨到極處，一念不生；起作用的時候無所不知，般若無知，無所不知。為什麼叫你去參學？參學叫後得智，你參學你就知道無所不知。你接觸，一接觸就知道，一聽就知道，一看就知道，他給我們表現這些。</w:t>
      </w:r>
      <w:r>
        <w:t xml:space="preserve"> </w:t>
      </w:r>
    </w:p>
    <w:p w14:paraId="71B2F92F" w14:textId="77777777" w:rsidR="00961079" w:rsidRDefault="00961079">
      <w:pPr>
        <w:pStyle w:val="a3"/>
      </w:pPr>
      <w:r>
        <w:t xml:space="preserve">　　五十三參頭一個，吉祥雲比丘，這出家人，五十三參裡出家身分只有六個人，前面三個，往後去有三個。吉祥雲比丘修什麼？修般舟三昧，般舟三昧是專念阿彌陀佛，一期九十天。般舟三昧非常嚴格，九十天不能睡覺，不能躺下來，可以坐，可以站著，可以走動，九十天日夜不能離開道場，所以很辛苦，普通人受不了。要年輕，精神好、體力好，才能修這個法門，就像閉關一樣有人護持，到時候飲食送給你，專念阿彌陀佛。他修這個法門，善財童子去參訪他，換句話說，向他學習，頭一個中國人常講「先入為主」，你要問善財童子學哪個法門？他就是學般舟三昧，學念佛法門。菩薩，吉祥雲比丘菩薩代表初住，善財是證得初住的地位，才見得到初住菩薩。菩薩給他開示二十一種念佛法門，二十一是圓滿的數字，它不代表數目字，代表大圓滿，是密宗的圓滿。《華嚴經》的圓滿是用十，十代表圓滿，數字從一到十代表大圓滿；《彌陀經》上用七代表圓滿，所以它都不是數目字。你要看成數目字就看錯了。七是什麼意思？四方、上下、當中就圓滿，它取這個意思。</w:t>
      </w:r>
      <w:r>
        <w:t xml:space="preserve"> </w:t>
      </w:r>
    </w:p>
    <w:p w14:paraId="7A0E714A" w14:textId="77777777" w:rsidR="00961079" w:rsidRDefault="00961079">
      <w:pPr>
        <w:pStyle w:val="a3"/>
      </w:pPr>
      <w:r>
        <w:t xml:space="preserve">　　二十一門展開就是無量無邊的法門；換句話說，沒有一個法門不是念佛法門。《華嚴經》上說「一即一切，一切即一」，就這個道理，門門都是念佛法門，不可思議的境界。法門平等，無有高下，這一門為主，法門為主，八萬四千法門都是助修，都是幫助的。如果是禪宗，禪宗這是為主，參禪這是為主，八萬四千法門包括念佛法門都是助，主跟助就分開了。如果說我們今天研究教，這也是一門，研究教，教是第一，念佛、禪都是助修。一個主，其他都是伴，都是助修，平等！《金剛經》上說得很好，「法門平等，無有高下」，所以無論對哪個法門都要恭敬，都要尊重。跟自己所學的法門決定是一體，你才能契入；你要分別這個高、那個下，就完了，你什麼都沒學到。不但沒有學到，你還造罪業，造什麼罪業？謗佛、謗法、謗僧。你批評就是毀謗，你要是毀謗三寶，《戒經》裡面講的無間地獄罪，麻煩可大了。善財五十三參就代表無量無邊法門，門門都恭敬，門門都讚歎，門門都放下，他離開、告辭，那就是放下。門門都不能執著，一切法門沒有分別、沒有執著，沒有起心、沒有動念，你全都得到了，真正不可思議。所以五十三參的表法，是代表大圓滿。你看最後表得很有意思，第五十三普賢菩薩，善財去參訪，普賢菩薩給他說十大願王導歸</w:t>
      </w:r>
      <w:r>
        <w:t>極樂，這個表法的意思太明顯，頭一個念佛法門吉祥雲比丘，最後一個帶他到極樂世界。</w:t>
      </w:r>
      <w:r>
        <w:t xml:space="preserve"> </w:t>
      </w:r>
    </w:p>
    <w:p w14:paraId="171D0F68" w14:textId="77777777" w:rsidR="00961079" w:rsidRDefault="00961079">
      <w:pPr>
        <w:pStyle w:val="a3"/>
      </w:pPr>
      <w:r>
        <w:t xml:space="preserve">　　我是讀《華嚴》看到這個，才相信淨土，文殊、普賢都是發願往生極樂世界，親近阿彌陀佛。不但自己去，而且還率領著華藏海會四十一位法身大士，統統到極樂世界，去拜阿彌陀佛去，向阿彌陀佛學習，看到這個氣象，太偉大了，不能不服。華藏海會就是總一切諸佛的法門，到最後歸淨土，表這個意思。淨宗是第一法門，《無量壽經》是第一經。末法時期修其他的不能成就，不相信你自己試試看，你能不能做到無我？《金剛經》上講的標準，「無我相，無人相，無眾生相，無壽者相」，你能不能做到？你做不到你就無門可入。你真能做到，你才能入門，小乘證須陀洹，大乘圓教初信位的菩薩，你入門了。所以真難！這說明在家的實在是多數，出家是少數，佛法是以度在家人為主，不是為出家人。就如同我們世間的學校，出家人身分是什麼？老師的身分，教學的老師。哪個學校培養老師？師範大學培養老師，專門培養老師的。可是老師畢業，分在一切學校裡頭去教化眾生。教育一定以社會群眾為教化的對象，淨宗如是，它是以遍法界虛空界六道苦難眾生為教化對象。所以菩薩、聲聞附帶的，他們要發心求生西方極樂世界，親近阿彌陀佛，阿彌陀佛歡迎，並不拒絕，統統歡迎。所以蓮池海會無比的莊嚴，無比的殊勝。</w:t>
      </w:r>
      <w:r>
        <w:t xml:space="preserve"> </w:t>
      </w:r>
    </w:p>
    <w:p w14:paraId="50E4D56F" w14:textId="77777777" w:rsidR="00961079" w:rsidRDefault="00961079">
      <w:pPr>
        <w:pStyle w:val="a3"/>
      </w:pPr>
      <w:r>
        <w:t xml:space="preserve">　　「密宗中噶居派祖師為居士，因祖師是白衣，故俗稱白教」。因為他不是出家人，他是在家居士，他是祖師。「維摩居士乃金粟如來示現」，也是在家居士。「賢護等十六正士均是在家菩薩」，而且是在家證得等覺菩薩，他的地位跟觀音、勢至、文殊、普賢是平等的，這十六個人「為本經菩薩眾中上首」。這個表法的意思，我們一定要懂得，淨土宗是肯定的以在家為主。所以這些在家菩薩是等覺菩薩，「為本經菩薩眾中上首。故未可但從出家在家之相，而生分別」。我們對於佛在經論上常常講的出家，出有四種，家也有四種，這四種我們得搞清楚。家的四種，第一種叫田宅之家，就是我們今天講一般俗家，你有田地，你有房屋，這是你的家，這是世間人的家。佛講的家還有更重要的意思，第二種是什麼？六道是家，輪迴是家，田宅之家是小事，輪迴之家是大事。再提升，生死是家、煩惱是家，佛講了這四種。你能出煩惱的家，能出生死的家，能出六道的家，你真出了。單單出你現在的這個田宅之家，你不能夠斷煩惱，不能夠了生死，不能出三界，還在六道搞輪迴沒出去。家有這四種。凡夫只懂得出田宅之家，出不了六道；小乘人能出見思煩惱之家，證阿羅漢果，超越六道，生死還沒出。生死有兩種，分段生死他出了，變易生死他沒出，他還</w:t>
      </w:r>
      <w:r>
        <w:t>有。變易生死在十法界，那十法界是家。必須得破一品無明、證一分法身，十法界的家出了，到實報土，變易生死沒有了，你才真叫出生死之家。</w:t>
      </w:r>
      <w:r>
        <w:t xml:space="preserve"> </w:t>
      </w:r>
    </w:p>
    <w:p w14:paraId="75DCD631" w14:textId="77777777" w:rsidR="00961079" w:rsidRDefault="00961079">
      <w:pPr>
        <w:pStyle w:val="a3"/>
      </w:pPr>
      <w:r>
        <w:t xml:space="preserve">　　出也有四種，第一種，身出心沒出，身是出了，心裡還貪戀，把什麼？把道場當作是我的家，出了你那個小家，現在搞這個大家，身出心沒出。第二種，心出身不出，就是家居士，心出家了，身還在家。第三種，身心都出，那就是我們祖師大德們，釋迦如來給我們示現的身心都出。第四種是在家人，身心都不出，這是指什麼？在家學佛的，心也沒出，身也沒出，他修什麼？頂多修一點福報，不能往生；往生怎麼樣？心出身不出，決定往生。所以出有四種，家有四種。這裡舉本經在序分裡面「賢護等十六正士」，都是在家菩薩，做為本經的上首是表法，所以我們不可以「但從出家在家之相，而生分別」。就像章嘉大師早年給我說，「佛法重實質不重形式」，不要在形式上去分別，要重實質。</w:t>
      </w:r>
      <w:r>
        <w:t xml:space="preserve"> </w:t>
      </w:r>
    </w:p>
    <w:p w14:paraId="341211F5" w14:textId="77777777" w:rsidR="00961079" w:rsidRDefault="00961079">
      <w:pPr>
        <w:pStyle w:val="a3"/>
      </w:pPr>
      <w:r>
        <w:t xml:space="preserve">　　「本經謂上輩生者，出家棄欲」。我們曉得，這個出家是心出家，心出身不出，韋提希夫人是心出家。「《觀經》上品不言出家。韋提希夫人是在家女人，得上品生。五百侍女亦上品生」。上輩裡有三品，上品上生，上品中生，上品下生。「兩經並不相違。蓋韋提希夫人已是心出家也。例如我國南方以米為主食，北方則以麵粉為主食。米麥雖異，但其能作為主食則一也」。用這個來比喻在家、出家。「是故上品往生，心出家之在家人亦能也」，這就是在家居士可不可以提升到上品上生？可能。那個出家人他要身心俱出，才能上品上生；在家人是心出身不出，以心為主，真的心出家，這是上品上生。「次如《觀經》中上品、中中品是出家人，《無量壽經》則謂在家人亦可也，兩經合參易明真實之義」。《觀無量壽佛經》裡面中上品、中中品，這兩品他講到持戒，持沙彌戒，持比丘戒，這是出家人。所以三輩九品合起來看，每個品位裡面都有出家人，都有在家人。到底是出家人多、在家人多？那是要看心，完全在心出家不在乎身。身出不出家實在講沒有多大的關係，最重要是心出家，身心都出是跟社會做一個榜樣，做一種表法，用意在此地。為什麼？一般人這個身、家很不容易放下，你做個好樣子，讓他常常看到：你看他都放下了，我為什麼沒</w:t>
      </w:r>
      <w:r>
        <w:t>放下？用意在此地，不在別的。</w:t>
      </w:r>
      <w:r>
        <w:t xml:space="preserve"> </w:t>
      </w:r>
    </w:p>
    <w:p w14:paraId="3447BD18" w14:textId="77777777" w:rsidR="00961079" w:rsidRDefault="00961079">
      <w:pPr>
        <w:pStyle w:val="a3"/>
      </w:pPr>
      <w:r>
        <w:t xml:space="preserve">　　這就是《還源觀》裡面講的四德，第二條，為社會大眾做個好榜樣，叫「威儀有則」，這個樣子可以常常啟示一般大眾。你說在家比較困難，不是不行，行，也行；但出家人很明顯，你走出去，人家一看他就想到佛，想到佛教就想到佛，阿賴耶識不就種了一個佛的種子嗎？不必說話，一看到形式，就讓眾生種這個善根。在家怎麼樣？在家就是帶一串念珠，讓人家一看，拿一串念珠，這個人學佛的。這是什麼？有意無意時時處處接引眾生，給眾生種下一個金剛種子。這個種子，雖然這一生當中他得不到利益，來生後世再遇到佛法，這個種子就起現行，它就起作用。我們今天遇到佛法起作用，肯發心學，原因是什麼？我們過去生中就有人幫助我們種這個種子，我們這一生起作用。我們要懂得，要報恩，我們時時刻刻給別人做種子，讓大家阿賴耶裡頭都有佛法的種子，這附近周邊人全都得度了。我們能夠把三福、六和把它做出來，攝受力量就太大了。頭一個，我們見任何人都打招呼，為什麼？親切之感，這學佛人這樣的慈悲，這樣的和睦，他就感染了。</w:t>
      </w:r>
      <w:r>
        <w:t xml:space="preserve"> </w:t>
      </w:r>
    </w:p>
    <w:p w14:paraId="3F2E1A6F" w14:textId="77777777" w:rsidR="00961079" w:rsidRDefault="00961079">
      <w:pPr>
        <w:pStyle w:val="a3"/>
      </w:pPr>
      <w:r>
        <w:t xml:space="preserve">　　人家下車的時候，我們一定九十度的問訊，感人。他看到我們歡喜，這在外國我們都感動鄰居，鄰居慢慢熟了，熟了就跟我們打招呼，跟我們聊天。頭一句問我們：你們幹哪個行業的？你們做哪個行業的，為什麼你們這麼快樂？他很羨慕，他們工作累、苦！他看到我們一天到晚滿面笑容。你們很快樂，你們是幹哪個行業？我們就可以教他，我們是學佛的。什麼叫學佛？學佛就是學智慧、學覺悟，慢慢他就明白了。我們也可以問他，你們要不要福報？福報聽不懂，你們要不要財富？要。你們要不要快樂？要。你們要不要長壽？要。我們就是學這個的，我們都得到了。他一定問：你什麼方法得到的？慢慢慢慢一步就把他引過來。我們的話是真話，沒欺騙他，確確實實極樂世界快樂。修淨土修什麼？修財富、修快樂、修健康長壽。不要講佛學名詞，講佛學名詞他不懂，這個他就很好懂。怎樣得財富？布施，財布施得財富，愈施愈多；法布施得快樂，愈施愈快樂；無畏布施得健康長壽。你只要好好修這三種布施，三種果報很快就現前，真的不是假的，真肯幹，真敢幹的人，馬上就得福報。搞企業家的都喜歡發財，發財到大學念商學院發不了財，為什麼？商學院的那些老師個個都是窮教員，收入很有限，他沒有能發財，他怎麼能教你發財？哪有這種道</w:t>
      </w:r>
      <w:r>
        <w:t>理？</w:t>
      </w:r>
      <w:r>
        <w:t xml:space="preserve"> </w:t>
      </w:r>
    </w:p>
    <w:p w14:paraId="66B8F08F" w14:textId="77777777" w:rsidR="00961079" w:rsidRDefault="00961079">
      <w:pPr>
        <w:pStyle w:val="a3"/>
      </w:pPr>
      <w:r>
        <w:t xml:space="preserve">　　我在澳洲，有一次，格里菲斯大學商學院大樓建好了，做個啟用的典禮，校長邀我去參加，我跟他兩個坐在一起。他請了一個美國學者專家，專門研究金融，教金融的，博士學位，很有名的教授來講演。我跟校長說，我說：他說的是假的。校長愣了，他說：怎麼是假的？「他窮教授他沒有發財，他要是能教人發財，他應該是億萬富翁才對。他每天還要靠這個薪水過日子，他沒有發財，我不相信他的。」校長就愣住了。我說：「我懂得發財的道理，我真發財，你看我每年布施做這些好事至少一千萬美金，年年是這樣，他不如我，我會教，他不會教。」校長跟我是好朋友，確確實實這都是機會教育。財怎麼發的？財是布施發的。他不懂得發財的因，用種種手段，那都是你命中有財；你命中沒有財，你用什麼手段，你都得不到，你都發不了財。中國人懂得算命，外國人也懂得，你命裡有沒有財庫。所以佛法給我們講發財的道理、發財的方法，講得很清楚，真管用。</w:t>
      </w:r>
      <w:r>
        <w:t xml:space="preserve"> </w:t>
      </w:r>
    </w:p>
    <w:p w14:paraId="5FF18ECA" w14:textId="77777777" w:rsidR="00961079" w:rsidRDefault="00961079">
      <w:pPr>
        <w:pStyle w:val="a3"/>
      </w:pPr>
      <w:r>
        <w:t xml:space="preserve">　　《觀經》裡面中上品、中中品是出家人，《無量壽經》在家人，這是念老讓我們兩經合參。「是故應善體聖心」，這是釋迦牟尼佛、阿彌陀佛跟我們講的，你要懂得它，懂得他的真正意思。「切莫死執文句」，不要執著，讀經不要執著文句，聽經不要執著言說。「捨家棄欲，應著重於心出家」，無論在家、出家，一定是心出家，「則此兩經並無二旨」。這樣子這兩部經所說的，你就能夠圓融，你不會產生矛盾，你會有堅定的信心，不至於產生疑惑，這就對了。所以「捨家棄欲」講了這麼多，主要就是怕經看很多，說法不同，怕產生誤會。佛是一個意思，一定要懂得他的意思，開經偈說「願解如來真實義」，這句話很要緊，不能把意思錯解了。今天時間到了，我們就學習到這裡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A2FE82" w14:textId="77777777" w:rsidR="00961079" w:rsidRDefault="00961079" w:rsidP="00961079">
      <w:r>
        <w:separator/>
      </w:r>
    </w:p>
  </w:endnote>
  <w:endnote w:type="continuationSeparator" w:id="0">
    <w:p w14:paraId="37BBA899" w14:textId="77777777" w:rsidR="00961079" w:rsidRDefault="00961079" w:rsidP="009610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02B8EA" w14:textId="77777777" w:rsidR="00961079" w:rsidRDefault="00961079" w:rsidP="00961079">
      <w:r>
        <w:separator/>
      </w:r>
    </w:p>
  </w:footnote>
  <w:footnote w:type="continuationSeparator" w:id="0">
    <w:p w14:paraId="5CCBA6E5" w14:textId="77777777" w:rsidR="00961079" w:rsidRDefault="00961079" w:rsidP="009610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079"/>
    <w:rsid w:val="0096107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0F40F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6107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6107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6107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6107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2214</Words>
  <Characters>12625</Characters>
  <Application>Microsoft Office Word</Application>
  <DocSecurity>0</DocSecurity>
  <Lines>105</Lines>
  <Paragraphs>29</Paragraphs>
  <ScaleCrop>false</ScaleCrop>
  <Company/>
  <LinksUpToDate>false</LinksUpToDate>
  <CharactersWithSpaces>14810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2025-10-14T00:39:00Z</dcterms:created>
  <dcterms:modified xsi:type="dcterms:W3CDTF">2025-10-14T00:39:00Z</dcterms:modified>
</cp:coreProperties>
</file>