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C4AE" w14:textId="77777777" w:rsidR="00D1713A" w:rsidRDefault="00D1713A">
      <w:r>
        <w:t xml:space="preserve">淨土大經解演義　　（第三九五集）　　</w:t>
      </w:r>
      <w:r>
        <w:t>2011/5/4</w:t>
      </w:r>
      <w:r>
        <w:t xml:space="preserve">　　香港佛陀教育協會　　檔名：</w:t>
      </w:r>
      <w:r>
        <w:t xml:space="preserve">02-039-0395 </w:t>
      </w:r>
    </w:p>
    <w:p w14:paraId="206F0687" w14:textId="77777777" w:rsidR="00D1713A" w:rsidRDefault="00D1713A">
      <w:pPr>
        <w:pStyle w:val="a3"/>
      </w:pPr>
      <w:r>
        <w:t xml:space="preserve">　　諸位法師，諸位同學，請坐。請看《大乘無量壽經解》，第四百九十一面倒數第二行，發菩提心這個地方看起：</w:t>
      </w:r>
      <w:r>
        <w:t xml:space="preserve"> </w:t>
      </w:r>
    </w:p>
    <w:p w14:paraId="5E5A2F2D" w14:textId="77777777" w:rsidR="00D1713A" w:rsidRDefault="00D1713A">
      <w:pPr>
        <w:pStyle w:val="a3"/>
      </w:pPr>
      <w:r>
        <w:t xml:space="preserve">　　『發菩提心，一向專念阿彌陀佛』，這句經文非常重要。「此為全經之綱宗」，綱是綱領，宗是宗要，也就是全經最重要的一句話，「已詳論於明宗章矣」，在前面講概要的時候說過。「《彌陀要解》以信願持名為《小本》之宗，本註則以發菩提心一向專念為宗」，跟小本所說的意思完全相同，所以「其旨同也」。「信願即《觀經》中之三心」，《觀無量壽佛經》裡面講的三心，這個三心就是菩提心。「一者至誠心，二者深心，三者迴向發願心。據《四帖疏》意」，《四帖疏》是善導大師作的，也就是根據善導大師所說的意思，「一，至誠心者，真實心也」，就是真心。世間人日常所用的心叫妄心，虛偽、不實在。我們學佛一定要用真心，為什麼？佛法是從真心裡面流露出來的，沒有通過思慮。我們的思想是第六意識，不是真心，我們的情執，像顧慮，這是第七末那識的作用，也不是真心，這些都是妄心。用妄心就是六道輪迴，妄心是六道輪迴心。用得正，完全聽從佛的教誨，依教奉行，但他不是真心，所得的果報就是四聖法界，分四等，聲聞、緣覺、菩薩、佛，都不是用真心，也就是說他們沒有發菩提心。真正發菩提心，肯定就超越，超越四聖法界，也就是聲聞、緣覺、菩薩、佛都超越了。哪些人？古大德裡面，像曇鸞、善導、永明、智</w:t>
      </w:r>
      <w:r>
        <w:t>者，這些都超越了。禪宗，像歷代的這些祖師，他們都是用的真心，真心超越十法界，不但超越六道。我們有真心，就是沒發起來，如果真正發起來，我們也一樣可以超過。所以在日常生活當中，我們應當以真誠心生活，用真誠心處事待人接物。別人用虛妄的心對待我們，我們用真誠心待人，為什麼？我們不願意再搞六道輪迴，虛偽的心就是八識五十一心所，這是輪迴心，一定要知道。隨順煩惱習氣，那你就是造輪迴業。我們用真誠心，不再造輪迴業了，希望這一生當中永脫輪迴。是這麼個意思，這是不能不知道的。</w:t>
      </w:r>
      <w:r>
        <w:t xml:space="preserve"> </w:t>
      </w:r>
    </w:p>
    <w:p w14:paraId="44D0ABC9" w14:textId="77777777" w:rsidR="00D1713A" w:rsidRDefault="00D1713A">
      <w:pPr>
        <w:pStyle w:val="a3"/>
      </w:pPr>
      <w:r>
        <w:t xml:space="preserve">　　第二深心，第三迴向發願心，至誠心是體，真心的理體，後面這兩種就是真心起作用。作用為什麼是兩個？一個是自受用，就是真誠心對自己叫做深心，真誠心對別人叫迴向發願心，這是起用，從體起用。《四帖疏》裡面說，「二，深心者，深信心也」，這個也說得很好，深信。「深信有二，一者，決定深信自身現是罪惡生死凡夫」，這一定要信。我們起心動念、言語造作，《地藏經》上講得好，「閻浮提眾生」，說我們這地球上的人，「無不是業，無不是罪」，自己不知道。為什麼是罪業？起心動念就錯了。真心不但沒有執著、沒有分別，連起心動念都沒有，這是真心。起心動念就迷了，叫無明，這就錯了。無明對於宇宙人生真相一無所知，所以說是迷惑顛倒。我們把一切現象看錯了、想錯了，見解、思想錯了，於是你說錯了、做錯了，這叫造業。看錯、想錯叫迷惑，言語、行為就叫造業，造什麼業？造六道輪迴的業。</w:t>
      </w:r>
      <w:r>
        <w:t xml:space="preserve"> </w:t>
      </w:r>
    </w:p>
    <w:p w14:paraId="145B2114" w14:textId="77777777" w:rsidR="00D1713A" w:rsidRDefault="00D1713A">
      <w:pPr>
        <w:pStyle w:val="a3"/>
      </w:pPr>
      <w:r>
        <w:t xml:space="preserve">　　雖然得到聖賢的教誨，我們學到倫理、道德、因果，算是不錯了。這些是屬於善，六道裡面的善，果報在三善道，出不了六道輪迴。出不了輪迴的人，肯定是在三惡道的時間長，在三善道的時間短，為什麼？無量劫來迷得太深，惡習氣太重。天親菩薩在《百法明門論》裡面告訴我們，我們六道凡夫，起心動念不善的心所有二十六個，這煩惱，六個根本煩惱，二十個隨煩惱，這種煩惱起作用就是造惡業。善心所只</w:t>
      </w:r>
      <w:r>
        <w:lastRenderedPageBreak/>
        <w:t>有十一個，你想想，善才十一個，惡有二十六個，說明了惡念多、善念少，惡的力量大，善的力量小。所以在這個世間，學壞很容易，學好很難，根本的原因是心所不一樣。現在再加上外面環境誘惑，也有像辦這些傳統文化講座，說這些善的，對社會影響不大。人聽了可以振奮一下子，三天、五天過後就淡化了，十天、二十天沒有了，又回到老樣子去了。而不善的薰習那個力量太大了，他天天不間斷，在電視、在網路、在信息上傳播，我們六根所接觸的六塵境界，這個力量多大。所以人怎麼能不學壞，今天人學壞是正常的。</w:t>
      </w:r>
      <w:r>
        <w:t xml:space="preserve"> </w:t>
      </w:r>
    </w:p>
    <w:p w14:paraId="0710B4B1" w14:textId="77777777" w:rsidR="00D1713A" w:rsidRDefault="00D1713A">
      <w:pPr>
        <w:pStyle w:val="a3"/>
      </w:pPr>
      <w:r>
        <w:t xml:space="preserve">　　佛菩薩怎麼看待我們要知道，《無量壽經》佛說，「先人不善，不識道德，無有語者，殊無怪也」，叫我們不要責怪。社會這些大眾，沒人教他。過去舊社會，一、二百年之前，環境比今天好。為什麼？每個人都重視倫理道德教育，不但讀書的人重視，不識字的人也重視。我這個年齡還能感受到，換句話說，八十年前我住在農村，我們是鄉下人，農村還相當守舊，都市裡慢慢變了，農村沒有變。我母親不認識字，沒有念過書，懂得倫理、懂得道德、懂得因果。所以我們從小接受母親的教誨，起心動念不敢為非作歹，知道尊敬祖先、尊敬天地鬼神。現在說迷信，但是這些教誨確實讓人心踏實，不敢有惡念。鄉下婦女逢年過節都會上廟去燒香，佛寺、神廟、城隍廟，我母親一年總要去個三、五次。帶我們到城隍廟，燒完香之後去看閻王殿，十殿閻王，母親一樣一樣指給我們看，你看受這種刑罰，他造什麼樣罪業。我們就記住了，一輩子都不會忘記，業因果報太可怕了。十歲，我們從鄉下搬到城裡面去居住，城裡面跟鄉下不一樣，沒有鄉下那麼純樸，以後一直居住在都市，還好我們從小受的這些教育，還沒有變壞。二十歲對於傳統的文化就很有興趣，二十六歲遇到方東美先生，知道佛教經典是個大學問。接觸之後，無量歡喜，欲罷不能，這個六十</w:t>
      </w:r>
      <w:r>
        <w:t>年來，天天讀它，天天在學習。所以沒有被外面環境染污，沒有被外面環境干擾，好幸運！好難得！</w:t>
      </w:r>
      <w:r>
        <w:t xml:space="preserve"> </w:t>
      </w:r>
    </w:p>
    <w:p w14:paraId="26F09529" w14:textId="77777777" w:rsidR="00D1713A" w:rsidRDefault="00D1713A">
      <w:pPr>
        <w:pStyle w:val="a3"/>
      </w:pPr>
      <w:r>
        <w:t xml:space="preserve">　　我也是感覺得自己惡習氣很重，對治不了，這個東西不對治可麻煩。最後用什麼方法對治？李老師教我這一招，講經。我試驗了，是好，一直就維持下來。初學講經，講一個小時要準備四十個小時，一個星期講兩次，講三次就相當吃苦了，講兩次還很好，很舒服。四十個小時預備，一個小時上台，寫講稿，講稿寫了還得改好幾遍。一年之後就有很大的進步，一年之後，我講一個小時大概準備十個小時就夠了，你看從四十個小時就變成十個小時。兩年之後，幾乎就平等了，二、三年之後，講一個小時，一個小時準備就行了。可是不能放鬆，一放鬆馬上就出問題。那怎麼辦？講經的時間增加。大概三、四年之後，我講經的時間每天講，每天至少一個半小時，那是一堂課是一個半小時，兩堂課就三個小時。至少是一堂課，多的時候兩堂，就三個小時。因為差不多三年之後，我準備一天八個小時，這一個星期講就可以了，一天準備可以講個五、六天。講經的時間再增長、延長，最長的時候每天講九個小時，上午講三個小時，下午講三個小時，晚上講三個小時。人家說我喜歡講經，不是的，哪裡是喜歡，對治自己的毛病，這招管用，對我很有效。其他的不行，其他的，各人根性不相同，其他的伏不住煩惱，唯有這個方法。你看一直維持到現在，我每天</w:t>
      </w:r>
      <w:r>
        <w:t>講四個小時，我每天讀經四個小時，我看得很仔細。這樣沒有時間去打閒岔，自然不受干擾了，其他的時間就念佛。</w:t>
      </w:r>
      <w:r>
        <w:t xml:space="preserve"> </w:t>
      </w:r>
    </w:p>
    <w:p w14:paraId="76971BD6" w14:textId="77777777" w:rsidR="00D1713A" w:rsidRDefault="00D1713A">
      <w:pPr>
        <w:pStyle w:val="a3"/>
      </w:pPr>
      <w:r>
        <w:t xml:space="preserve">　　八萬四千法門，我選擇是這麼個法門，我覺得這個法門對知識分子很管用。釋迦牟尼佛當年在世，他老人家講經，我的估計每天八小時以上。從早到晚多少人來看他，多少人來向他請教，來提出問題，求佛開示。佛四十九年講經教學沒有講稿，這</w:t>
      </w:r>
      <w:r>
        <w:lastRenderedPageBreak/>
        <w:t>個諸位要知道，沒講稿。經典都是他老人家圓寂之後，學生，就是這些菩薩、羅漢們，大家在一起開會，請阿難尊者複講，佛每次講經，請阿難尊者講一遍。大家聽了都歡喜，阿難講得沒錯，確實佛是這麼說的，就把它記錄下來，這就成了以後的經典。世尊一生的示現，我們細心去觀察、去體會，真的，他是為知識分子表演的。學佛總是知識分子佔多數，所以做這種表演。我們決定要深信，確確實實是妄心在做主宰，真心雖有，不起作用。起心動念我不想害人，但是總是自私自利，這是通病。自私自利到嚴重的時候就會害人，就會幹出損人利己，那就造罪業了，那不能不知道！造罪業就是在製造六道輪迴，這就有了罪報，這是我們不能不知道的。</w:t>
      </w:r>
      <w:r>
        <w:t xml:space="preserve"> </w:t>
      </w:r>
    </w:p>
    <w:p w14:paraId="1E13C7B2" w14:textId="77777777" w:rsidR="00D1713A" w:rsidRDefault="00D1713A">
      <w:pPr>
        <w:pStyle w:val="a3"/>
      </w:pPr>
      <w:r>
        <w:t xml:space="preserve">　　「曠劫以來，常沒常流轉」，沒是墮落，墮到三途叫常沒，常流轉，六道裡頭搞輪迴。「無有出離之緣」，緣是什麼？機會，沒有出離六道的機會，你說多可憐！「二者，決定深信彼阿彌陀佛四十八願，攝受眾生，無疑無慮。乘彼願力，定得往生」。相信自己業障很重，靠自己沒有辦法了生死出三界，唯一的辦法只有靠阿彌陀佛。深深相信阿彌陀佛四十八願為誰發的？為我發的。阿彌陀佛建立極樂世界為誰建立的？為接引我、成就我而建立的，這真的，不是假的。我們要有這樣的信念，有這樣的信念我們才有感恩的心、報恩的心，我們才真正能學到東西。特別是後面這一句，「定得往生」，我們要無疑無慮，決定在這一生當中往生極樂世界。</w:t>
      </w:r>
      <w:r>
        <w:t xml:space="preserve"> </w:t>
      </w:r>
    </w:p>
    <w:p w14:paraId="77E0C151" w14:textId="77777777" w:rsidR="00D1713A" w:rsidRDefault="00D1713A">
      <w:pPr>
        <w:pStyle w:val="a3"/>
      </w:pPr>
      <w:r>
        <w:t xml:space="preserve">　　第三，迴向發願心，迴向是把自己修學的功德迴向給菩提，迴向給自性，自性就是實際，迴向給一切眾生。「從真實深信心中，以所修一切善根迴向，願生彼國也」。這當中的深心，這是自利的，對自己的。我在過去，應該有三十年了，我講這個三心，菩提心的三心，深心我是用《無量壽經》的經題，「清淨平等覺」。為什麼？這是自受用，對待自己要清淨、要平等、要正覺，這個說得很具體。善導大師這個講的講得好，非常貼切修淨土的人。深深相信我們是業障深重的凡夫，深深的相信阿彌陀佛四十八願是來度我的，我決定要依教修行，決定要依靠阿彌陀佛的願力。信願持名，我們臨命終時阿彌陀佛一定來接引，對這個有堅定的信心，這個說法非常貼切。再以迴向發願心去幫助別人，自行化他，自己成就也要幫助別人成就。所以，以一切善根迴向，迴向到後面還會講到。</w:t>
      </w:r>
      <w:r>
        <w:t xml:space="preserve"> </w:t>
      </w:r>
    </w:p>
    <w:p w14:paraId="04652F79" w14:textId="77777777" w:rsidR="00D1713A" w:rsidRDefault="00D1713A">
      <w:pPr>
        <w:pStyle w:val="a3"/>
      </w:pPr>
      <w:r>
        <w:t xml:space="preserve">　　「由上可見，《要解》所謂之信願」，就是《觀經》講的三心；《觀經》講的三心，就是本經中所說的菩提心。「故知今經之發菩提心」，就是《彌陀要解》裡所講的真信切願。「又一向專念」，就是持名念佛，一個方向、一個目標，專念阿彌陀佛。一個方向是西方極樂世界，一個目標是親近阿彌陀佛。「由於《阿彌陀經》大小二本原是一經」，大本是《無量壽經》，小本是《阿彌陀經》，內容完全一樣，「是以兩者」，大本跟小本，宗旨完全相同，所以說「實應一旨也」，同一個宗旨。「發菩提心，已詳述於明宗章中」，在概論裡面詳細的說過，這就不多說了，「謹再從《安樂集》中論菩提心部分錄取數則，以便參會」。參是參考，在佛法裡叫參學，會是會合，各種經論，佛、菩薩、祖師大德所有不同的說法我們都聽聽，融會貫通，是這個意思。《安樂集》這部書「一度佚失」，就是失傳了，「乃道綽大師所撰，所論甚為精要。下節錄原文，並稍註釋，淺申其意」。有個很簡單的註解，把它的意思說出來。</w:t>
      </w:r>
      <w:r>
        <w:t xml:space="preserve"> </w:t>
      </w:r>
    </w:p>
    <w:p w14:paraId="38DAEFED" w14:textId="77777777" w:rsidR="00D1713A" w:rsidRDefault="00D1713A">
      <w:pPr>
        <w:pStyle w:val="a3"/>
      </w:pPr>
      <w:r>
        <w:t xml:space="preserve">　　「道綽大師於發菩提心有四番議論，第一，顯菩提心之功用。《安樂集》云，第一出菩提心功用者」，這是講菩提心的功用。「《大經》云」，這個地方講的大經就是《無量壽經》，「凡欲往生淨土，要須發菩提心為源」。「要須」兩個字非常重要，要是重要，須是必須，最重要的，必須要發菩提心，菩提心是往生的根源，像水的源頭一樣。如果不發菩提心，怎麼能往生？發菩提心就太重要了。「云何」，這意思是為什麼？「菩提者」，這解釋菩提，「乃是無上佛道之名也」。菩提是梵語，翻成中國的意思是覺，大覺，徹底的覺悟，無所不覺，這是無上佛道之名。在佛經裡面稱之為阿耨多羅三藐三菩提，翻成中國的意思，無上正等正覺。</w:t>
      </w:r>
      <w:r>
        <w:t xml:space="preserve"> </w:t>
      </w:r>
    </w:p>
    <w:p w14:paraId="42332F10" w14:textId="77777777" w:rsidR="00D1713A" w:rsidRDefault="00D1713A">
      <w:pPr>
        <w:pStyle w:val="a3"/>
      </w:pPr>
      <w:r>
        <w:t xml:space="preserve">　　「若欲發心作佛者，此心廣大，周遍法界」，這個心是沒有極限的。佛法裡面常講「心包太虛，量周沙界」，就是菩提心，菩提心是真心，真心覺而不迷，妄心迷而不覺。我們今天用妄心，妄心迷而不覺，真心覺而不迷。我們想作佛，你看看，心要廣大，這頭一個條件，心小作不了佛，心一定要大，要周遍法界。「此心究竟，等若虛空」，這個太重要了，什麼都能包容，這是菩提心。這也就是說，西方極樂世界那裡的居民，他們的心量都這麼大。為什麼？真心，他不是妄心，妄心才有自私自利，妄心的心量就小，真心的心量沒有邊際。所以周遍法界，等若虛空，沒有邊際的。這什麼？這是我們的本性，是我們真心。</w:t>
      </w:r>
      <w:r>
        <w:t xml:space="preserve"> </w:t>
      </w:r>
    </w:p>
    <w:p w14:paraId="40A15C18" w14:textId="77777777" w:rsidR="00D1713A" w:rsidRDefault="00D1713A">
      <w:pPr>
        <w:pStyle w:val="a3"/>
      </w:pPr>
      <w:r>
        <w:t xml:space="preserve">　　「此心長遠，盡未來際」，這從時間上說，前面兩句是空間上講。時間上講，它永遠是這麼大，它不會變小的。妄心有時候大，有時候小，大也不是很大，小會變得很小，叫小心眼。「此心普備，離二乘障」，普是普遍，備是具備，所以他沒有二乘的障礙。二乘也得了正覺，但是正等正覺他沒有得到。正等正覺是菩薩，只有正覺，沒有正等正覺，這是聲聞、緣覺，這都算小乘。小乘心是不錯，但是有時候不耐煩，譬如眾生難度，算了，我就不度他了，這就是二乘心。不像菩薩，難度，難度也要度，他有耐心、他有智慧、他有善巧方便。</w:t>
      </w:r>
      <w:r>
        <w:t xml:space="preserve"> </w:t>
      </w:r>
    </w:p>
    <w:p w14:paraId="0956D20C" w14:textId="77777777" w:rsidR="00D1713A" w:rsidRDefault="00D1713A">
      <w:pPr>
        <w:pStyle w:val="a3"/>
      </w:pPr>
      <w:r>
        <w:t xml:space="preserve">　　「若能一發此心，傾無始生死有淪，所有功德迴向菩提，皆能遠詣佛果，無有失滅」。這個心一發，傾，這個意思是毀壞的意思、是敗亡的意思、是蕩盡的意思。蕩盡什麼？無始生死有淪，有是三有，欲界有、色界有、無色界有，就是六道。就是六道裡頭的生死輪迴，無始劫來六道生死輪迴，淪就是生死輪迴，統統把它蕩盡，也就是統統，傾圮是毀掉，把它毀滅掉。「所有功德迴向菩提」，菩提心有這麼大的力量，也就是它能把輪迴心滅掉。我這樣講大家就更容易懂了，無始生死有淪就是六道輪迴心。有六道輪迴心就有六道輪迴的果報，輪迴心斷掉了，六道輪迴就沒有了。這時候所有功德迴向菩提，三種迴向，迴向實際，實際是迴向自性，實際是自性；迴向菩提是迴向正覺，菩提是正覺；再就迴向眾生，念念不忘遍法界虛空界一切眾生。我們在過去，眾生還加上個有情，現在明白了，動物、植物、礦物全是眾生。動物有沒有情？有。礦物有沒有情？有。統統都有。情是什麼？受想行識，它有感受，它有苦樂的感受，它有憂喜的感受。它有想，我們以善心對它，它知道，以惡心對它，它也知道，我們起心動念對它都有干擾。</w:t>
      </w:r>
      <w:r>
        <w:t xml:space="preserve"> </w:t>
      </w:r>
    </w:p>
    <w:p w14:paraId="62C4DB37" w14:textId="77777777" w:rsidR="00D1713A" w:rsidRDefault="00D1713A">
      <w:pPr>
        <w:pStyle w:val="a3"/>
      </w:pPr>
      <w:r>
        <w:t xml:space="preserve">　　我們現在知道，整個宇宙的現象，科學家把它分成三大類，物質現象、精神現象、自然現象，這三種現象全是波動的現象，波動的頻率之快我們無法想像。科學家只是講這個波動是非常非常快速，佛法把它的數字說出來了。像彌勒菩薩所講的，一彈指三十二億百千念，一個念頭就是一個頻率，一彈指三十二億百千念。用中國人的算法，三百二十兆，一彈指，它震動的頻率已經三百二十兆次。那一秒鐘？一秒鐘我們至少可以彈五次，彈得快可以彈五次，那乘五，一千六百兆，一秒鐘裡頭有一千六百兆次的這麼高的頻率。每一個念都具足佛法上說的五蘊的現象，色受想行識，色是物質現象，受想行識是精神現象。</w:t>
      </w:r>
      <w:r>
        <w:t xml:space="preserve"> </w:t>
      </w:r>
    </w:p>
    <w:p w14:paraId="351ACA69" w14:textId="77777777" w:rsidR="00D1713A" w:rsidRDefault="00D1713A">
      <w:pPr>
        <w:pStyle w:val="a3"/>
      </w:pPr>
      <w:r>
        <w:t xml:space="preserve">　　這在佛法裡面說，現在科學家肯定了，科學家發現了，心理現象跟物質現象是一不是二。物質現象從哪來的？是心理現象變現出來的。物質的基礎是心念，就是念頭，沒有念頭了，物質就沒有了。只要有物質存在，你就知道你念頭沒有中斷過，前念滅後念生。物質現象裡有很多堅硬的固體，它的頻率比較慢，像我們肉體這些，這頻率就比較快，再快的就變成空氣、變成電流、變成光波，那是頻率快的。但是不管怎麼樣快法，都是在頻率裡面產生的變化，達不到原始那個頻率的速度。那個速度，才動，佛在經上告訴我們遍法界虛空界。你看《還源觀》裡面講三種周遍，第一個周遍法界，才動，它就周遍法界。不管是物質現象、精神現象、自然現象，只要它一動就周遍法界，遍法界虛空界全都知道了。</w:t>
      </w:r>
      <w:r>
        <w:t xml:space="preserve"> </w:t>
      </w:r>
    </w:p>
    <w:p w14:paraId="5FD3FA88" w14:textId="77777777" w:rsidR="00D1713A" w:rsidRDefault="00D1713A">
      <w:pPr>
        <w:pStyle w:val="a3"/>
      </w:pPr>
      <w:r>
        <w:t xml:space="preserve">　　所以我們的身心，就是我們精神的部分跟物質的部分都在起波動。我們這個身體就好像一個發射台，把我們的念頭往外發射，同時也是接收台，整個宇宙的信息我們都收到。收到我們為什麼不知道？煩惱障礙了。如果煩惱輕，心地清淨一點，他就能接收到，愈清淨接收到的就愈多。其實統統都接收到了，你心愈清淨你的感受愈多，你完全能感受得到。所以整個宇宙，用現在的話說，是個有機體，它是活的，沒有一樣東西是死的，統統是活的。而且什麼？統統有關係，整個宇宙就像個電網一樣、網路一樣，我們是網路裡頭一個點，跟整個宇宙息息相關，起心動念全是關聯，連在一起的，這是事實真相。</w:t>
      </w:r>
      <w:r>
        <w:t xml:space="preserve"> </w:t>
      </w:r>
    </w:p>
    <w:p w14:paraId="623F0BD2" w14:textId="77777777" w:rsidR="00D1713A" w:rsidRDefault="00D1713A">
      <w:pPr>
        <w:pStyle w:val="a3"/>
      </w:pPr>
      <w:r>
        <w:t xml:space="preserve">　　所以，菩提心不能不發，也就是我們在日常生活當中要學著用真心，不要用妄心。什麼是妄心？起心動念是妄心，分別執著是妄心。換句話說，我們六根接觸六塵境界，看得清楚、聽得清楚，別執著，就是用真心，執著就用妄心。不要分別，分別是妄心，不分別是真心。不起心、不動念，不起心不動念，你跟佛一樣，你完全用真心，一點妄心都沒有。如果只能做到不分別，不起心不動念做不到，能做到不分別，不分別當然不執著，那你跟菩薩一樣，菩薩用的真心，還帶一點妄。再下一等，那就是阿羅漢、辟支佛，他們有起心動念、有分別，沒有執著，沒有執著這是阿羅漢。阿羅漢用真心用到三分之一，菩薩用到三分之二，佛圓滿的，佛用的完全是真心。這是我們要學的，學佛就學這個東西。</w:t>
      </w:r>
      <w:r>
        <w:t xml:space="preserve"> </w:t>
      </w:r>
    </w:p>
    <w:p w14:paraId="27B55E04" w14:textId="77777777" w:rsidR="00D1713A" w:rsidRDefault="00D1713A">
      <w:pPr>
        <w:pStyle w:val="a3"/>
      </w:pPr>
      <w:r>
        <w:t xml:space="preserve">　　心量要拓開，這對我們凡夫說的，凡夫因為有自私自利，執著有個我，所以量不大。要在生活當中、要在處事待人接物當中，把心量擴大，對一切人平等，不要有分別、不要有執著，把心量擴大，愈大愈好。我們中國古聖先賢教人，量大福大，沒有度量的人福報就很小。你有多大的福報，看你有多大的量，你的量小你的福報就小。所以佛，量最大，圓滿了，佛的福報是圓滿的，心量大，這是我們不能不知道的。所有功德迴向菩提、迴向實際，「皆能遠詣佛果」，詣是到達。我們所修學的功德迴向，希望將來能證得無上菩提，證得佛果。「無有失滅」，這個功德就幫助你，功德絕對不會失掉，念念向菩提，念念向西方極樂世界，念念向阿彌陀佛。</w:t>
      </w:r>
      <w:r>
        <w:t xml:space="preserve"> </w:t>
      </w:r>
    </w:p>
    <w:p w14:paraId="73E49A6A" w14:textId="77777777" w:rsidR="00D1713A" w:rsidRDefault="00D1713A">
      <w:pPr>
        <w:pStyle w:val="a3"/>
      </w:pPr>
      <w:r>
        <w:t xml:space="preserve">　　下面是黃老居士的解釋，他老人家的註解。「茲粗釋云」，不是細講，講大意，「首引《大經》，以明功用。《大經》者，《無量壽經》」，引《無量壽經》來解釋。「淨影、道綽、善導諸家稱之為大經」，稱《無量壽經》為淨宗大經。「天台」，就是智者大師，他稱《無量壽經》叫大本，稱《彌陀經》叫小本。善導大師他們稱為大經、稱為小經，小經就是《阿彌陀經》，小經。「此菩提心實為往生淨土之源」，這句話重要。所以，求生西方極樂世界不能沒有本源，沒有本源是決定不能往生的，這就是發菩提心，非常非常重要。「源者，本也。故知，若不發此心，縱然勤修，亦似無源之水，無本之木，終不能往生也」。你要不發菩提心，佛念得好，一心專念，沒有菩提心，像什麼？這個舉的例子很好，無源之水，這個水一定會乾掉，沒有源頭。無本之木，這棵樹沒有根，樹沒有根它怎麼能活得了？菩提心是往生西方極樂世界的根本，不發菩提心行嗎？我們要往生西方極樂世界，就得用真心生活，用真誠心處事待人接物。</w:t>
      </w:r>
      <w:r>
        <w:t xml:space="preserve"> </w:t>
      </w:r>
    </w:p>
    <w:p w14:paraId="2404C1FB" w14:textId="77777777" w:rsidR="00D1713A" w:rsidRDefault="00D1713A">
      <w:pPr>
        <w:pStyle w:val="a3"/>
      </w:pPr>
      <w:r>
        <w:t xml:space="preserve">　　所以我這麼多年講菩提心，我講得很簡單，我講真誠心，就是《觀經》裡面的至誠心。清淨心、平等心、覺心就是深心。要覺悟，覺悟自己是凡夫，覺悟自己錯了，覺悟自己起心動念都在搞輪迴，這是對自己的覺悟。要覺悟阿彌陀佛四十八願是為度我而發的，覺悟西方世界，阿彌陀佛建立西方世界，是提供給我修行證果而建立的。彌陀對我有大恩大德，我們要知恩報恩。怎麼報法？發菩提心，一向專念，往生極樂世界，親近彌陀，證究竟佛果，這就是報彌陀之恩。能報彌陀之恩，所有一切恩統統都報了，父母之恩、祖宗之恩、國家之恩、眾生之恩統統都報了。《華嚴經》上所說，「一即一切，一切即一」，一點都不錯！</w:t>
      </w:r>
      <w:r>
        <w:t xml:space="preserve"> </w:t>
      </w:r>
    </w:p>
    <w:p w14:paraId="65927C32" w14:textId="77777777" w:rsidR="00D1713A" w:rsidRDefault="00D1713A">
      <w:pPr>
        <w:pStyle w:val="a3"/>
      </w:pPr>
      <w:r>
        <w:t xml:space="preserve">　　「云何以下」，前面註解裡頭，云何以下，就是道綽大師的，「申明其義」。「蓋菩提者，覺也，無上覺即佛也」。菩薩覺，菩薩覺悟了，但是沒有圓滿，不能稱無上。佛才是無上覺，沒有比佛更圓滿的，究竟圓滿，這是無上覺。「是故菩提即無上佛道之名，發心作佛，即發起是心作佛、是心是佛之心」。這兩句出自《觀無量壽佛經》，這是世尊告訴我們，佛是什麼？佛就是我自己的心，是心是佛，不是外面的東西，心就是佛，佛就是心。這個心是什麼？真心，真心就是佛，妄心就是魔。佛魔都不在外，都是自己，一念覺，成佛了，一念迷，作魔了；一念覺，魔變成佛，一念迷，佛變成魔，就這麼回事。你要是明白，搞清楚了，佛可愛，魔也很可愛，你對於佛跟魔的看法，心就平等，是一不是二。要幫助妄心回歸到覺心，回歸到正覺，這就對了，這叫「無緣大慈，同體大悲」。</w:t>
      </w:r>
      <w:r>
        <w:t xml:space="preserve"> </w:t>
      </w:r>
    </w:p>
    <w:p w14:paraId="3FB364FA" w14:textId="77777777" w:rsidR="00D1713A" w:rsidRDefault="00D1713A">
      <w:pPr>
        <w:pStyle w:val="a3"/>
      </w:pPr>
      <w:r>
        <w:t xml:space="preserve">　　所以大乘經裡面佛才說，「一切眾生本來是佛」，這就是是心是佛。一切眾生包括花草樹木、包括山河大地，為什麼？全是眾緣和合而生的，還包括自然現象。佛裡面說雷神、電神，雷電，雷電是屬於自然現象，有雷公，風神、雨神。這是不是迷信？不是，怎麼是迷信？風雨雷電統統具足色受想行識，所以它跟我們能有感應。我們的意念專注，跟它就起感應作用。我們念頭，妄念放下來，一心念這個雷，念這個閃電，閃電就會起作用，讓雷聲小一點，讓電光弱一點，可以能做得到，好像它很聽話，很跟你合作。如果你不能把意念集中，你對它就不會起感應，你的念頭集中對著它，可以。地球上這些災變，我們如果把意念集中，希望這個災變變得愈來愈小，到災變不會發生，這個地球山河大地它會跟你合作的。</w:t>
      </w:r>
      <w:r>
        <w:t xml:space="preserve"> </w:t>
      </w:r>
    </w:p>
    <w:p w14:paraId="6035AA5A" w14:textId="77777777" w:rsidR="00D1713A" w:rsidRDefault="00D1713A">
      <w:pPr>
        <w:pStyle w:val="a3"/>
      </w:pPr>
      <w:r>
        <w:t xml:space="preserve">　　也就是說，就像日本江本博士水實驗一樣，天地萬物、風雨雷電跟我們的念頭都感應。我們的念頭善，它善，風調雨順，善念，我們念頭不善，暴風暴雨，就造成災害，就這麼回事。所以，這個世間所謂自然災害，不是自然，是人起心動念的感應。這個道理佛講透了，但是人不相信，現在人著重什麼？物理，不懂心理。更高層的是心理，物理是從心理上變出來的。所以境從心轉，境就是物，物隨著人心轉的，心是主宰，物不是主宰，這個要把它搞清楚、搞明白。非常難得的，近代科學家把它證明，近代的量子學家搞清楚、搞明白了。</w:t>
      </w:r>
      <w:r>
        <w:t xml:space="preserve"> </w:t>
      </w:r>
    </w:p>
    <w:p w14:paraId="05D52F3E" w14:textId="77777777" w:rsidR="00D1713A" w:rsidRDefault="00D1713A">
      <w:pPr>
        <w:pStyle w:val="a3"/>
      </w:pPr>
      <w:r>
        <w:t xml:space="preserve">　　黃念老他是研究科學的，他在學校裡面教無線電，教科學的。你看在這個經裡面前面，二百九十六頁，他講到一毛一塵的微點，皆從實際理體而顯，這是講科學。在三百三十八頁，講微塵，他引用現代科學家的話，一九八０年後，科學家發現微中子，也就是講的量子。微中子多大？只等於一個電子的一百億分之一。微中子有能力穿透十億公里厚的鋁板或者是鋼板。記住，多厚？十億公里，這麼大的力量，它能穿透。粒子是阿賴耶的境界相，心念是轉相，能量是業相，這是用現代的科學來印證佛法講的阿賴耶的三細相。十億公里，已經穿透地球了，地球從它的直徑通過地心到這邊不到十億，沒有十億。所以，心理現象是根是本，物理現象是枝是幹。今天的研究都在枝幹上，沒有找到根本，所以問題出來了找不到方法解決。佛法找到根本，所以它有辦法解決。</w:t>
      </w:r>
      <w:r>
        <w:t xml:space="preserve"> </w:t>
      </w:r>
    </w:p>
    <w:p w14:paraId="5E820A41" w14:textId="77777777" w:rsidR="00D1713A" w:rsidRDefault="00D1713A">
      <w:pPr>
        <w:pStyle w:val="a3"/>
      </w:pPr>
      <w:r>
        <w:t xml:space="preserve">　　今天物理學家用種種的發明來改變基因，希望動植物能夠長得更好，其實現在基因出了問題。中國從前不要這個東西，他有沒有方法長得非常好，而且非常營養，現在證明，比現在價值高。中國人用什麼？用心理，人心厚道，仁心愛人，講倫理。你看看孝悌忠信、禮義廉恥、仁愛和平，這樣的心種植出來的農作物它怎麼會不好？這就是東方的文化重視在精神，精神影響到的物質是最好的。科學技術他不懂這個，他的心沒有那麼善良，孝悌忠信、禮義廉恥、仁愛和平他沒有。起心動念是與這個相反的，用種種物理學的方法來改變，愈改愈糟糕，還不如不改。這是什麼？崇尚物理，疏忽了心理，這個事情是個大麻煩的事情。可是今天這個觀念已經完全建立了，人人都相信。今天我們提出心理，沒有人相信，那怎麼辦？那只有看科學技術毀滅這個世界，世界毀滅了以後再來，這個很悲慘。科學技術帶給我們享受不過是二、三百年，我們付出的代價是地球的毀滅，不值得！</w:t>
      </w:r>
      <w:r>
        <w:t xml:space="preserve"> </w:t>
      </w:r>
    </w:p>
    <w:p w14:paraId="3DD04A50" w14:textId="77777777" w:rsidR="00D1713A" w:rsidRDefault="00D1713A">
      <w:pPr>
        <w:pStyle w:val="a3"/>
      </w:pPr>
      <w:r>
        <w:t xml:space="preserve">　　這個事情不是沒有人知道，英國湯恩比博士在一九七０年代就講得很清楚，也就是四、五十年前，半個世紀，他就提出農耕要恢復過去人工的方式。那種農耕生產的農產品是真正有營養，對人真正有利益，沒有一點副作用。他主張恢復古時候人工的種植，不要用機械、不要用化學。主張科學上這些發展的一些工具，只能夠用在我們的衣食住行，衣食住行以外的決定不要去發展，不要去搞它，把科學技術限制在衣食住行上。很有道理，真正有智慧！可惜沒人相信，他這些談話，我們在記錄上看到，他們出了一本書，跟池田大作的談話。我看過這本書，我對他老人家的見解非常佩服。他也談到二十一世紀社會問題，解決二十一世紀社會問題，他認為一定要用中國孔孟學說跟大乘佛法。孔孟學說是中國的，大乘佛法也是中國的，他對於中國傳統文化敬佩到五體投地，也熱愛到五體投地。內行，他真懂！我們在歐洲、在英國就沒有看到第二個湯恩比，他沒有繼承人了。歐洲的漢學，我是兩次去訪問，我了解了，明白了。傳統的文化、大乘的文化確實能夠幫助我們解決許許多多問題。</w:t>
      </w:r>
      <w:r>
        <w:t xml:space="preserve"> </w:t>
      </w:r>
    </w:p>
    <w:p w14:paraId="7ABFABB6" w14:textId="77777777" w:rsidR="00D1713A" w:rsidRDefault="00D1713A">
      <w:pPr>
        <w:pStyle w:val="a3"/>
      </w:pPr>
      <w:r>
        <w:t xml:space="preserve">　　學佛不能不知道，是心是佛，是心作佛。是心是佛是根，因為有這個根，我們現在的心想作佛，就肯定能成佛。「蓋能發如是心者，本來是佛，此作佛之心，即本來是佛之心」。所以下面「復云，此心廣大，豎窮三際，橫遍十虛」，這個心「究竟，究極真際，窮盡法源也」。究極真際是理，現在人講的真理，真際就是真理。窮盡法源，法是萬法，整個宇宙一切萬法的根源你都明瞭了。這是什麼人？這是佛！佛用什麼方法？佛就是用真心。你用真心，你這個問題能解決，你能夠見性，究極真際就是明心見性。我用這個來解釋，大家就好懂了。窮盡法源就是無所不知、無所不能，你沒有障礙。你見性之後確實如此，世出世間一切法你沒有不知道的，你沒有不明瞭的。宇宙從哪裡來的？為什麼會有這些現象？宇宙何去何從？人生、萬物沒有一樣不知道。為什麼你會知道？你見了性，這都是自性變現的。惠能大師見性了，末後一句話說「何期自性，能生萬法」，遍法界虛空界是自性變現出來的，只要你見性，全了解了。用什麼方法見性？自性沒有方法，只要你把障礙去掉，它就現前。什麼是障礙？起心動念是障礙，分別執著是障礙，只要你六根接觸六塵境界，不執著、不分別、不起心、不動念，你全明白了，就這麼簡單。釋迦牟尼佛是這麼成就的，</w:t>
      </w:r>
      <w:r>
        <w:t>惠能大師也是這麼成就的。</w:t>
      </w:r>
      <w:r>
        <w:t xml:space="preserve"> </w:t>
      </w:r>
    </w:p>
    <w:p w14:paraId="262B5E5A" w14:textId="77777777" w:rsidR="00D1713A" w:rsidRDefault="00D1713A">
      <w:pPr>
        <w:pStyle w:val="a3"/>
      </w:pPr>
      <w:r>
        <w:t xml:space="preserve">　　能大師是聽老師講《金剛經》，他的老師是五祖忍和尚。惠能大師不認識字，沒念過書，一生一堂課沒聽過。寺院裡面有禪堂，他沒有去參過禪，有講堂，沒去聽過經，他在寺院住八個月是做義工。老和尚分配他到柴房破柴舂米，幹這個粗活，他幹了八個月。最後這一晚上老和尚召見他，給他講《金剛經》，半夜見面，三更，大家都睡覺了，他進他的房門，門一路都是開的。給他講《金剛經》，實在說頂多兩個小時。經沒講完，大概講到是三分之一，講大意，他就豁然大悟。為什麼他聽兩個小時經就成佛了？這個道理我們要懂，他聽兩個小時的經，他把起心動念、分別、執著統統放下了，他自性出現了，就明心見性了。所以徹底通達明瞭，說出五句話，「何期自性，本自清淨；何期自性，本不生滅；何期自性，本自具足；何期自性，本無動搖」，最後一句「何期自性，能生萬法」。說到這個地方，五祖就說，停了，別說了，衣缽就給他，叫他趕快走，親自送他，叫他躲起來。這一躲就躲了十五年，大家把這個事情淡忘了，他才出來。為什麼要躲？嫉妒、障礙。你看多少同學跟老師那麼多年，老師的衣缽都沒有傳給他，怎麼傳給你這麼一個人，大家不服！他真開悟了，那些人，跟他的那麼多人沒開悟，法要傳給真正開悟的人、真正見性的人。</w:t>
      </w:r>
      <w:r>
        <w:t>所以佛跟我們講得很清楚，「一切眾生皆有如來智慧德相，但以妄想執著而不能證得」。那我們就知道，只要把妄想分別執著放下，你就證得了。為什麼不肯放下？這個重要，這真正是關鍵。</w:t>
      </w:r>
      <w:r>
        <w:t xml:space="preserve"> </w:t>
      </w:r>
    </w:p>
    <w:p w14:paraId="68CF78A3" w14:textId="77777777" w:rsidR="00D1713A" w:rsidRDefault="00D1713A">
      <w:pPr>
        <w:pStyle w:val="a3"/>
      </w:pPr>
      <w:r>
        <w:t xml:space="preserve">　　「長遠，明寂真常」，明是光明、是智慧，寂就是定，寂靜，這兩個是真常，不是假的。明是智慧，自性本具的般若智慧，寂是德，性德，如如不動。真常是不生不滅，「永離生滅也」，真常！「普備，具足一切」，具足一切法，「無欠無餘也」，欠是欠缺，沒有欠缺，不但沒有欠缺，也沒有多餘，圓圓滿滿你全得到了。所以說圓滿的智慧、圓滿的德能，無所不知，無所不能；圓滿的德能，圓滿的相好，我們今天人講福報，圓滿的福報。你得到的，說實在話，不是幾千個億、幾萬個億，那太小了，太渺小了；你得到遍法界虛空界，所有法界你全得到了。那是萬萬億萬萬億都不止，那些雞毛蒜皮，你那算什麼！遍法界虛空界是自己的，全是心現識變的。</w:t>
      </w:r>
      <w:r>
        <w:t xml:space="preserve"> </w:t>
      </w:r>
    </w:p>
    <w:p w14:paraId="7A53EC2A" w14:textId="77777777" w:rsidR="00D1713A" w:rsidRDefault="00D1713A">
      <w:pPr>
        <w:pStyle w:val="a3"/>
      </w:pPr>
      <w:r>
        <w:t xml:space="preserve">　　十方法界無量無邊諸佛剎土，從哪裡來的？我心所現。諸佛法界裡面十法界依正莊嚴從哪裡來的？我識所變。這個時候真有我了，迷的時候沒有我，覺悟的時候真有我。我是什麼？主宰、自在。這個時候你才真正具備智慧能力，去教化遍法界虛空界一切剎土裡面的十法界眾生，十法界眾生沒開悟，你跟這些眾生感應道交。眾生有念，他的念頭像發射台，發射出去了，馬上周遍法界，你就完全收到，信息完全收到。收到怎麼？化身去了，眾生無量無邊無盡無數，你的化身也是無量無邊無盡無數，一個都不漏，這個本事多大！誰？自己。這才叫真正慈悲，這才叫真正愛護眾生。幫助一切眾生，覺悟一切眾生，成就一切眾生，這是普備。</w:t>
      </w:r>
      <w:r>
        <w:t xml:space="preserve"> </w:t>
      </w:r>
    </w:p>
    <w:p w14:paraId="0097F721" w14:textId="77777777" w:rsidR="00D1713A" w:rsidRDefault="00D1713A">
      <w:pPr>
        <w:pStyle w:val="a3"/>
      </w:pPr>
      <w:r>
        <w:t xml:space="preserve">　　底下總結，「如是之心，功德不可思議，若能一發此心，便能傾盡無始以來生死與諸有沉淪」，這就是解釋「若能一發此心，傾無始生死有淪」。念老這幾句話就講得很清楚，我們一聽就懂了。你看，若能一發此心，菩提心一發，你就能夠傾盡無始以來的生死與諸有沉淪，諸有沉淪就是六道輪迴，你就能了生死、出輪迴。「更以功德迴向菩提，定能上證佛果」。你把你這些功德，我什麼都不要，我只要無上菩提，你就證得無上菩提，證得無上菩提就是證得佛果。「所有功德，決不唐捐」，唐捐是損失，你所有的功德決定沒有損失，不但沒有損失，也不會消滅。「道綽大師此語」，他老人家這些話，「直截道出菩提心之功用，超出情見，微妙難思」。道綽大師是什麼人？如果不是明心見性的人，他怎麼能說得出這些話來？明心見性，我們一般就稱他是佛，不是佛他講不出，只有佛才能說得出這些話來，這是我們不能不知道的。確確實實超出情見，情是有感情的人，也就是說他有分別執著的人，這叫有情。有情眾生絕對沒有這種見解，他超出了，超出六道、超出十法界，六道、十法界裡面的人沒有這樣的見解，菩提心有這麼大的作用。</w:t>
      </w:r>
      <w:r>
        <w:t xml:space="preserve"> </w:t>
      </w:r>
    </w:p>
    <w:p w14:paraId="60F067CE" w14:textId="77777777" w:rsidR="00D1713A" w:rsidRDefault="00D1713A">
      <w:pPr>
        <w:pStyle w:val="a3"/>
      </w:pPr>
      <w:r>
        <w:t xml:space="preserve">　　如果說是你自己想發菩提心，我從哪裡發起？大師這個地方這個註解裡頭有幾句話，你從這個地方發起，「此心廣大，周遍法界」，你從裡面發起。你心量還小，這個人不容他，那個人也不能容他，那你就知道你沒有菩提心，你念佛念得再好，不能往生。首先要包容、要平等，我的心對待人不平等，這個我喜歡，那個我討厭他，這不行，這不能往生。你從這個地方細細去反省，你就曉得了，你有沒有發心，你能不能往生極樂世界，你具不具備極樂世界的條件，你就知道了。此心究竟，究竟什麼？等若虛空，究竟兩個字的意思，沒有妄想分別執著，這就究竟了。菩薩沒有分別執著，有妄想，不究竟；佛，妄想沒有了，這叫究竟。</w:t>
      </w:r>
      <w:r>
        <w:t xml:space="preserve"> </w:t>
      </w:r>
    </w:p>
    <w:p w14:paraId="01CB3A3C" w14:textId="77777777" w:rsidR="00D1713A" w:rsidRDefault="00D1713A">
      <w:pPr>
        <w:pStyle w:val="a3"/>
      </w:pPr>
      <w:r>
        <w:t xml:space="preserve">　　這個要在日常生活當中學，生活裡頭學、工作裡面學、處事待人接物裡頭學。學不起心、不動念、不分別、不執著，這能辦事嗎？辦事非得用心，這能辦事嗎？能，而且辦得非常圓滿。起心動念辦事，往往後頭還有紕漏。為什麼？真心，真心充滿了智慧，真心辦事是智慧。我們通過思考，通過思考是知識，現在人學的是知識，不是智慧。知識辦事辦出很多紕漏出來，後遺症一大堆，為什麼？心不清淨。你想想看，清淨心是阿羅漢，跟阿羅漢都不能比，平等心是菩薩，大徹大悟心是佛心。我們現在起心動念裡面妄想分別執著統統都有，你能沒有後遺症嗎？不可能！為什麼？你想得不圓滿，想到這裡，那邊忘掉了，想到那邊，這邊又忘掉了。唯有智慧，不要通過思考，面面周到。</w:t>
      </w:r>
      <w:r>
        <w:t xml:space="preserve"> </w:t>
      </w:r>
    </w:p>
    <w:p w14:paraId="6C85BA0E" w14:textId="77777777" w:rsidR="00D1713A" w:rsidRDefault="00D1713A">
      <w:pPr>
        <w:pStyle w:val="a3"/>
      </w:pPr>
      <w:r>
        <w:t xml:space="preserve">　　在這個世界，中國雖然這一百年的動亂，你細心去觀察，你到全世界去走一走，中國人還是全世界裡頭最好的人。雖然現在學得不像樣子，比較起來，中國人還是最好的。什麼原因？過去幾千年祖宗教化底蘊深厚。我今天說這個話我充滿了信心，為什麼？我在湯池做了三年實驗，我發現人怎麼是這麼好教的？這教中國人，教外國可不是那麼容易。幾千年來接受傳統文化的薰陶，兩千年來大乘佛法的薰陶，這個底蘊厚。今天違背了、放棄了、疏忽了傳統，疏忽了大乘，學些外國這些東西，把自己搞得這麼苦，這麼多災難；只要覺悟，只要回過頭去找老祖宗，問題統統能解決。要相信老祖宗圓滿的智慧是自己的性德，自己跟老祖宗沒兩樣。我們要開發自性裡面的智慧，開發自性裡面的能力，開發自性裡面的寶藏。要重視精神，不要學外國人，外國人重視物質，不知道精神，所以今天災難來了，他沒法子解決。中國東方，像印度，這個東方，它有底蘊，哪一天一覺悟，回去找老祖宗，老祖宗遺留下的這些典籍都在。智慧在這些書本裡頭，方法在這些書本裡頭，經驗也在這些書本裡頭，你只要多看看，完全明白了。</w:t>
      </w:r>
      <w:r>
        <w:t xml:space="preserve"> </w:t>
      </w:r>
    </w:p>
    <w:p w14:paraId="613F9602" w14:textId="77777777" w:rsidR="00D1713A" w:rsidRDefault="00D1713A">
      <w:pPr>
        <w:pStyle w:val="a3"/>
      </w:pPr>
      <w:r>
        <w:t xml:space="preserve">　　今天我們最大的問題，如何恢復對老祖宗的信心，這是關鍵。也就是說，老祖宗這套東西幫助你，能幫助你多少，完全在信心上。你有一分信心，老祖宗幫助你一分，你有十分信心，老祖宗幫助你十分，你有一千分的信心，他就幫助你一千分，一萬分的信心，老祖宗幫助你一萬分。完全是真的，一點都不假。我們決定不能疏忽，恢復對老祖宗那種恭敬，老祖宗對後人的照顧無微不至。我學了佛之後，我心裡常常這樣想，我們的老祖宗都是佛菩薩化身來的，不是凡人。幾千年前所傳下來的東西，佛法傳到中國才兩千年，跟佛法一比，完全相應。現在把老祖宗、把佛法跟近代科學一比，也相應，科學證明。</w:t>
      </w:r>
      <w:r>
        <w:t xml:space="preserve"> </w:t>
      </w:r>
    </w:p>
    <w:p w14:paraId="5F6AC349" w14:textId="77777777" w:rsidR="00D1713A" w:rsidRDefault="00D1713A">
      <w:pPr>
        <w:pStyle w:val="a3"/>
      </w:pPr>
      <w:r>
        <w:t xml:space="preserve">　　所以今天只有少數，很少數的科學家懂得，他們知道，這個裡頭理太深了。我們不是經過六十年的薰陶，一門深入，長時薰修，大乘經教上薰修六十年，一天沒中斷，我們才有這麼多的體會，才有這麼多的認知，三年五載不行。祖宗的這些東西薰習，大乘薰習，至少十年你才有一點根，二十年、三十年肯定有悟處。「一門深入，長時薰修」，祖宗教誨，「教之道，貴以專」，教要專，學當然要專，不專得不到東西。專怎麼樣？專你就得定，定久了就開智慧，豁然大悟，問題才能解決。戒定慧三學是從佛法傳過來的，傳到中國之後，道家採取了，儒家也採取了，儒跟道都採取了佛的戒定慧，真好。儒家也講悟，講悟性，道家也講悟。但是佛法那個悟徹底，為什麼？叫你不起心、不動念、不分別、不執著，儒跟道沒講得這麼深，儒跟道只講你別執著就好了。所以他們那個境界，人天的境界，沒有脫離六道輪迴，但是人天境界。道的境界比儒還要高一點，道大概是在色界天跟無色界天，儒家的境界是欲界天。佛的境界能超越三界，不但超越三界，超越了十法界。</w:t>
      </w:r>
      <w:r>
        <w:t xml:space="preserve"> </w:t>
      </w:r>
    </w:p>
    <w:p w14:paraId="1DD2AB54" w14:textId="77777777" w:rsidR="00D1713A" w:rsidRDefault="00D1713A">
      <w:pPr>
        <w:pStyle w:val="a3"/>
      </w:pPr>
      <w:r>
        <w:t xml:space="preserve">　　今天佛法在全世界也只有保存在中國，這是比什麼都可貴，中國人要真幹。究竟圓滿的大法，這是遍法界虛空界裡面稀有的法寶，特別是這部經。你要嫌佛經太多了，你就要這一部就行了。為什麼？這一部是頂尖，是釋迦牟尼佛四十九年所說的一切經的第一經，頂尖的。你只要把這個掌握，你這一生就能往生、就能成佛，你就能證得大圓滿。確實世出世間找不到第二本。我們特別感激夏蓮老的會集，為什麼？如果不是他的會集，我們要學五種本子，五種本子太多太雜，不好念，哪一句重要我們也找不到。夏老用了十年的時間，不短，十年的時間會成這一本。人家那是什麼樣修行的功夫，什麼樣漢學、佛學的底子，還要用十年時間，才能把這樁事情搞成功。念老是夏老的學生，傳法的學生，登堂入室的學生，親自聽老師講解這部經。老師囑咐他給這部經做個註解，他不違老師的教誨，真把它做成功了。我看到這部註解，引用經論、古大德的這些論註，一百九十三種。</w:t>
      </w:r>
      <w:r>
        <w:t xml:space="preserve"> </w:t>
      </w:r>
    </w:p>
    <w:p w14:paraId="360366E5" w14:textId="77777777" w:rsidR="00D1713A" w:rsidRDefault="00D1713A">
      <w:pPr>
        <w:pStyle w:val="a3"/>
      </w:pPr>
      <w:r>
        <w:t xml:space="preserve">　　我跟他見面，到他家裡去訪問，看到這一堆書在那裡，我問他，你從哪裡找來的？這樣完備的資料，在文化大革命之後，你從哪裡找來的？真的是三寶加持，就有人送這些東西給他，不可思議，這是真的不是假的。我當年在台灣，求學的時候，苦於資料的缺乏，找不到，大經大論只有寺廟《藏經》裡頭有。《藏經》不能借出來，要抄，那麼大的東西怎麼辦？天天心裡想。想的時候真就有人送來，我想的東西幾乎都得到，心想事成，不可思議。你看去年我想的唐太宗的《群書治要》，那是根本不敢想我會看到這部書。就有同學，大概在網路上聽到我說這個書名，他們就找到了兩部，寄來送給我。這是我意想不到的，因為這個本子太少了。</w:t>
      </w:r>
      <w:r>
        <w:t xml:space="preserve"> </w:t>
      </w:r>
    </w:p>
    <w:p w14:paraId="3B8F2D91" w14:textId="77777777" w:rsidR="00D1713A" w:rsidRDefault="00D1713A">
      <w:pPr>
        <w:pStyle w:val="a3"/>
      </w:pPr>
      <w:r>
        <w:t xml:space="preserve">　　什麼時候印的？民國初年印的，大概就我出世那個時候印的，八、九十年。中國經過軍閥割據的動亂，八年抗戰，還有文化大革命，那個時候印的本子不多，頂多一千本，到哪裡去找？多少圖書館沒有這個書，也沒有人知道這個書，居然出現了，如獲至寶，我說祖宗之德，這個東西保留著給我。我馬上拿到世界書局，找它老闆給我印一萬套。目的何在？希望這個書不會失傳，一萬套，不會失傳了。目的在保存古籍，這是中國的國寶，不可以再丟掉了。希望大家好好的學習，學習這一樣，等於說把中國《四庫》的精華、精髓你都學到了。《四庫》那麼大，你怎麼看，從哪裡看起？這部書是《四庫》精華，你就全都讀到了。</w:t>
      </w:r>
      <w:r>
        <w:t xml:space="preserve"> </w:t>
      </w:r>
    </w:p>
    <w:p w14:paraId="7ED3ED5D" w14:textId="77777777" w:rsidR="00D1713A" w:rsidRDefault="00D1713A">
      <w:pPr>
        <w:pStyle w:val="a3"/>
      </w:pPr>
      <w:r>
        <w:t xml:space="preserve">　　除這個之外，意想不到的又得到一部好書，《國學治要》。《國學治要》的內容是什麼？就是《四庫全書》，真的精華，經、史、子、集，比這個分量大多了。這個分量只有一冊，五十萬字，《國學治要》大概有十倍，大概有三、四百萬字的樣子，這麼厚的本子，八本。現在我也交到書局給我印，印一萬套。書店告訴我，六月就出版，就交書了。這一套書我要送給全國各個大學圖書館，你要想認識《四庫全書》，你先看這個，你看這個你就知道《四庫》的內容，《四庫》是什麼玩意，你就知道了。如果你是喜歡《四庫》哪一部分，就等於說是《四庫》的縮影，《四庫》的介紹、導遊，你想哪一部分你就能專攻某一個部分。這是讓你認識《四庫》，你會對《四庫》產生歡喜心，你會真正愛護它，認真去學習它。有個門路可以入門，否則的話《四庫》從哪入門？現在印的這個精裝本，這麼厚一冊，一千五百冊，從哪讀起？這個書就太好了。是我多少年來作夢在那裡想，沒想到民國初年那些漢學家他們編出來了，用了十年的時間編這套書。前面有序文，那個序文是丁卯年寫的，我出生的那一年。他們用十年工夫做成功了，是我出生的那一年，也就是說，九十五年前他們在工作，八十五年前完成，我出生那一年完成。真的是寶！這兩樣東西，一個是</w:t>
      </w:r>
      <w:r>
        <w:t xml:space="preserve">救社會、救國家，《群書治要》，這個是救中國傳統文化，沒有這個東西，傳統文化無從下手。這是傳統文化有下手之處了，真難得！今天時間到了，我們就學習到此地。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AF9D3" w14:textId="77777777" w:rsidR="00D1713A" w:rsidRDefault="00D1713A" w:rsidP="00D1713A">
      <w:r>
        <w:separator/>
      </w:r>
    </w:p>
  </w:endnote>
  <w:endnote w:type="continuationSeparator" w:id="0">
    <w:p w14:paraId="5FE4B8D8" w14:textId="77777777" w:rsidR="00D1713A" w:rsidRDefault="00D1713A" w:rsidP="00D17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3A9BC" w14:textId="77777777" w:rsidR="00D1713A" w:rsidRDefault="00D1713A" w:rsidP="00D1713A">
      <w:r>
        <w:separator/>
      </w:r>
    </w:p>
  </w:footnote>
  <w:footnote w:type="continuationSeparator" w:id="0">
    <w:p w14:paraId="3527A4BA" w14:textId="77777777" w:rsidR="00D1713A" w:rsidRDefault="00D1713A" w:rsidP="00D17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3A"/>
    <w:rsid w:val="00D171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8F2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2266</Words>
  <Characters>12917</Characters>
  <Application>Microsoft Office Word</Application>
  <DocSecurity>0</DocSecurity>
  <Lines>107</Lines>
  <Paragraphs>30</Paragraphs>
  <ScaleCrop>false</ScaleCrop>
  <Company/>
  <LinksUpToDate>false</LinksUpToDate>
  <CharactersWithSpaces>15153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