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731B" w14:textId="77777777" w:rsidR="00E2038D" w:rsidRDefault="00E2038D">
      <w:r>
        <w:t xml:space="preserve">淨土大經解演義　　（第四三六集）　　</w:t>
      </w:r>
      <w:r>
        <w:t>2011/6/4</w:t>
      </w:r>
      <w:r>
        <w:t xml:space="preserve">　　日本岡山淨宗學會　　檔名：</w:t>
      </w:r>
      <w:r>
        <w:t xml:space="preserve">02-039-0436 </w:t>
      </w:r>
    </w:p>
    <w:p w14:paraId="1147C467" w14:textId="77777777" w:rsidR="00E2038D" w:rsidRDefault="00E2038D">
      <w:pPr>
        <w:pStyle w:val="a3"/>
      </w:pPr>
      <w:r>
        <w:t xml:space="preserve">　　諸位法師、諸位同學，請坐。請看《大乘無量壽經解》第五百四十八面第三行，從經文看起：</w:t>
      </w:r>
      <w:r>
        <w:t xml:space="preserve"> </w:t>
      </w:r>
    </w:p>
    <w:p w14:paraId="094664FC" w14:textId="77777777" w:rsidR="00E2038D" w:rsidRDefault="00E2038D">
      <w:pPr>
        <w:pStyle w:val="a3"/>
      </w:pPr>
      <w:r>
        <w:t xml:space="preserve">　　【東方諸佛剎。數如恆河沙。恆沙菩薩眾。往禮無量壽。南西北四維。上下亦復然。咸以尊重心。奉諸珍妙供。】</w:t>
      </w:r>
      <w:r>
        <w:t xml:space="preserve"> </w:t>
      </w:r>
    </w:p>
    <w:p w14:paraId="6C9CC88C" w14:textId="77777777" w:rsidR="00E2038D" w:rsidRDefault="00E2038D">
      <w:pPr>
        <w:pStyle w:val="a3"/>
      </w:pPr>
      <w:r>
        <w:t xml:space="preserve">　　這是釋迦牟尼佛為我們介紹，遍法界虛空界一切諸佛剎土裡面的菩薩，他們到極樂世界去參訪、供養、聞法。這兩首偈講到供養。我們看註解，「首言」，一開頭這就說，「東方恆沙世界」，世界之多，無法形容，用恆河沙來做比喻。印度有一條大河，像中國長江一樣，有幾千里長。恆河的沙很細，跟我們這邊沙不一樣，像麵粉一樣。我沒去過，在台灣有些法師到印度去參觀旅遊，回來的時候帶一小瓶恆河沙給我看，確實像麵粉一樣，真細。這一條恆河裡有多少沙數？數不清！這是比喻東方世界有這麼多的佛剎。每一尊佛他的教區至少是一個三千大千世界，像釋迦牟尼佛，是為我們示現的，他的教區就是三千大千世界。三千世界多大？學佛的同學都知道，佛在經裡面常講，以一個須彌山為單位，圍繞著須彌山的這些星球這就是一個單位世界，像這樣的單位世界有一千個，則稱為小千世界，一千個這就是個大星系；再以小千世界為單位，集一千個小千世界稱之為中千世界；再以中千世界為單位，集合一千個中千世界，這叫一個大千世界，這是一個佛的教化區，一尊佛。因為它有小千、中千、大千，這是講它的構成，組織成，稱為三千大千世界。三千大千世界實際上是一個大千世界，一個大千世界它是由三千組成的。</w:t>
      </w:r>
      <w:r>
        <w:t xml:space="preserve"> </w:t>
      </w:r>
    </w:p>
    <w:p w14:paraId="55C69B1E" w14:textId="77777777" w:rsidR="00E2038D" w:rsidRDefault="00E2038D">
      <w:pPr>
        <w:pStyle w:val="a3"/>
      </w:pPr>
      <w:r>
        <w:t xml:space="preserve">　　這裡有多少星球？老一輩的這些老法師，我們那個時候剛剛出家，聽老和尚講經，都以為是太陽系，太陽系是個單位世界，我們對這個事情也無法去追究。我認識黃念祖老居士之後，這個老居士是學科學的，在大學裡頭教無線電，所以他告訴我，他說實際上這一個單位世界不是太陽系。你想想看，佛經上講得很清楚，太陽，日月是圍繞須彌山的腰（須彌山的中間）來運行圍繞的，他說現在太陽系圍繞的是銀河系，這講得很有道理。銀河系的中心，現在科學家探測到，是一個很大的黑洞。馬雅預言說明年就是銀河對齊，這個天象也是很不容易遇到的。銀河的中心，黑洞，跟太陽、地球排成一條直線，大概是兩萬多年才有一次。這次我們遇到了，就是明年。銀河當中的黑洞引力非常大，所以他們現在就是怕這個災難。這個黑洞的引力會影響太陽，會把太陽的風暴提升，就是提高了。太陽風暴這是許多年前就知道，在中國上古時代，《史記》裡都講到太陽黑子。太陽黑子其實就是太陽的風暴。它有週期性，每十一年是個週期性，我們看到一次太陽風暴，大風暴。這個風暴到達地球大概要三天，二、三天的時間，所以對地球影響不大，頂多無線電波通信的時候受一點干擾。</w:t>
      </w:r>
      <w:r>
        <w:t xml:space="preserve"> </w:t>
      </w:r>
    </w:p>
    <w:p w14:paraId="3F39BC45" w14:textId="77777777" w:rsidR="00E2038D" w:rsidRDefault="00E2038D">
      <w:pPr>
        <w:pStyle w:val="a3"/>
      </w:pPr>
      <w:r>
        <w:t xml:space="preserve">　　可是有一次，天文學家有記載，曾經有一次是半個小時就到了。這個速度太可怕了，的確是有這麼一次記載，半個多小時到達。如果銀河系黑洞的這個引力太大，會把太陽風暴提升到好幾倍，那個麻煩就大了，那對地球會造成災害。首先科學家知道，地球上發射的人造衛星全部摧毀，就是我們的電信就受干擾。另外就是怕什麼？怕干擾地球的軌道，干擾磁極，就是南北極的磁場，怕干擾這個，這個東西那給地球就帶來很大的災難，所以馬雅預言就是講這個問題。是不是會真正造成這麼大的災難？科學家他們的態度可以說是一半一半的，一半人認為會有嚴重災難，一半人認為</w:t>
      </w:r>
      <w:r>
        <w:lastRenderedPageBreak/>
        <w:t>災難是有，不至於有重大的傷害。有這麼兩種說法。到底哪一種正確，要到明年十二月才能證明，真的到這一天我們就知道了。可是這個事情，從美國電影，「２０１２」的電影，我是幾十年沒看過電影，也沒看過電視，前年在高雄治牙齒，正好那邊播放這個影片，而且是全球聯播，我們的淨宗同學，二十多個人拉著我一道去看。我看完之後我就告訴大家，上天的警告，我說絕不是偶然，大家不要把它當作普通的電影來看，這是一個警告。我們從今天起要認真努力念佛，提升自己的境界。真的如果是眾生共業，我們也不能夠避免，我們就往生到極樂世界，好事情不是壞事情。如果我們壽命還有，還不該走，這災難來了，我們曉得人不會滅絕，總還有人留在世間，那我們受一點苦難就是了，大概也能夠平安度過，沒事。</w:t>
      </w:r>
      <w:r>
        <w:t xml:space="preserve"> </w:t>
      </w:r>
    </w:p>
    <w:p w14:paraId="24F86BE6" w14:textId="77777777" w:rsidR="00E2038D" w:rsidRDefault="00E2038D">
      <w:pPr>
        <w:pStyle w:val="a3"/>
      </w:pPr>
      <w:r>
        <w:t xml:space="preserve">　　總而言之，像美國布萊登所說的，棄惡揚善、改邪歸正、端正心念，用這種心態、行持來應對這個事情是非常合理的。所謂端正心念，讓我們起心動念與倫理相應，與道德相應，這是正確的。在佛法裡面講，起心動念與十善業道相應，與六和敬相應，與六度、十願相應，這是最好的，不但災難能夠化解，而且能把地球帶向更好的方向。美國布萊登這個說法跟我們傳統文化，老祖宗講的，跟佛法所說的完全相吻合，這也是一次科學對於佛經上講的應付災難心態的一個證明。一定要斷惡修善、改邪歸正；一定要認真懺悔、改過自新。心理決定影響物理，因為心念是所有一切物質的基礎，物質從哪裡來的？從心念變現出來的。所以心念可以影響物理，這個是理論上的依據。</w:t>
      </w:r>
      <w:r>
        <w:t xml:space="preserve"> </w:t>
      </w:r>
    </w:p>
    <w:p w14:paraId="69501F4F" w14:textId="77777777" w:rsidR="00E2038D" w:rsidRDefault="00E2038D">
      <w:pPr>
        <w:pStyle w:val="a3"/>
      </w:pPr>
      <w:r>
        <w:t xml:space="preserve">　　昨天晚上，很難得，這邊的同修讓我們看一個光碟，這個光碟是說日本這個大地震，我看那個題目是「日本陸沉」，沉到海底。這個很普遍了，大家都看過，我第一次看到，這種情形跟美國「２０１２」的電影很類似。有沒有方法化解？有，只要真正懺除業障。普賢菩薩教給我們禮敬諸佛、稱讚如來、廣修供養，懺除業障。日本的災難縱然不能化解，也大幅度的減輕；九級的地震會變成五級，五、六級的地震會變成三級，會大幅度的減輕，這個地方安全，決定沒有問題。所以一定要懂得改過自新。災難不是別的，是我們不善的念頭、不善的行為所感應到的，這是佛經裡面講得非常清楚、非常透徹。東京江本勝博士的水實驗也說明這個道理，他做了十幾年了。我兩次參觀他的實驗室，聽他做的這個實驗報告，證明了佛經上所說的精神跟物質是一體，這是佛經上講的，它不是兩回事，它是一回事。水是物質，實驗證明了它會看、它會聽，它懂得人的意思。我們以善念對它，你看他實驗，讓水結晶那個圖案非常之美；以不善的念頭對它，它那個反應的圖案就很難看、很醜陋。實驗了幾十萬次，確實證明水會看、會聽，懂得人的意思。我告訴江本博士，這佛經上說的，不但是水，所有的物質，一根汗毛，一粒塵沙，它都會看、會聽，它都懂人的意思</w:t>
      </w:r>
      <w:r>
        <w:t>。他感到很驚訝。我說你做這個水實驗就證明了，你用其他東西做實驗，一樣可以能看得出來。</w:t>
      </w:r>
      <w:r>
        <w:t xml:space="preserve"> </w:t>
      </w:r>
    </w:p>
    <w:p w14:paraId="41CE01DA" w14:textId="77777777" w:rsidR="00E2038D" w:rsidRDefault="00E2038D">
      <w:pPr>
        <w:pStyle w:val="a3"/>
      </w:pPr>
      <w:r>
        <w:t xml:space="preserve">　　我們就明白了，地球上發生這些災難，這都是物質現象、物理現象。現在科學家證明出來，物質現象的基礎是心念，也就是說，物質是心念累積產生的幻相，物質不是真的。所以物質跟意念永遠在一起，意念是精神現象。精神能夠改變物質，物質不能改變精神，精神可以改變物質。所以西方極樂世界跟我們這個地球沒有兩樣。極樂世界為什麼那麼美好？極樂世界的居民心地善良，我們這個地球上的居民心地不善，違背了倫理道德，違背了十善、六和。這兩個一對比就曉得，如果我們這個世間，地球上的居民都能夠遵守祖宗的教誨、佛菩薩的教誨，我們這個地球跟極樂世界沒有兩樣。因此我們就明白，宇宙之間有沒有自然災害？沒有，自然是美好的、自然是健康</w:t>
      </w:r>
      <w:r>
        <w:lastRenderedPageBreak/>
        <w:t>的、自然是圓滿的，哪有災害！那我們今天是因為違背了自然，一個錯誤觀念說「人定勝天」，這個錯誤的觀念造成今天的結果。實際上人定勝天古人講得沒錯，現在人把它解讀錯誤了，人一定會勝天，這個解釋錯誤。古人講人定下來，你修禪定，定下來之後你就能夠勝天，是這麼個意思。真的嗎？真的，人要真是定下來，可以指揮太空當中星球往哪裡走，有這種能力。定下來是真心，不定是妄心，妄心怎麼能夠勝過自然，哪有這種道理！所以這一句話解讀錯誤，造成這樣嚴重的後果，這不能不知道。</w:t>
      </w:r>
      <w:r>
        <w:t xml:space="preserve"> </w:t>
      </w:r>
    </w:p>
    <w:p w14:paraId="1729CE1B" w14:textId="77777777" w:rsidR="00E2038D" w:rsidRDefault="00E2038D">
      <w:pPr>
        <w:pStyle w:val="a3"/>
      </w:pPr>
      <w:r>
        <w:t xml:space="preserve">　　人一定要把惡業放下，這個惡業就是自私自利、名聞利養、五欲六塵、七情五欲，就這些東西。為什麼？自性清凈心裡頭沒有這些東西，貪瞋痴慢都沒有，自性裡面只有智慧、德能、相好。釋迦牟尼佛一成道、一開悟頭一句就說這個話，「一切眾生皆有如來智慧德相，但以妄想執著而不能證得」，這是釋迦牟尼佛示現成佛說的第一句話，這他看到了。我們自性裡頭沒有這些拉雜染污的東西，沒有，真心永遠清凈、永遠平等、永遠覺悟，我們經題上面「清凈平等覺」，那是我們真心。有自私自利就不清凈，有貪瞋痴慢疑不清凈，有貢高我慢就不平等，有好惡、有高下，平等心就失掉了，所以這些東西一定要把它放棄掉，把真心找回來。世間人可以說不分國家、不分族群也不分信仰，沒有不貪財的、沒有不要聰明智慧的、沒有不要健康長壽的，那這三個東西怎麼辦，我們要不要？殊不知，這三樣東西自性裡頭本自具足。無量的智慧是你所求的，有了，圓滿的智慧；你想要財富，財富就是相好，圓滿具足，自性裡頭都有。所以佛門有一句話說，不認真學佛不知道佛家的富貴，天上人間不能相比。真正求富貴到佛門裡面來求，佛門裡頭不求六道的富貴，六道富貴是假的，不求十法界，十法界也不是真的，他求什麼富貴？一真法界的富貴，得到之後永</w:t>
      </w:r>
      <w:r>
        <w:t>遠不會失掉。得到的壽命是無量壽，真正證得不生不滅。不但這個世間找不到，十法界裡頭都找不到，是你自性本有的。</w:t>
      </w:r>
      <w:r>
        <w:t xml:space="preserve"> </w:t>
      </w:r>
    </w:p>
    <w:p w14:paraId="39D4A758" w14:textId="77777777" w:rsidR="00E2038D" w:rsidRDefault="00E2038D">
      <w:pPr>
        <w:pStyle w:val="a3"/>
      </w:pPr>
      <w:r>
        <w:t xml:space="preserve">　　那眼前的？眼前我們迷了，迷失了自性，所以這三樣東西都必須去修。怎麼個修法？佛教導我們，財布施是因，得財富是果報，你修因你一定會真得果報。這個世間擁有大財富的人，幾百億、幾千億，甚至於幾萬億的人，他命中有那麼大的財庫，這個財庫從哪來的？過去生中修財布施。一般講的是，百億以上的財富差不多要修十輩子，十生，又叫十世，十世的財布施，你就能得百億以上的財富，是修來的。那我們命中沒有財富，過去不肯布施，你懂得這個道理才行。聰明智慧是果報，法布施是因，修法布施得聰明智慧，修無畏布施得健康長壽。無畏布施裡頭第一個就是素食，為什麼？不殺生，不傷害眾生的身命，這是屬於無畏布施，果報健康長壽。你肯修這三種因，你就會得三種果報。我給同學們講得很多次，我本身是個例子，我這三種福報都沒有，年輕的時候，老人給我算命，我的財庫是空空如也，命裡沒有財，也沒有地位，換句話是什麼命？一般人講乞丐的命，真的是苦不堪言。也沒有壽命，壽命只有四十五歲。我不求壽命，就把壽命認定了，世壽只有四十五歲，所以認真努力念佛求往生。四十五歲那年害一場病，一個月就恢復，好了，一生沒生過病，沒有進過醫院。怎麼好的？念佛好的。那一年生病我不看醫生、不吃藥，學佛已經（</w:t>
      </w:r>
      <w:r>
        <w:t>二十六歲開始學佛）學了不少年，懂得一點道理，醫生只能醫病，不能醫命，壽命到了找醫生沒用。念佛求生凈土，念了一個月身體好了，恢復了，恢復再講經。</w:t>
      </w:r>
      <w:r>
        <w:t xml:space="preserve"> </w:t>
      </w:r>
    </w:p>
    <w:p w14:paraId="2E24A406" w14:textId="77777777" w:rsidR="00E2038D" w:rsidRDefault="00E2038D">
      <w:pPr>
        <w:pStyle w:val="a3"/>
      </w:pPr>
      <w:r>
        <w:t xml:space="preserve">　　我三十三歲出家，出家就開始講經，所以到四十五歲的時候我講經講了十二年。遇到甘珠活佛，甘珠活佛告訴我，他說我們在背後都說你。我說說我什麼？說你這個人倒挺聰明，可惜短命又沒有福報。我笑了笑，我說這個當面可以談，我說我不忌諱，我自己很清楚。他說你這麼多年來弘法利生，你的命運完全轉了，你的壽命很長很長，你的福報很大，他說你全轉了。甘珠活佛第二年就往生了，這是密宗的一個大德，我們也是老朋友，他是章嘉大師的學生，大我十幾歲，可能他說的話也沒說錯。我一生就是幹一樁事情，講經教學。我沒有建寺廟，我也沒有收出家徒眾，這個諸位同修必須要知道。有悟字輩的這些法師們，是當年在華藏圖書館，那時候館長是韓鍈居士，她收的，是她的徒弟不是我的徒弟。你們不相信問問，韓館長在世的時候，這些人聽館長的話，不聽我的。大師兄是悟本，在達拉斯的時候有人問悟本法師，「你是不是淨空法師的徒弟？」搖頭，「不是，是館長的徒弟。」真的不是假的。</w:t>
      </w:r>
      <w:r>
        <w:t xml:space="preserve"> </w:t>
      </w:r>
    </w:p>
    <w:p w14:paraId="4EB557D7" w14:textId="77777777" w:rsidR="00E2038D" w:rsidRDefault="00E2038D">
      <w:pPr>
        <w:pStyle w:val="a3"/>
      </w:pPr>
      <w:r>
        <w:t xml:space="preserve">　　我從出家就學印光法師，這是李老師教給我的，李炳南老居士是印光法師的學生，在家弟子。李老師教我，當時告訴我，我只能教你五年。他很謙虛，說他的能力只可以教我五年，五年之後我到哪裡學？他就告訴我，你學印光法師，印光法師不在世了，《文鈔》在。所以第二天，他老人家把《印光法師文鈔》，那時候四冊，只有正篇兩冊、續篇兩冊，這四冊書送給我，告訴我，你天天讀，依教奉行，你就是印光大師的弟子。印光大師一生不收出家徒弟，不蓋廟、不做主持、不做當家，一生所有四眾供養全部做法布施。他創辦了一個弘化社，就是印經處，弘化社，在蘇州報國寺，一切錢統統拿去印經布施，我走他這個路子。各地方發生了災難，旱災、水災，老和尚會在印經款項裡面撥一點錢去救災，那是附帶的。我這一生走老和尚的路，有人要來找我跟我出家，我說你們到別的地方出家，跟我在一起學習我歡迎你，我不收出家徒弟。為什麼不收？我沒有廟，我收了沒地方住，我一個人到處東走西走，我也不曉得我在哪裡，你沒有辦法跟著我跑，你跟著我跑，到國外你拿不到簽證。我在國外跑了這麼多年還很不錯，佛菩薩保佑，每個國家都歡迎我，這個地方水谷先生給我寫信，希望我長住日本。所以，真正能放得下，你的心才清凈，對這個世間</w:t>
      </w:r>
      <w:r>
        <w:t>什麼都不要染著。最近這個十年，現在也放下了。</w:t>
      </w:r>
      <w:r>
        <w:t xml:space="preserve"> </w:t>
      </w:r>
    </w:p>
    <w:p w14:paraId="1DF7AEE5" w14:textId="77777777" w:rsidR="00E2038D" w:rsidRDefault="00E2038D">
      <w:pPr>
        <w:pStyle w:val="a3"/>
      </w:pPr>
      <w:r>
        <w:t xml:space="preserve">　　住在澳洲，遇到九一一的事件，澳洲的兩個大學校長找我，希望我能夠幫助聯合國化解衝突，促進社會安定和平，這是好事情，這是佛弟子應該做的。沒有緣不去找，不去找事，有這個緣他來找我，那我就不能夠推卸。所以學校聘請我做教授，贈送我博士學位，我說我要這個東西沒用處。他說不行！我說什麼不行？他說聯合國邀請的這些與會的會友都是專家學者，他不邀請和尚，所以和尚要有博士學位、要有大學教授身分就可以了，這樣子勉強才接受。所以我有三個博士學位，也有好幾家大學教授頭銜。這是什麼？參加聯合國，參加十幾次的會議，兩次在日本，就在岡山開的，這個地方過去我來過兩次。我們把中國古聖先賢、佛菩薩所講的解決問題的方法、道理都做出詳細報告。能不能做得到？難，太難太難了！大家聽到都歡喜，但是沒有一個不懷疑，這是理想，做不到。這叫信心危機，我就退出來了。今年亞洲宗教和平會議我就不參加了，開幕的那一天正好我在吉隆坡碰上了，他們臨時邀請我參加晚宴，歡迎各國代表，給我半個小時在晚宴上講話。第二天我就離開吉隆坡。所以往後，無論是哪個國家地區請我參加任何活動我都不會去。請我講經可以，因為我講經不中斷，每天四個小時，像這邊，他把攝影棚建立了，網站建好了，每天四小</w:t>
      </w:r>
      <w:r>
        <w:t>時，在全世界各地的同修道友都能在一起學習，這個可以，沒有這個設備的話，我就不能去了。</w:t>
      </w:r>
      <w:r>
        <w:t xml:space="preserve"> </w:t>
      </w:r>
    </w:p>
    <w:p w14:paraId="41FD4E39" w14:textId="77777777" w:rsidR="00E2038D" w:rsidRDefault="00E2038D">
      <w:pPr>
        <w:pStyle w:val="a3"/>
      </w:pPr>
      <w:r>
        <w:t xml:space="preserve">　　跟在我身邊這些人，特別這些悟字輩的，這些人是不是有真修行、有道德？我不敢講。諸位學佛要學智慧，有智慧的人看人，像孔老夫子一樣，聽其言而觀其行。不要認為是在我身邊，那你就迷信、你就盲從了，你上當可不能怪我。我的話講得很清楚，不止講一遍，講很多遍了，聽其言而觀其行！這麼多年來，我們在一起學，有沒有真成就的？有，告訴你，真成就的人跟我沒見過面。現在見面只有兩個，告訴你，一個胡小林，一個劉素雲，這兩個真有成就，不在我身邊，都是在家居士。跟我沒有見面的，還沒有聯繫上的，我知道有，很可能還有幾個。但是在我身邊周圍的，無論在家出家我一個都沒看到，所以我對道場一點興趣都沒有。在這晚年，在澳洲建立淨宗學院十年了，今年十月要舉行一個十週年紀念，我原本想的紀念什麼？一個成就都沒有，有什麼好紀念的！難得，我這次到澳洲碰到一樁事情，我們學院門口有兩棵枇杷樹，樹神念佛往生了，人沒有成就，樹神成就了。這兩個樹神，十年，他就在我們道場門口聽經念佛，往生極樂世界去了，託夢給我們道場裡面的出家人，託夢給他告訴我。所以我第二天給樹神正式做了皈依，他們到極樂世界去了。鬼神成就了，人沒成就，人不如鬼神！所以這個決定不是迷信。</w:t>
      </w:r>
      <w:r>
        <w:t xml:space="preserve"> </w:t>
      </w:r>
    </w:p>
    <w:p w14:paraId="2DAEC20A" w14:textId="77777777" w:rsidR="00E2038D" w:rsidRDefault="00E2038D">
      <w:pPr>
        <w:pStyle w:val="a3"/>
      </w:pPr>
      <w:r>
        <w:t xml:space="preserve">　　我每天講經還講得很起勁，講得很快樂，那是什麼？真有聽懂的，真有得受用的。可是不是我身邊的人，我身邊的人一個都沒有，為什麼？心浮氣躁，還是搞自私自利，還是搞名聞利養，沒放下。多聽也好，累積一點善根。現在講的經是愈講愈清楚，愈講愈明白，真正聽懂了，真幹。所以成功的人祕訣是六個字，劉素雲說的，其實劉素雲說的這個話，古今中外所有成功的人都是這個條件，沒有例外的。第一個是老實，第二個聽話，聽誰的話？聽佛的話，經典裡面字字句句他都相信，他依教奉行，他聽話；不是聽我的話，聽佛菩薩的話。第三個真幹，他聽懂了的，他確確實實老實，他真做到，所以他成功。所以我現在可以往生到極樂世界去了，為什麼？後繼有人，後繼沒有人我不能去，我現在後繼有人了，我隨時可以走，我很快樂，一點憂慮都沒有。後繼無人那是擔心，後繼有人。尤其是這一部《無量壽經》，這個法門，希望承傳的人愈多愈好。為什麼？這是諸佛如來度眾生成佛道的第一法門，真正有緣人遇到，具備這三個條件，老實、好學、真幹，聽話、真幹沒有一個不成功，沒有一個不成佛。最重要關鍵還是放得下，放不下就不行，就沒法子，真正放得下就一定成就。</w:t>
      </w:r>
      <w:r>
        <w:t xml:space="preserve"> </w:t>
      </w:r>
    </w:p>
    <w:p w14:paraId="2456D19A" w14:textId="77777777" w:rsidR="00E2038D" w:rsidRDefault="00E2038D">
      <w:pPr>
        <w:pStyle w:val="a3"/>
      </w:pPr>
      <w:r>
        <w:t xml:space="preserve">　　這是說這些大乘菩薩之多。每一個世界有多少菩薩？菩薩也算不盡。念老告訴我的，一個三千大千世界，十億個銀河系。一個銀河系是一個單位世界，一千個銀河系是一個小千世界，一千乘一千是一個中千世界，再以中千世界為單位，一千乘一千再乘一千，十億，十億這麼大的範圍是釋迦牟尼佛的教區。佛在哪裡？無處不在、無時不在。這是一尊佛國土，像這樣的佛國土恆河沙數，你說有多少？數不清、說不盡。每一個世界有多少菩薩，有多少學大乘的！地球在這個銀河系裡面是很小的星球，不大。這個星球裡面的人與佛確實有很深的緣分，感得釋迦牟尼佛以佛的身分到這個世界上來說法度生。佛教傳到中國這兩千年，兩千年當中，這些老實人，聽話的人、真幹的人，我一點都不懷疑，數目字肯定超過三千人，這什麼？明心見性，見性成佛。六祖惠能是一個特殊的、特例，不認識字，頓捨、頓悟、頓證，這一個特例，從漸修、漸悟、漸證的人多！你看禪宗，《五燈會元》裡頭一千七百人，《景德傳燈錄》，教下大開圓解的，跟他們境界都是平等的，決定超過三千人。就是說，到達明心見性這個境界，超越十法界的。如果把凈土放進去，我相信在中國這兩千年當中，應該有十萬人。淨宗法門確實萬修萬人去，叫特別法門。三輩往生，上輩、中</w:t>
      </w:r>
      <w:r>
        <w:t>輩、下輩。兩千年來，不到十萬也能夠接近十萬，有這個數字。所以這個法門無比殊勝。</w:t>
      </w:r>
      <w:r>
        <w:t xml:space="preserve"> </w:t>
      </w:r>
    </w:p>
    <w:p w14:paraId="31B3BDDD" w14:textId="77777777" w:rsidR="00E2038D" w:rsidRDefault="00E2038D">
      <w:pPr>
        <w:pStyle w:val="a3"/>
      </w:pPr>
      <w:r>
        <w:t xml:space="preserve">　　這些菩薩「咸至極樂」，他們為什麼到極樂世界來？他們的老師，諸佛如來勸導他、鼓勵他到極樂世界去參訪去，去看看極樂世界，去聽聽阿彌陀佛的教誨，都去了，到極樂世界增長福慧。「禮敬無量壽佛」，這底下四個字非常重要，誠敬之心，「同以誠敬之心」。印光大師說，一分誠敬得一分利益，十分誠敬得十分利益。對佛要誠敬，對人一樣要誠敬，對事、對物，從今而後洗心革面，把從前舊的那些壞習慣統統放下，重新做人，做一個誠敬的人。誠敬是什麼？誠敬是真神，誠敬就是菩薩，至誠恭敬。用誠敬心過生活，你的生活美滿，你的生活幸福。幸福美滿與富貴不相干，兩回事情，大富大貴不一定幸福，但是誠敬的人即使是貧賤，他很幸福、他很快樂。誠敬兩個字一定要抓住，不但是成佛的根本，世間事業，一切世間功名成就也都靠誠敬。確實一分誠敬一分成就，沒有誠敬，事業做得再好不能持久，最後還是衰敗了。能持久多少年，那就看你的後代有沒有誠敬心。所以中國古人講「不孝有三，無後為大」，這個後不是子孫多，子孫裡頭有沒有誠敬的人，有沒有能夠繼承你的事業、繼承你的家道，有沒有這樣的人，世世代代都有，你這個家就不會衰。所以對於後代的教育，中國人是把它擺在人生第一樁大事，就是把小孩教好，其他的都</w:t>
      </w:r>
      <w:r>
        <w:t>是第二、第三，第一樁大事要把孩子教好。孩子將來有能力繼承家道、繼承家學、繼承家業，所謂榮宗耀祖、光大門楣，一代比一代興旺，全靠誠敬兩個字。我們做人，一生做人能夠成功，不學佛的人他將來是生天，他做天神去了，學佛的人決定明心見性，決定成佛作祖，這成功了。沒有誠敬的人，事業做得再大，可能犯的過失就愈多，果報多半在三途，那就錯了，大錯特錯！</w:t>
      </w:r>
      <w:r>
        <w:t xml:space="preserve"> </w:t>
      </w:r>
    </w:p>
    <w:p w14:paraId="5787949C" w14:textId="77777777" w:rsidR="00E2038D" w:rsidRDefault="00E2038D">
      <w:pPr>
        <w:pStyle w:val="a3"/>
      </w:pPr>
      <w:r>
        <w:t xml:space="preserve">　　誠敬心去拜佛，拜佛總得要送一點禮物，人情一樣，對佛恭敬也要送一點禮物，你看「奉獻種種珍貴微妙殊勝供品」，這供品就是禮物。他們這些禮物從哪裡來的？是他們自己智慧、德行、神通自然變現出來的，這是真正的奉獻，不是從外面取來的，外面取來是假的，那是不恭敬。所以我們對人送禮物，什麼東西是最恭敬的？當地出產的東西最恭敬的，到外面買的東西去送人是大不敬。表示什麼？你這個地方什麼都沒有，從外頭來的。這個要知道，再不好看是我當地出產的，這代表誠敬。所以菩薩是他自己修行的道力自然變現出來的，香花、幢幡、寶蓋這一類，不需要設計，也不需要製造，是自己真正修行功德的成就，用這個來做供品。</w:t>
      </w:r>
      <w:r>
        <w:t xml:space="preserve"> </w:t>
      </w:r>
    </w:p>
    <w:p w14:paraId="075D0FE6" w14:textId="77777777" w:rsidR="00E2038D" w:rsidRDefault="00E2038D">
      <w:pPr>
        <w:pStyle w:val="a3"/>
      </w:pPr>
      <w:r>
        <w:t xml:space="preserve">　　「如《魏譯》」，《無量壽經》魏譯就是康僧鎧翻譯的本子，「各齎天妙華，寶香無價衣等，是為財供養」，每個人奉獻的是什麼？是花，以花來供養，花都是變化出來的；寶香，寶香是自己修行功德所成就的。這個就叫以修行供養，修行的成果供養，一切變化都是自己修行的成果。就像極樂世界一樣，極樂世界怎麼來的？阿彌陀佛四十八願功德的成就。四十八願我們也能發，我們變不出極樂世界出來，我們雖發願沒功德。人家發了願，你看用多長的時間？五劫時間修行。四十八願願願都兌現了，所以極樂世界就自然成就。極樂世界在哪裡？你不要懷疑，極樂世界在西方，我們現在坐飛機，往西方坐，坐了二十個鐘點又回來了。哪裡是西方？要知道西方這個字的意思很深，是叫你的心專注在一個方向，就是前面三輩往生講的「發菩提心，一向專念」，佛指定一個方向，你就照這個方向去，不要懷疑。其實西方就是阿彌陀佛，阿彌陀佛就是西方。阿彌陀佛是個信號，這個信號跟阿彌陀佛有聯繫，無論你在哪裡，你心裡念阿彌陀佛，這個信號就通了，就接通了。到時候阿彌陀佛現身來迎接你，帶你一道去，絕對不會迷失方向。你也用不著去找，哪個地方是西方，哪個星球是極樂世界，全不要去理會，只把信號抓住就好了。決定不可以懷疑，深信</w:t>
      </w:r>
      <w:r>
        <w:t>不疑，這一句佛號功德不可思議。佛號怎麼念法？只要心真誠、誠敬就行了。有人念阿彌陀佛，有人念阿（音「歐」）彌陀佛，到底哪個音正確不正確不要緊，最重要是心，心裡面真有佛，這個熱線就通了，就沒有問題；心裡有懷疑，心裡有妄念，那就有障礙，就不通，這個很重要！</w:t>
      </w:r>
      <w:r>
        <w:t xml:space="preserve"> </w:t>
      </w:r>
    </w:p>
    <w:p w14:paraId="18379B43" w14:textId="77777777" w:rsidR="00E2038D" w:rsidRDefault="00E2038D">
      <w:pPr>
        <w:pStyle w:val="a3"/>
      </w:pPr>
      <w:r>
        <w:t xml:space="preserve">　　這些都是屬於莊嚴具，香花，這個衣裡頭包含著幢幡寶蓋。衣不是我們中國人穿的這個衣，中國人穿的都是裁縫剪好了的，這個衣是印度人穿的衣，就是一塊布裹在身上。我們今天這個衣，這個叫衣，這一件叫衣，這叫袈裟。袈裟是什麼意思？雜色。紅黃藍白黑叫正色，五色，叫正色，五種顏色染在一起這叫袈裟，就是這一種顏色裡五種顏色全了，統統在裡面。這個裡面隔成這一格一格它是表法的，代表今天所講的多元文化，每一格代表不同國家、不同族群、不同文化，在一體，取這個意思，遍法界虛空界跟自己是一體。這種縫製的方法也非常妙，你看它這個縫製，這一邊這是一半，實際上它這個是再延長下去，這就裁的什麼？重重無盡，它沒有邊際的，表這個意思，遍法界虛空界沒有邊際。所以搭這個衣要懂得意思，心包太虛，量周沙界，這個衣代表這個。就是遍法界虛空界萬事萬物跟自己的關係是一體，這是真的，一家還疏遠了，一體。佛、法身菩薩都入這個境界，都知道，所以任何一個眾生有困難、有災難的時候，菩薩沒有不援手的，沒有不全心全力來協助的。能幫助多少，那個問題不是菩薩，是你自己能接受多少，你不能接受那就沒法子，你自己歡喜接受，你得到的利益也是無量無邊。所以這是屬於財供養，奉諸珍妙供。</w:t>
      </w:r>
      <w:r>
        <w:t xml:space="preserve"> </w:t>
      </w:r>
    </w:p>
    <w:p w14:paraId="284C0F5D" w14:textId="77777777" w:rsidR="00E2038D" w:rsidRDefault="00E2038D">
      <w:pPr>
        <w:pStyle w:val="a3"/>
      </w:pPr>
      <w:r>
        <w:t xml:space="preserve">　　下面有三首半的偈子，是法供養。供養裡面最重要的是法，財供養是表示自己的意思，自己一點敬意，表這個，真正供養是法供養。法供養裡面最重要的是如法修行供養。佛菩薩所教導我們，我們真聽明白、懂了，我們真幹，這就是真供養，這是供養裡頭最重要的。我們看這三首偈：</w:t>
      </w:r>
      <w:r>
        <w:t xml:space="preserve"> </w:t>
      </w:r>
    </w:p>
    <w:p w14:paraId="08F63B34" w14:textId="77777777" w:rsidR="00E2038D" w:rsidRDefault="00E2038D">
      <w:pPr>
        <w:pStyle w:val="a3"/>
      </w:pPr>
      <w:r>
        <w:t xml:space="preserve">　　【暢發和雅音。歌歎最勝尊。究達神通慧。遊入深法門。聞佛聖德名。安隱得大利。種種供養中。勤修無懈倦。觀彼殊勝剎。微妙難思議。功德普莊嚴。諸佛國難比。因發無上心。願速成菩提。】</w:t>
      </w:r>
      <w:r>
        <w:t xml:space="preserve"> </w:t>
      </w:r>
    </w:p>
    <w:p w14:paraId="6949FA40" w14:textId="77777777" w:rsidR="00E2038D" w:rsidRDefault="00E2038D">
      <w:pPr>
        <w:pStyle w:val="a3"/>
      </w:pPr>
      <w:r>
        <w:t xml:space="preserve">　　這個十四句，我們看念老的註解，「右偈乃上述諸菩薩，以歌頌讚歎彼佛及國土。從衷而出，故曰暢發。其音和雅，故稱和雅音。」這三首半的偈頌，讚歎阿彌陀佛以及極樂世界。極樂世界是阿彌陀佛四十八願五劫修持功德的成就，它不是建造的，不是有設計，不是有建造，自然成就的。這樁事情在我們這個世界也有，我們這個世界也是這麼成就的。要不搞清楚，我們總會懷疑，真搞清楚之後才知道阿彌陀佛功德不可思議，太偉大了！我們那個尊重敬仰之心就生得出來。我們這個世間有地獄，地獄在哪裡？一般人看不見。為什麼？地獄不是人造的，不是人設計的。我初學佛的時候，遇到一個老居士，朱鏡宙老居士，在台灣很多人都知道他，他是章太炎的女婿。像我們這種年紀提起章太炎都知道，民國初年，中國的國學大師，在國內很有名望。我跟朱老認識的時候，那一年我剛學佛，二十六歲，朱老那一年六十九歲，差一歲七十歲，他大我四十三歲，看我是孫子輩的小朋友。他是學科學的，抗戰期間他做過四川、青海稅務局的局長，抗戰勝利之後，他是浙江人，溫州的，做過浙江財政廳廳長，三十七、八年他到台灣。</w:t>
      </w:r>
      <w:r>
        <w:t xml:space="preserve"> </w:t>
      </w:r>
    </w:p>
    <w:p w14:paraId="56126A93" w14:textId="77777777" w:rsidR="00E2038D" w:rsidRDefault="00E2038D">
      <w:pPr>
        <w:pStyle w:val="a3"/>
      </w:pPr>
      <w:r>
        <w:t xml:space="preserve">　　我剛剛學佛，有一個朋友介紹，因為他也是印光法師的弟子，跟李老師同學，對於年輕人學佛他就很喜歡。他的故事很多，全是親身經歷的。讓我印象非常深刻的有三樁事情，他跟我講的，第一樁就是他的岳父章太炎，在世的時候曾經做過東嶽大帝的判官。判官地位很高，像祕書長一樣。東嶽大帝管六個省，這六個省裡頭人生死都歸他管。判官地位很高，應該是判官恐怕有事離開了，他去代理，代理一個多月。很辛苦，白天要上班，辦公做事情，晚上要到鬼道裡去上班。他說到晚上就有兩個小鬼抬轎子迎接他，在他家門口，上轎之後就好像在空中飛行一樣，不像是在地上走。時間很短就到達東嶽大帝的廟，那是他辦公的地方、上班的地方。他也常常把晚上在鬼道裡面上班這些事情，給這些好朋友，常常在一起的人聊天，談這個事情。有一次，他是虔誠佛教徒，向東嶽大帝建議，這炮烙的刑罰很不人道，能不能把它廢除？炮烙是銅柱子把它燒紅，犯罪的人就抱這個銅柱，那一抱的時候整個身體都燒焦，就像現在燒烤一樣，就是那種刑罰，非常之可憐，能不能廢除。東嶽大帝就派了兩個小鬼帶著他，你先到刑場去看看，回來再說。小鬼帶他去了，他跟著兩個小鬼一起去，到刑場，小鬼指出到了，他看不見。於是忽然就想到佛經上所說的，業力的</w:t>
      </w:r>
      <w:r>
        <w:t>變現，你沒有這個業力就不會有這個境界。不是閻羅王造的，不是閻羅王設這個地獄，所有地獄都不是的，是你自己罪業變現出來的境界。</w:t>
      </w:r>
      <w:r>
        <w:t xml:space="preserve"> </w:t>
      </w:r>
    </w:p>
    <w:p w14:paraId="1B8F76E0" w14:textId="77777777" w:rsidR="00E2038D" w:rsidRDefault="00E2038D">
      <w:pPr>
        <w:pStyle w:val="a3"/>
      </w:pPr>
      <w:r>
        <w:t xml:space="preserve">　　我們就明白了，西方極樂世界是阿彌陀佛五劫修行功德變現的境界，不是造的，沒人設計，沒人去建造。這也是佛經上一句話說，「一切法從心想生」，你不善的念頭感不善的果報。不是人造的，與什麼人都不相干，與佛菩薩不相干，與上帝不相干，與鬼神、與閻羅王統不相干，自作自受！他才恍然大悟，以後再不問了。所以這是我們不可以不知道。就像我們作夢一樣，夢是從哪來的？誰給你設計的？誰給你教導的？沒有，都是自己業力變現。所以我們作夢，夢醒之後好好想想，慢慢的佛經上講的這個道理你就能悟出來。這個理很深，佛經上有，我們還沒有學到，很深的道理。其實念頭，有些念頭自己知道，有些念頭自己不知道。單單講這個念頭，我們的概念也非常含糊，所以佛在《菩薩處胎經》裡面問彌勒菩薩，他們一問一答就是說給我們聽的。佛問彌勒菩薩，「心有所念」，我們心裡動了個念頭，這是我們凡人，心動一個念頭，佛問彌勒菩薩，這一念裡有幾念？幾念就是有幾個念組成這一個念頭。我們沒想到，一個念頭不就一個念頭，一個念頭裡頭還有幾念、有幾相？相是現象；有幾識？佛問了這麼一句話，心有所念，一般凡夫這一個念裡頭有幾念、有幾相、有幾識？彌勒菩薩回答，說一彈指，這一彈指時間很短，「一彈指有三十二億</w:t>
      </w:r>
      <w:r>
        <w:t>百千念」。百千是十萬，三十二億乘十萬，三百二十兆，這一彈指裡頭有三百二十兆個細念組成這一念。我們講動個念頭，是以三十二億的細念才成這一念。「念念成形」，那個相就是形狀，就是物質現象，每一個細念都有物質現象；「形皆有識」，每一個物質現象裡面都有受想行識。受想行識是精神現象，換句話說，物質跟精神是融合在一起的，永遠不能分。今天講唯物、唯心都錯了，心物是一體，不能分開，而且發生的順序是先有精神現象，後有物質現象。</w:t>
      </w:r>
      <w:r>
        <w:t xml:space="preserve"> </w:t>
      </w:r>
    </w:p>
    <w:p w14:paraId="69D0314F" w14:textId="77777777" w:rsidR="00E2038D" w:rsidRDefault="00E2038D">
      <w:pPr>
        <w:pStyle w:val="a3"/>
      </w:pPr>
      <w:r>
        <w:t xml:space="preserve">　　我們讀了這部經之後，才把天天念的那個《心經》「照見五蘊皆空」搞清楚了。五蘊皆空，看了很多註解都沒註清楚，我們只知道色受想行識，色是什麼？色是我們的身體，這色身。受是感受，想是思想，行是相續不斷，識是阿賴耶，我們都是這樣講法，都是這樣回答，這不是的！原來五蘊是講什麼？五蘊就是現在量子學家講的量子，就是小光子，也就是彌勒菩薩所講的那一個細念。一個細念是一彈指有三百二十兆個細念，你看一彈指。現在科學這個時間單位都用秒，我們一秒能彈幾次？我相信彈得快的人可以彈五次，五乘三百二十兆，一千六百兆一秒鐘，一秒鐘有一千六百兆的細念，那個裡頭的一念，那個一念具足色受想行識。觀世音菩薩照見，它時間太短，五蘊皆空。我們無法想像，因為你才動一個念頭，不知道多少個細念過去了，每一念都不可得，都不是真的。所以我們肉眼所看到的現象都是這種細念的相續相，實際就像看電影、看電視一樣，這個畫面它都在動。電影我們很清楚，我這個地方是從前電影的底片，就是幻燈片，放在電影機裡面放映，一秒鐘二十四張，我們在銀幕上看到的就好像是真的。一秒鐘才二十四張，現在告訴你，我們現實環境一秒鐘多少張？一千六百兆，所以你不知道是假的。電影上一秒鐘二十四張我們已經就</w:t>
      </w:r>
      <w:r>
        <w:t>以為它很逼真了，其實我們今天的境界，這個肉眼看到的境界，佛告訴我們，一秒鐘一千六百兆。每一個念頭都不一樣，就跟電影這個底片一樣，沒有一張是相同，相似不完全相同，所以這種現象是相似相續相。沒有一樣是真的！《心經》「照見五蘊皆空」我們總算是搞明白了，這麼多年來這個都沒搞清楚，自己以為清楚了。這是我們讀經太少，沒有留意到這些問題。這叫諸法實相，事實真相。</w:t>
      </w:r>
      <w:r>
        <w:t xml:space="preserve"> </w:t>
      </w:r>
    </w:p>
    <w:p w14:paraId="73009DE8" w14:textId="77777777" w:rsidR="00E2038D" w:rsidRDefault="00E2038D">
      <w:pPr>
        <w:pStyle w:val="a3"/>
      </w:pPr>
      <w:r>
        <w:t xml:space="preserve">　　這樣微細的現象居然被今天科學家所發現，我們不能不佩服，不能不讚歎。德國科學家專門研究物理學，特別是量子物理學，普朗克，愛因斯坦的老師，他就研究物質，物質到底是什麼？把物質的根源找出來，原來物質是心念變現出的幻相，跟佛講的一樣。非常非常不容易！但是彌勒菩薩把數字說出來了，他沒說出來，他說極快的速度，很高的頻率，振動的頻率、極快的速度。彌勒菩薩把它說出，一秒鐘一千六百兆，就是它振動的頻率，一秒鐘是一千六百兆。單位是兆，一千六百兆一秒鐘，所以他說是假的，不是真的。精神現象也是假的，也不是真的。物質是知道它怎麼來的，精神從哪裡來的？他說了一句話也很有味道，他說精神這個現象無中生有。說得很好，很難得！那在佛法裡面，精神現象是從自性裡頭變現出來的，那自性他找不到了。科學跟哲學都必須有對象，它才能研究，就是哲學它也有抽象的這個對象，自然現象的對象，離開這個它也沒辦法。現在我們曉得，自性清凈心就是我們的本性，本性裡頭沒有物質、沒有精神，也沒有自然現象，這就是科學跟哲學它有極限，它到最後這一關它沒有法子突破。</w:t>
      </w:r>
      <w:r>
        <w:t xml:space="preserve"> </w:t>
      </w:r>
    </w:p>
    <w:p w14:paraId="79B6B0EF" w14:textId="77777777" w:rsidR="00E2038D" w:rsidRDefault="00E2038D">
      <w:pPr>
        <w:pStyle w:val="a3"/>
      </w:pPr>
      <w:r>
        <w:t xml:space="preserve">　　最後這一關要佛法，佛教我們怎麼突破？唯證方知，只有你證得你就知道了。怎麼證得？放下，放下起心動念，放下分別執著你就見到，你只一放下馬上就見到。釋迦牟尼佛給我們表現的，菩提樹下入定，放下就見到了；惠能大師給我們表現的，放下他也見到了。釋迦牟尼佛放下了，給我們說了一部《大方廣佛華嚴經》，細說放下之後的境界；惠能大師放下是略說，說了五句話。這個道理我們一定要懂。能大師的這個五句話展開就是《大方廣佛華嚴經》，《大方廣佛華嚴經》濃縮起來就是這五句，是一不是二，都是明心見性的報告。這才叫諸法實相，一切法的真相，放下就清楚、就明白了。佛法修行的功夫、訣竅就是這個。真用功的人，就是懂得運用這個方法，看破是明瞭，明瞭之後你就得放下，放下幫助你更明瞭。從初發心到如來地，就是這兩種方法相輔相成，看破幫助放下，放下幫助再看破，一直達到究竟圓滿。這是我跟章嘉大師第一天見面他教我的。</w:t>
      </w:r>
      <w:r>
        <w:t xml:space="preserve"> </w:t>
      </w:r>
    </w:p>
    <w:p w14:paraId="70AEB124" w14:textId="77777777" w:rsidR="00E2038D" w:rsidRDefault="00E2038D">
      <w:pPr>
        <w:pStyle w:val="a3"/>
      </w:pPr>
      <w:r>
        <w:t xml:space="preserve">　　凡夫之所以不能成就，最主要的一個因素，情執太深，名聞利養還容易放下，情執太難了，這個東西害死人。所有修行人不能成就，都被它害了，不知道情執是假的，不知道情執不放下是決定解決不了問題的。你愛你的親人，你死了之後，各人業力不相同，都散掉，你到哪裡去找？一場空！自己在受罪。真正明白這個道理，我愛我的家人，我要幫助他、成就他，讓他離苦得樂，到極樂世界去。你到極樂世界了，他無論到哪一道你都能看到，你都能跟他直接接觸，他有困難你真幫忙，那叫真愛他。情裡頭沒有執可以，有執就糟了。所以真搞清楚、搞明白，你才能救你的家親眷屬。所以極樂世界值得讚歎，極樂世界是佛四十八願五劫修行功德的成就，我們拿我們這個世間的地獄，這個狀況一對比就清楚，就不會懷疑了。我們在這裡得到更多的常識，能幫助我們解決現前問題。</w:t>
      </w:r>
      <w:r>
        <w:t xml:space="preserve"> </w:t>
      </w:r>
    </w:p>
    <w:p w14:paraId="78CE96B4" w14:textId="77777777" w:rsidR="00E2038D" w:rsidRDefault="00E2038D">
      <w:pPr>
        <w:pStyle w:val="a3"/>
      </w:pPr>
      <w:r>
        <w:t xml:space="preserve">　　從衷而出，故曰暢發，暢發和雅音，這是菩薩們讚歎，從衷心、真心裡面流出。其音和雅，溫和，雅音。「《會疏》曰：五音相和，諷聲不邪，故云和雅」。五音，現在的音樂是七個音，中國古時候是五音，宮商角徵羽，加上少宮、少商也是七個音，現在的音樂音符用七個音。五音相合就是今天講的交響樂，樂聲不邪叫和雅。這個樂音為什麼不邪？心正音就正，心邪音就邪，心是主宰、心是念頭。歌就是歌詠，歎是讚歎，以和雅的歌詠讚歎阿彌陀佛、讚歎極樂世界。「最勝尊」是指阿彌陀佛，「因是佛中之王，故稱最勝」。這一句我們要特別細心去體會，阿彌陀佛的殊勝，殊勝在哪裡。從理上講，佛佛道同，完全平等，沒有高下，為什麼要把阿彌陀佛托出這樣一個地位來？這個不是從果上說，是要從因上說。阿彌陀佛在沒有成佛之前，凡夫，出家修行叫法藏比丘。所以這個殊勝要從因地看起，法藏比丘為憐憫一切苦難眾生發四十八願，其他的這些比丘們沒發這個願，或者有發願的，沒有去修行，願不能成就。必須得修行，願願成真，願願不落空，用的時間是真長，五大劫！一個大劫多長的時間？佛經上講的，一個大劫是這個世界成住壞空一次，這叫一個大劫，這天文數字；五個大劫，這世界成住壞空五次，這麼長的時間修這四十八願。四十</w:t>
      </w:r>
      <w:r>
        <w:t>八願圓滿了，願願兌現，自然成就，所以它不需要設計，不需要施工，去建造，不需要。</w:t>
      </w:r>
      <w:r>
        <w:t xml:space="preserve"> </w:t>
      </w:r>
    </w:p>
    <w:p w14:paraId="2878757F" w14:textId="77777777" w:rsidR="00E2038D" w:rsidRDefault="00E2038D">
      <w:pPr>
        <w:pStyle w:val="a3"/>
      </w:pPr>
      <w:r>
        <w:t xml:space="preserve">　　極樂世界在哪裡？就像章太炎講的炮烙地獄，無處不在、無時不在，沒有這個業力見不到，有這個業力你就見到。極樂世界亦如是，你有緣你就見到極樂世界，你沒有緣你就見不到。極樂世界在哪裡？遍法界虛空界哪個地方不是極樂世界？反過來給你說，遍法界虛空界哪個地方不是地獄！要了解這個事實真相，不是真的。但是極樂世界會永續下去它不會變更，什麼原因？它是一切眾生修行的一個場所，這一批成佛了，後頭一批又來了，天天有畢業的，天天有新生進來，它永遠不間斷。所以這個世界就出現了一個奇相，永遠不衰。學校辦得好，很多學生都想來上學，年年有畢業的，年年有新生。極樂世界不是年年，時時刻刻有成佛的，時時刻刻有進來的，有來往生的，永續不斷。阿彌陀佛證得究竟圓滿，所以一切諸佛如來讚歎阿彌陀佛光中極尊、佛中之王，最勝尊就是指阿彌陀佛。我們這一生有緣，遇到阿彌陀佛，遇到這個名號，遇到了；遇到這個經書就更親切了。</w:t>
      </w:r>
      <w:r>
        <w:t xml:space="preserve"> </w:t>
      </w:r>
    </w:p>
    <w:p w14:paraId="30405797" w14:textId="77777777" w:rsidR="00E2038D" w:rsidRDefault="00E2038D">
      <w:pPr>
        <w:pStyle w:val="a3"/>
      </w:pPr>
      <w:r>
        <w:t xml:space="preserve">　　這下面第一段，「通讚佛德」。『究達神通慧，遊入深法門』，「究達神通慧」，究是究竟，達是通達，神通的智慧。「神通慧者」，神通與智慧兩種，都是究竟圓滿。「《六波羅蜜經》言：彌勒白佛云：何名為神通智慧」，這彌勒菩薩問的。「佛言：神通者，能以通力見極微色，是名神通。以淨法眼，知色性空，亦不取著，是名智慧」。這答得好，佛解釋得好。現在我們知道，科學家用儀器，用這些科學研究的成果，再用精密的儀器去觀察，發現了什麼？發現極微色。這些大菩薩們，他們不需要用儀器，不需要用科學這些累積的依據，他不需要，他用定力、用定功，定功達到一定的程度你就見到極微。這個極微也許就是講普朗克所看到的量子，量子有多大？他說出來了，一百億個量子，這個數量是一百億，一百億個量子聚集在一起等於一個電子，原子核裡頭一個電子，一百億個量子，科學裡頭也叫中微子。這麼小的東西，它有能力透過，大概我們這個地球還擋不住它，我這個裡頭記的有個數據，這一個電子一百億分之一，它能夠透過十億公里厚的鋼板。十億公里大概比地球還厚，地球沒有十億。我們坐飛機從中國的上海飛到美國的洛杉磯一萬公里，才一萬公里，十億公里要繞地球多少圈！這是一塊鋼板，這麼厚，它能透過、通過，說明它</w:t>
      </w:r>
      <w:r>
        <w:t>沒有障礙。它非常微小，鋼板裡面還是組合的，有空隙，它從空隙裡頭穿過。這麼小的一個東西，今天被科學家發現了，在古時候只有佛經上說到。佛經是什麼？是這些修行人的定力、甚深的定力，得清凈心現前看到了。這叫神通，通是通達，沒障礙。</w:t>
      </w:r>
      <w:r>
        <w:t xml:space="preserve"> </w:t>
      </w:r>
    </w:p>
    <w:p w14:paraId="2F6CF627" w14:textId="77777777" w:rsidR="00E2038D" w:rsidRDefault="00E2038D">
      <w:pPr>
        <w:pStyle w:val="a3"/>
      </w:pPr>
      <w:r>
        <w:t xml:space="preserve">　　以淨法眼，清凈的法眼，你看到了。知色性空，就是看到這一個微細念頭裡頭有色受想行識，它生滅太快，一秒鐘有一千六百兆的生滅，速度這麼快。所以菩薩看到，知道它的實相，對於這個現象亦不取著，他不取相、不執著。用我們現在的話來說，沒有控制的念頭、沒有佔有的念頭就是不取，看到這現象隨它去，不要去理它。為什麼？它不礙事，它是假的，它不是真的，它不礙事。你要是著相那就妨礙，為什麼？你動心了。無論什麼境界現前，最好是不動心，你自己心穩住。特別是災難現前，災難現前如果不動心，自己穩得住的話，災難對你一絲毫妨礙都沒有。所以災難當中死掉的是被嚇死的，自己嚇唬自己嚇死的，不是災難害你的。我講的話是真話，沉不住氣，嚇死了。特別現在害病，生癌症的，癌症的百分之九十九是被嚇死的。你要把它當作傷風感冒看，理都不理它，沒事，幾天就好了。這叫一切法從心想生，你什麼都不想的話，這是最高的，什麼念頭都沒有，全部放下，你再能念阿彌陀佛那更不得了，無比殊勝。念阿彌陀佛為什麼？把阿彌陀佛四十八願，五劫修行的功德變成自己的，這個人聰明。阿彌陀佛很大方，絕不會說：我修的你怎麼拿去？你要拿去，阿彌陀佛可歡迎、可喜歡了。你真有智慧，你看我修得這麼久，你真的一下</w:t>
      </w:r>
      <w:r>
        <w:t>就拿去了。他真肯布施，真肯給你，就怕你不要。今天時間到了，我們就學到此地。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5C209" w14:textId="77777777" w:rsidR="00E2038D" w:rsidRDefault="00E2038D" w:rsidP="00E2038D">
      <w:r>
        <w:separator/>
      </w:r>
    </w:p>
  </w:endnote>
  <w:endnote w:type="continuationSeparator" w:id="0">
    <w:p w14:paraId="46F1F6C4" w14:textId="77777777" w:rsidR="00E2038D" w:rsidRDefault="00E2038D" w:rsidP="00E2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DBA9" w14:textId="77777777" w:rsidR="00E2038D" w:rsidRDefault="00E2038D" w:rsidP="00E2038D">
      <w:r>
        <w:separator/>
      </w:r>
    </w:p>
  </w:footnote>
  <w:footnote w:type="continuationSeparator" w:id="0">
    <w:p w14:paraId="14DB8BAD" w14:textId="77777777" w:rsidR="00E2038D" w:rsidRDefault="00E2038D" w:rsidP="00E20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8D"/>
    <w:rsid w:val="00E203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810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13074</Characters>
  <Application>Microsoft Office Word</Application>
  <DocSecurity>0</DocSecurity>
  <Lines>108</Lines>
  <Paragraphs>30</Paragraphs>
  <ScaleCrop>false</ScaleCrop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