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D199" w14:textId="77777777" w:rsidR="001129BD" w:rsidRDefault="001129BD">
      <w:r>
        <w:t xml:space="preserve">淨土大經解演義　　（第五三五集）　　</w:t>
      </w:r>
      <w:r>
        <w:t>2011/8/12</w:t>
      </w:r>
      <w:r>
        <w:t xml:space="preserve">　　香港佛陀教育協會　　檔名：</w:t>
      </w:r>
      <w:r>
        <w:t xml:space="preserve">02-039-0535 </w:t>
      </w:r>
    </w:p>
    <w:p w14:paraId="4E71AC41" w14:textId="77777777" w:rsidR="001129BD" w:rsidRDefault="001129BD">
      <w:pPr>
        <w:pStyle w:val="a3"/>
      </w:pPr>
      <w:r>
        <w:t xml:space="preserve">　　諸位法師，諸位同學，請坐。請看《大乘無量壽經解》第六百八十五面，倒數第四行，從經文看起：</w:t>
      </w:r>
      <w:r>
        <w:t xml:space="preserve"> </w:t>
      </w:r>
    </w:p>
    <w:p w14:paraId="79EA1300" w14:textId="77777777" w:rsidR="001129BD" w:rsidRDefault="001129BD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23E7DB97" w14:textId="77777777" w:rsidR="001129BD" w:rsidRDefault="001129BD">
      <w:pPr>
        <w:pStyle w:val="a3"/>
      </w:pPr>
      <w:r>
        <w:t xml:space="preserve">　　這個四句是一小段，佛就果報再次的勸導我們。「《淨影疏》謂」，這個四句經文，「乃從燒起惡」。燒是果報，果報太苦了，在三途。在三途他不甘心、他不情願，報復的念頭非常強，所謂是冤冤相報沒完沒了，他又造業了。「更相殺傷」，據望西大師的說法，「是則燒生殺生惡也」。下面念老有解釋，「惡人在獄火中」，這是講地獄裡面，他不覺悟，「痛極生瞋」，不但沒有後悔、沒有懺悔，他還生怨恨，怨恨到極處，地獄裡頭也有打鬥，「互相傷殺。是則燒中，重復造惡，結怨成仇」，所以叫怨家，『共其怨家』。這樁事情，最近北方有三位同修來看我，見了面，但是我不認識，沒有說話，他留了一封信給我，還留了兩片光碟。光碟我看了，跟這四句完全相應。光碟的內容是附體，附體的這個靈鬼是誰？中日戰爭的時候，兩方面的將軍。他還有一份文字檔給我，我還沒看。我沒有看到今天的經文，看到經文應該把文字檔要看一看。不知道將軍叫什麼名字，一邊是日本的，一邊是中國的，打仗死了，死得很慘。他告訴我們，現在兩方面還在打，現在在哪裡？在地獄。在地獄裡面還打仗，你說多可憐！</w:t>
      </w:r>
      <w:r>
        <w:t xml:space="preserve"> </w:t>
      </w:r>
    </w:p>
    <w:p w14:paraId="10DFFB9C" w14:textId="77777777" w:rsidR="001129BD" w:rsidRDefault="001129BD">
      <w:pPr>
        <w:pStyle w:val="a3"/>
      </w:pPr>
      <w:r>
        <w:t xml:space="preserve">　　這個事情我在前面曾經跟大家提過，可能，我相信這個事情不是假的。我們年歲小的時候，中日戰爭爆發，就是七七盧溝橋事變，那一年我十一歲，所以也記事了。十一到十九歲這個八年抗戰，八年我們居無定所，到處逃！到處逃天天在逃難，苦不堪言。所以常常作夢還在打仗，還在逃難，阿賴耶裡頭業識種子多強，我學佛了，出來講經了，大概前十年還會做這個夢，有的時候夢裡還夢到這個事情。最近這二、三十年沒有了，這個夢才沒有了，你看看戰爭結束二十年之內我們還會做這個夢。那些人在戰場上死了，打仗死了，死了他自己不知道死，他那個鬼魂還在打仗，沒完沒了，什麼時候覺悟？這兩個將軍算是不錯，覺悟了，找到佛門這些修行人求超度，說出他們現在的狀況，在地獄很苦，還生瞋恚心，還在做殺害的工作，互相殺傷。是則燒中，這個燒就是地獄中，在地獄裡頭還造惡業，結怨成仇，這個事情真的是沒完沒了，所以經上講怨家，「共其怨家」。</w:t>
      </w:r>
      <w:r>
        <w:t xml:space="preserve"> </w:t>
      </w:r>
    </w:p>
    <w:p w14:paraId="7BC45BA5" w14:textId="77777777" w:rsidR="001129BD" w:rsidRDefault="001129BD">
      <w:pPr>
        <w:pStyle w:val="a3"/>
      </w:pPr>
      <w:r>
        <w:t xml:space="preserve">　　我們看下面，「互相報債」，甲殺乙方，乙方又殺甲方，故云『更相殺傷』。惡業當中沒有比這個更重的，地獄裡面的果報沒有比這個更悽慘的，所以這兩個將軍終於覺悟了，希望和平，希望人間永遠沒有戰爭，求皈依、求超度，都想到極樂世界去。將軍很仁慈，先讓他的下屬往生，先讓士兵往生，他們最後往生，菩薩心腸！他不是先求自己得度，他自己明白了，他把這些道理去講給他的下屬，讓他們來聽經，讓他們來接受超度。我看到是這麼一個光碟，中日雙方，這個罪業造得很重很重！下面說，「從微至著」，微是小、很小的衝突，微不足道的衝突，「愈演愈烈」，演變成大的戰爭，大戰爭當中無故受害的眾生有多少？這個責任，發起戰爭的人他要負責。我們曾經看過唐太宗附體的這個光碟，這在歷史上評價很好的一個帝王，也墮地獄。為什麼？戰爭，打仗殺人太多。他做帝王愛人民，政治算是不錯，貞觀之治，只不過在地獄裡面罪受的少一點而已，還是要受果報。正如他自己所說的，帝王造地獄</w:t>
      </w:r>
      <w:r>
        <w:lastRenderedPageBreak/>
        <w:t>業也要受果報。帝王造地獄業不受果報，哪有這個道理！大規模殺傷的這個業報，確實只有那些人才能做到，一般人做不到，一般人殺人有限，這個大規模的，幾十萬、幾百萬的人傷亡，這都是你一個念頭所造成的。如果這個念頭沒有果報，那因果定律就被推翻了。我們最近看到這些狀況，真有！不是假的。</w:t>
      </w:r>
      <w:r>
        <w:t xml:space="preserve"> </w:t>
      </w:r>
    </w:p>
    <w:p w14:paraId="36FCD030" w14:textId="77777777" w:rsidR="001129BD" w:rsidRDefault="001129BD">
      <w:pPr>
        <w:pStyle w:val="a3"/>
      </w:pPr>
      <w:r>
        <w:t xml:space="preserve">　　「故云從小微起，成大困劇。劇者，甚也，烈也，多也，增也」，有這麼多意思。「行惡不止」，罪上加罪，苦上加苦，那就「成大困，創重禍深」，所以經上說「成大困劇」。「又《魏譯》作久後大劇」，康僧鎧的譯本。「《淨影疏》曰：身受勞苦，苦增不息，名久大劇。」殺盜淫妄它不會單單只有一種，它有連帶的，這一連串上去就是極重的地獄罪業。你看他求超度，這個日本軍官說，他說還有很多婦女被他們殺掉的，這些婦女被殺之前他們都姦淫，然後把人殺掉，這罪多重！現在代替她們來求超度，他說她們太可憐了。當時殺人的時候不知道，墮到地獄裡後悔，後悔莫及。我們再看下面經文：</w:t>
      </w:r>
      <w:r>
        <w:t xml:space="preserve"> </w:t>
      </w:r>
    </w:p>
    <w:p w14:paraId="1BCB9609" w14:textId="77777777" w:rsidR="001129BD" w:rsidRDefault="001129BD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天道施張。自然糾舉。煢煢忪忪。當入其中。古今有是。痛哉可傷。】</w:t>
      </w:r>
      <w:r>
        <w:t xml:space="preserve"> </w:t>
      </w:r>
    </w:p>
    <w:p w14:paraId="6C478D84" w14:textId="77777777" w:rsidR="001129BD" w:rsidRDefault="001129BD">
      <w:pPr>
        <w:pStyle w:val="a3"/>
      </w:pPr>
      <w:r>
        <w:t xml:space="preserve">　　這一段經文，「重明三毒惡因，反復誡誨」，誡是告誡，誨是教誨。但是世人怎麼樣？他偏偏愛這三樣東西，貪瞋痴，幾個人沒有貪心？幾個人沒有脾氣？貪瞋的根是愚痴，如果他有智慧，他就肯放下，不造這個業，不受這些果報，正因為愚痴。愚痴是什麼？迷，迷失了自性，所以起心動念、言語造作都違背了性德。自性是什麼？自性是本善，「人之初，性本善」。本善是什麼？五常是本善，五倫是本善，四維八德是本善；在佛陀教育裡面，三皈五戒十善是本善，六和六度是本善，普賢十願、彌陀四十八願是本善。佛法裡面所說的，比我們傳統教學講得更深、更廣、更透徹。但是這些東西，無論是佛法、是世法，現在人不學了，現在人不相信了。相信什麼？相信殺盜淫妄，相信貪瞋痴慢疑，相信這個。不相信因果，不相信有來世，不相信有報應。所以現在的人為所欲為，他沒有顧忌。</w:t>
      </w:r>
      <w:r>
        <w:t xml:space="preserve"> </w:t>
      </w:r>
    </w:p>
    <w:p w14:paraId="100CEE47" w14:textId="77777777" w:rsidR="001129BD" w:rsidRDefault="001129BD">
      <w:pPr>
        <w:pStyle w:val="a3"/>
      </w:pPr>
      <w:r>
        <w:t xml:space="preserve">　　沒有顧忌是不是沒有報應？報應就在現前，最近這幾年，大概就這二、三年，這個地球上發生的許許多多反常的現象，一般人稱為自然災害，太多太多了！幾乎每天都有好多起，上個月有一百七十多起，這個月我估計很有可能超過二百起，而且災難都非常嚴重。我們學佛人看到這個事情，怎麼個看法？是上天提出了警告，大災難之前的預告，希望你趕快回頭，一口氣沒斷回頭都來得及，一口氣斷了，回頭來不及了。真正懺悔，斷惡修善，改邪歸正，端正心念，這前面說過，起心動念是倫理道德、是五戒十善，這個心念是端正的。學佛的同學千萬不要疏忽《弟子規》、《感應篇》，認為這是小東西，這個不足以為道的，你就錯了，那你就把你自己害慘了，你這一生無論怎麼用功、怎麼精進，因為你沒有根。就好像我們培養一個植物，這植物沒有根，你天天給它加肥料、天天給它澆水，還是長不出來，不會開花、不會結果，為什麼？它沒有根。你勤苦一輩子，到後來得不到結果，你還是不知道你錯在哪裡。</w:t>
      </w:r>
      <w:r>
        <w:t xml:space="preserve"> </w:t>
      </w:r>
    </w:p>
    <w:p w14:paraId="5B1DCDDE" w14:textId="77777777" w:rsidR="001129BD" w:rsidRDefault="001129BD">
      <w:pPr>
        <w:pStyle w:val="a3"/>
      </w:pPr>
      <w:r>
        <w:t xml:space="preserve">　　我們細心去體會、去觀察，為什麼古時候的人，無論在家出家修行都有成就？而且成就卓著，一般五年就有非常可觀的成績。現在人沒有，學三十年、學四十年，還是愚痴蒙昧。經聽了不少，也學了不少，甚至於自己也上台講，講得天花亂墜，也寫書，著作等身。但是煩惱習氣沒斷，聽他的言論還是怨天尤人，佛菩薩對不起他，老</w:t>
      </w:r>
      <w:r>
        <w:lastRenderedPageBreak/>
        <w:t>天對不起他，自以為是，自以為很精進，煩惱習氣與時增長，它沒有減退，它增長，欲望沒放下。這是我們要深深去反省、去檢點的，我們到底錯在什麼地方？錯在我們學習的觀念錯了，路走錯了，沒走上正道。研究經教的走上學術，搞佛學，就是說有研究，有解沒有行，古大德所謂有解無行是假的不是真的。佛菩薩教導我們，祖師大德教我們，解行要相應，你才真正能契入，你學的東西真正明白了。</w:t>
      </w:r>
      <w:r>
        <w:t xml:space="preserve"> </w:t>
      </w:r>
    </w:p>
    <w:p w14:paraId="216FA0B5" w14:textId="77777777" w:rsidR="001129BD" w:rsidRDefault="001129BD">
      <w:pPr>
        <w:pStyle w:val="a3"/>
      </w:pPr>
      <w:r>
        <w:t xml:space="preserve">　　解悟，我們聽得多、讀得多是解悟。解悟是什麼？是別人悟的境界提出來跟我們分享，我們明白了，生歡喜心。可是畢竟是別人的，不是我的，我不得受用。如果我能把所知道的都落實，變成我的生活，變成我的工作，變成我處事待人接物的原則，久久豁然開悟了。那個悟是什麼？悟就是你解的東西真明白了。現在聽不是真明白，所以一知半解。真明白了是你契入境界，到入境界那個時候生大歡喜心，所謂豁然開悟，明心見性，見性成佛，你自己契入如來境界。這個時候是真明白了，是自己親證的境界，親證的境界跟自己所熟悉的境界完全相應了，叫歡喜。過去對西方極樂世界，這經念得很熟，念個幾十遍、幾百遍，那極樂世界你講起來如數家珍，你沒去過。到哪一天真到極樂世界了，那叫親證，你沒到極樂世界，這是聽說，道聽塗說，兩個味道不一樣！所以信解後頭要有行、要有證。那我們這一代學佛止於信解，真相信、真理解，後頭沒有行，行沒有，證當然就沒有，證是入境界，是真明白了。我們沒有把學的東西做到，應該要把它做到，為什麼？全是自己性德。祖師大德跟我們分享的是他的修德，佛菩薩為我們開示的是性德，他見性了，他的言悟、他的示現是從性德自然的流露，當然不一樣。</w:t>
      </w:r>
      <w:r>
        <w:t xml:space="preserve"> </w:t>
      </w:r>
    </w:p>
    <w:p w14:paraId="5274F82D" w14:textId="77777777" w:rsidR="001129BD" w:rsidRDefault="001129BD">
      <w:pPr>
        <w:pStyle w:val="a3"/>
      </w:pPr>
      <w:r>
        <w:t xml:space="preserve">　　我們今天不如別人的地方，別人幸運，他生在中國。這個中國是佛經上講的中國，中道之國，佛法盛行這個地區就叫中國，這個意思要知道，不是地球上的中國，佛經上的中國它是泛指這個地區佛法非常興旺，修行的人很多，這叫中國。中國反面就是邊地，邊地就是沒有佛教的地方，佛教很衰的地方叫邊地。佛法還特別指大乘，小乘都不行，在大乘心目當中小乘都是邊地，他沒有入中道，偏在一邊，小乘偏真，凡夫偏俗，菩薩是真俗是一不是二，這叫中道。所以學了他真有受用，真的法喜，法喜裡頭充滿智慧福德；法喜裡頭沒有智慧、沒有福德，那法喜是假的，時間短暫，不能持久，法喜裡頭有智慧、有福德。我們皈依佛二足尊，足就是滿足，二就是一個是智慧、一個是福德，這兩樣都圓滿。我們學佛為的是什麼？為的是求圓滿的智慧、圓滿的福德。所以佛對這樁事情慈悲到極處，不厭反覆來教誨我們。</w:t>
      </w:r>
      <w:r>
        <w:t xml:space="preserve"> </w:t>
      </w:r>
    </w:p>
    <w:p w14:paraId="6C61A791" w14:textId="77777777" w:rsidR="001129BD" w:rsidRDefault="001129BD">
      <w:pPr>
        <w:pStyle w:val="a3"/>
      </w:pPr>
      <w:r>
        <w:t xml:space="preserve">　　『皆由貪著財色』，「多求無厭足為貪，貪心牢固曰著」，貪著財色。「《寶積經》云：邪念生貪著，貪著生煩惱。」煩惱的根是邪念，邪念是錯誤的觀念，把事實真相看錯了、想錯了。好在現代西方有一些科學家，我覺得他們已經醒過來了，有許多都在探索意念這個問題，過去對這個問題他不理會，專門在物質上去研究，所以叫物理學家。我們相信也是的，物理學家研究到現在似乎感覺到物理不能解決問題，發現意識的能量非常之大，發現物質是意念形成的，所以意念能改變物質，這是新發現。這個發現，釋迦牟尼佛在三千年前，在大乘經上就講得很詳細、很透徹了。可是今天被一般人看作是宗教，認為是迷信，不接觸它。現在科學研究的結論居然跟佛經上講的相同，所以大乘佛法的身價提升了，這是一樁好事情，擺在我們現前這些現象一定要有能力解決，這是佛法講的離苦得樂。</w:t>
      </w:r>
      <w:r>
        <w:t xml:space="preserve"> </w:t>
      </w:r>
    </w:p>
    <w:p w14:paraId="796661FB" w14:textId="77777777" w:rsidR="001129BD" w:rsidRDefault="001129BD">
      <w:pPr>
        <w:pStyle w:val="a3"/>
      </w:pPr>
      <w:r>
        <w:t xml:space="preserve">　　佛用什麼方法幫助一切眾生離苦得樂？這個要記住，要細心去體會，佛用教學。釋迦牟尼佛當年在世，四十九年沒有一天把教學疏忽，似乎好像分秒必爭，不願意時間空過，經上從來沒有說哪一天釋迦牟尼佛放假，這一天不上課了，沒有，找不到。佛在這部經上告訴我們，阿彌陀佛在西方極樂世界講經教學沒有休息。我們這個世界上的人用的是肉身，肉身在一切身裡面是最不好的身，它需要飲食，它需要睡眠，飲食跟睡眠統統都有副作用，這個副作用最明顯的就是你慢慢會變衰老，會有病死這些禍患，你無法避免。西方極樂的身，人身，它不是肉身，它是法性身，居住的環境是法性土，不是我們現在泥土，法性身不需要飲食、不需要睡眠，永遠不衰、不變、不老，沒有生死，這身好！</w:t>
      </w:r>
      <w:r>
        <w:t xml:space="preserve"> </w:t>
      </w:r>
    </w:p>
    <w:p w14:paraId="67C9C135" w14:textId="77777777" w:rsidR="001129BD" w:rsidRDefault="001129BD">
      <w:pPr>
        <w:pStyle w:val="a3"/>
      </w:pPr>
      <w:r>
        <w:t xml:space="preserve">　　阿彌陀佛是這個身，所有往生的人全是同樣的身，跟阿彌陀佛一樣的身，所以不需要飲食、不需要睡眠。換句話說，聽經教學，你生到極樂世界那一天，一直到你成佛，你天天都在學。我們這邊學了要休息，他學了不休息。不但在阿彌陀佛極樂世界修學沒有休息，極樂世界是一片光明沒有晝夜。這個實際上的狀況我們了解，為什麼那個地方成就容易，一生決定證得無上菩提？修學環境好，老師是阿彌陀佛，彌陀是佛中之王，光中極尊，這就是好老師裡面的第一好老師。我們能跟這個老師學習，這是多幸運、多難得！這個機會我們今天遇到，我們如果把它放棄掉，那我問問你，你罪過大不大？一切菩薩想求求不到，你碰到了，不肯學，疏忽了，這是罪過。往生極樂世界並不困難，他所講的條件我們統統可以做到，那為什麼不肯做？</w:t>
      </w:r>
      <w:r>
        <w:t xml:space="preserve"> </w:t>
      </w:r>
    </w:p>
    <w:p w14:paraId="4206052A" w14:textId="77777777" w:rsidR="001129BD" w:rsidRDefault="001129BD">
      <w:pPr>
        <w:pStyle w:val="a3"/>
      </w:pPr>
      <w:r>
        <w:t xml:space="preserve">　　賢首國師、清涼大師都是明心見性的人，我們讀過賢首國師的《妄盡還源觀》，這個裡面給我們提出四個重要的條件，四德，是我們修行證果決定不能缺少的。第一個是「隨緣妙用」，恆順眾生，隨喜功德，這個功德就是妙用。現在一般社會的人隨緣，隨緣他造業，隨緣他在造地獄業，那就不妙了。他將來受的是什麼？三惡道。所以佛菩薩教給我們，隨緣要妙用，妙用是什麼？不造業，隨緣不造業。不但不造惡業，連善業都不造，為什麼？善業生三善道，跟極樂世界不相應，這就不妙了。造要造，善惡二邊都不沾，也就是不分別、不執著，這個什麼？這叫淨業。淨業的果報，六道裡頭沒有，果報在哪裡？果報在極樂世界。你的心裡只有阿彌陀佛、只有西方極樂世界，我做一切善事，斷惡修善，為什麼？統統為了到極樂世界。我做的這些好事，斷惡修善的這種功德，迴向到極樂世界，提升自己的品位，這叫淨業。這個道理不能不懂！</w:t>
      </w:r>
      <w:r>
        <w:t xml:space="preserve"> </w:t>
      </w:r>
    </w:p>
    <w:p w14:paraId="7C010035" w14:textId="77777777" w:rsidR="001129BD" w:rsidRDefault="001129BD">
      <w:pPr>
        <w:pStyle w:val="a3"/>
      </w:pPr>
      <w:r>
        <w:t xml:space="preserve">　　我今天斷惡，我今天修善，是為阿彌陀佛，遵守阿彌陀佛的教誨，這是修行。修什麼？修自己的清淨心，修自己的平等心。如果不跟人接觸，不跟外界接觸，你的清淨平等到哪裡修？跟一切有情眾生修，那是最高明的。為什麼？環境複雜，你在這裡頭真的把好惡的心修掉，你平等心待人，不是這個我喜歡、那個我討厭，那不行，這個東西是煩惱習氣，要把它斷掉。斷掉，你就要常常接觸，接觸裡慢慢磨鍊，真的沒有這個念頭了，好惡的念頭沒有了，真的以平等心待人接物，這像阿彌陀佛。</w:t>
      </w:r>
      <w:r>
        <w:t xml:space="preserve"> </w:t>
      </w:r>
    </w:p>
    <w:p w14:paraId="4D71FD4B" w14:textId="77777777" w:rsidR="001129BD" w:rsidRDefault="001129BD">
      <w:pPr>
        <w:pStyle w:val="a3"/>
      </w:pPr>
      <w:r>
        <w:t xml:space="preserve">　　落實在日常生活當中真修真幹，那就是第二句，「威儀有則」。我起心動念有規矩，我言語作為有規矩，這個規矩是什麼？在佛法，就是剛才講的，我們淨宗學會成立的時候提出五個科目，淨業三福、六和敬、三學、六度、十大願王，我提出這五個科目，這五科目就是我們的規矩。我們這一生做人起心動念不離開這五個範圍，都能跟這五個相應，我今天一天真學佛了，沒有離開阿彌陀佛，沒有離開釋迦牟尼佛，佛教給我的，我都做到，這叫學佛。如果把這個東西丟掉了，那叫佛學，不是學佛，那叫佛學。佛學是把佛的教誨當作世間一種學術來研究，與我自己的思想生活、因果報應不相干，這叫佛學。</w:t>
      </w:r>
      <w:r>
        <w:t xml:space="preserve"> </w:t>
      </w:r>
    </w:p>
    <w:p w14:paraId="290F12D2" w14:textId="77777777" w:rsidR="001129BD" w:rsidRDefault="001129BD">
      <w:pPr>
        <w:pStyle w:val="a3"/>
      </w:pPr>
      <w:r>
        <w:t xml:space="preserve">　　真學佛的人，他的態度非常明朗，第三句就是學佛人的心態，表裡一如，外表「柔和」，柔順、和睦，柔順就是他能恆順眾生，與一切眾生和睦相處。和睦跟和諧不一樣，和睦的意思深，睦裡頭有親情，叫親和，和睦是親和，和諧還是有距離，和睦沒有距離。和睦是什麼？兄弟姐妹，父子、兄弟、姐妹和睦；和諧是外人，外面鄰里鄉黨，他有差距的，對一切人就像自己的兄弟姐妹一樣。「質直」，質直是真心，這是本質，本質是直心，直心是道場，直心就是真誠心，沒有一絲毫虛偽，這是什麼？這是佛菩薩。我們要不是用這種心待人，我們沒有學佛。人家騙我，我以真誠心對他，你說為什麼？我學佛，他不學佛，他搞六道輪迴，他欺騙我那個心是輪迴心，他造輪迴業，我要到極樂世界去，輪迴心去不了極樂世界，我必須把輪迴心放下。像諸佛菩薩應化在世間一樣，眾生是以虛妄的心對佛，佛是用真心對眾生，我們學誰？總得搞清楚、搞明白。</w:t>
      </w:r>
      <w:r>
        <w:t xml:space="preserve"> </w:t>
      </w:r>
    </w:p>
    <w:p w14:paraId="4251BD55" w14:textId="77777777" w:rsidR="001129BD" w:rsidRDefault="001129BD">
      <w:pPr>
        <w:pStyle w:val="a3"/>
      </w:pPr>
      <w:r>
        <w:t xml:space="preserve">　　災難這麼多，大家都害怕，學佛的人沒災難，但是搞佛學的人有災難，學佛的人沒災難。沒有聽說釋迦牟尼佛遇到災難，沒有聽說極樂世界有災難，所以學佛的人沒災難。這句話的意思很深，你什麼時候能參透？你真學佛你就參透了，不是搞假的，搞真的，你就豁然明白了，這話的意思。一切時、一切處，我們要跟著佛的教訓走就對了，要跟世俗走你就錯了，世俗是搞六道輪迴。佛菩薩在六道輪迴他不搞六道輪迴，所以六道裡頭沒有六道的因，當然他也沒有六道的果。災難來了，一個大災難來了，學佛的人也死了，不學佛的人也死了，學佛的也死了，都死了。都死了，不一樣！實在說，死是身體死了，那人有沒有死？沒死！他換了一個空間維次。不學佛的人到哪裡去？他到三惡道去了。學佛的人呢？修淨土的人都到極樂世界去了；不修淨土的人一般都到天道，災難來了，他們到天道去了，福報比現在更大，比現在更快樂，這是事實真相。我們真的搞清楚、搞明白，才知道佛法不可思議，佛法太殊勝、太好了。</w:t>
      </w:r>
      <w:r>
        <w:t xml:space="preserve"> </w:t>
      </w:r>
    </w:p>
    <w:p w14:paraId="54D944D0" w14:textId="77777777" w:rsidR="001129BD" w:rsidRDefault="001129BD">
      <w:pPr>
        <w:pStyle w:val="a3"/>
      </w:pPr>
      <w:r>
        <w:t xml:space="preserve">　　不學佛的人在今天這個世界心裡徬徨，沒有依靠，所以他生活在憂慮、疑惑、不安、恐懼之中，這一般人都是生活在這個狀態之下，所以許許多多人有憂鬱症，原因在此地。如果像宗教經典的教育，每一個宗教都有真正學習的人在講解經典，大家都能夠一起在學習，心就定了。心定了，心正常了，就叫端正心念，心念一端正自自然然斷惡修善，改邪歸正，不要勸，自然就是的。這個因好，這個因的果報是地球上災難化解了，縱然不能全部化解，也大幅度的減輕，九級的地震變成三級，減輕了。這樁事情，現代科學家肯定了，他們出版的東西很多，許許多多的報告，證明佛經上所講的「一切法從心想生」，科學予以肯定。所以我們的心好、念頭好、言語好、態度好、行為好，這個人，世間人稱為好人，在佛教裡稱為佛子，這是你將來修行成菩薩、成佛的條件。這些條件你現在就具足，你好好的修，好好的養，根性利的十年就會有成就，根性差一點的二十年、三十年肯定有成就，為什麼不幹？</w:t>
      </w:r>
      <w:r>
        <w:t xml:space="preserve"> </w:t>
      </w:r>
    </w:p>
    <w:p w14:paraId="2E31BEB9" w14:textId="77777777" w:rsidR="001129BD" w:rsidRDefault="001129BD">
      <w:pPr>
        <w:pStyle w:val="a3"/>
      </w:pPr>
      <w:r>
        <w:t xml:space="preserve">　　這些毛病、這些忌諱統統要捨掉，那就是最嚴重的財色要放下，最麻煩的事情。「財指錢財貨物。色者色情，指男女間之情欲」，這個要放下，這不是好事情，跟著後面的就是無間地獄。「《嘉祥疏》曰：或貪財，或貪皮肉。又云：皆由貪著下，出三毒之過。貪著榮華，貪現在樂造惡。」現在能夠得富貴，前生所修的善因，這一生緣成熟，果報現前。果報現前不是壞事，如果你沒有智慧那就變成壞事，有智慧是好事，沒有智慧就壞事。有智慧，與性相近，善的；沒有智慧，與惡相近，那就變成惡因。有智慧，他所有的一切會跟一切眾生共享，菩薩一定是先讓眾生得福，沒有把自己擺在第一，把別人擺在第一，自己在最後。我們從小看到過，抗戰時期，抗戰的後期，我們是流亡學生，被國家收養。那個時候國家辦了很多中學，是屬於教育部管的，國家直接管的。學生的來源都是戰爭當中家庭失散，這個小孩無依無靠，國家把這些學生收集起來辦學校，這個費用，衣食住行都是國家負擔，完全是公費，叫國立中學。抗戰勝利之後就廢除，就沒有了。</w:t>
      </w:r>
      <w:r>
        <w:t xml:space="preserve"> </w:t>
      </w:r>
    </w:p>
    <w:p w14:paraId="456E8CE8" w14:textId="77777777" w:rsidR="001129BD" w:rsidRDefault="001129BD">
      <w:pPr>
        <w:pStyle w:val="a3"/>
      </w:pPr>
      <w:r>
        <w:t xml:space="preserve">　　當時我們的校長周邦道先生，晚年在台灣。那個時候學校就是一個大家庭，同學是兄弟姐妹，老師就等於是我們的父母，我們父母該幹的事情老師都要負擔。所以那個時候我們學校師生、同學的感情，比自己家裡面的父母、兄弟感情還深。為什麼？患難之交，大家在一起要互相照顧。我們的校長是菩薩，學校常常接受救濟，這些衣服、用的物品，送到學校來，老師自己，校長自己有小孩，好像他有四、五個小孩，他第三個兒子跟我同班。這些救濟品來的時候首先分給學生，分完還有剩的，他自己家的小孩才分到，那時候也是同學，也是我們一起念書的，他放在最後，同學擺在第一，大公無私。我們對校長尊重，校長愛學生超過他的子女。所以他的子女常常在我們同學面前抱怨，他說我們命不好，做了他的兒子，做他的學生多好！把學生擺在第一位，我們只是永遠感恩老師，永遠不會忘記那一段苦難的生活。所以同學跟同學當中就是親兄弟、親姐妹。</w:t>
      </w:r>
      <w:r>
        <w:t xml:space="preserve"> </w:t>
      </w:r>
    </w:p>
    <w:p w14:paraId="3D2087FC" w14:textId="77777777" w:rsidR="001129BD" w:rsidRDefault="001129BD">
      <w:pPr>
        <w:pStyle w:val="a3"/>
      </w:pPr>
      <w:r>
        <w:t xml:space="preserve">　　這抗戰造成的，我們曾經，時間不長，兩年的時間生活在這個大家庭當中，學了很多東西，做人做事的道理，老師帶頭做出榜樣。人只要心是公平的，真正常常想到別人，自己還能過得去，就應該全心全力幫助別人。如果沒有受過這種教育，沒有看到這些事實真相，就我們那時候老師做出榜樣給我們看，學生晚上睡覺睡得很舒服，老師不舒服，夜晚至少要到寢室去看兩次。學生有時候睡不好覺，被子掉地下去了，老師半夜要去給他蓋被子。特別是年歲小的學生，念初中一、二年級，年歲還很小，還不太容易照顧自己的，那個老師很辛苦，我們親自看到的。老師確確實實把學生當兒女一樣看待，照顧非常周到，他有愛心。現在在這個社會看不到了，親生的父母照顧兒女不如我們以前的老師照顧我們，所以沒有不感恩的，永遠不會忘記的。</w:t>
      </w:r>
      <w:r>
        <w:t xml:space="preserve"> </w:t>
      </w:r>
    </w:p>
    <w:p w14:paraId="240D9103" w14:textId="77777777" w:rsidR="001129BD" w:rsidRDefault="001129BD">
      <w:pPr>
        <w:pStyle w:val="a3"/>
      </w:pPr>
      <w:r>
        <w:t xml:space="preserve">　　這下面說，這是沒有良好的教育，他的心行跟自性相違背，『不肯施惠』，「不肯以財物施人」，不願意幫助別人，不願意照顧別人。現在家庭不教兒女了，將來的社會上就沒有賢人，現在學校只教學術，不教倫理，只教你讀書，不教你怎麼做人。我們遇到很多企業家，公司找不到人才，每一年畢業的，大學畢業的、碩士畢業的、博士學位畢業的太多了，為什麼說沒有人才？他不會做人，他會做事，不會做人，公司不要。公司老闆希望他會做人，又能做事，這是最好的；其次一等的，會做人不能做事也行，他也還願意雇用；會做事不會做人的，他不要。所以我們在抗戰期間，真正受到這個傳統倫理道德這種溫馨的教誨，就是在抗戰期間國立三中這個兩年，這是親身體會的，感受到老師的愛護、校長的愛護超過父母，同學互相照顧超過兄弟姐妹。</w:t>
      </w:r>
      <w:r>
        <w:t xml:space="preserve"> </w:t>
      </w:r>
    </w:p>
    <w:p w14:paraId="3780D7FD" w14:textId="77777777" w:rsidR="001129BD" w:rsidRDefault="001129BD">
      <w:pPr>
        <w:pStyle w:val="a3"/>
      </w:pPr>
      <w:r>
        <w:t xml:space="preserve">　　像我們那個校長，現在這個社會上再也找不到了。在台灣他做過考選部政務次長，那就是副部長，政府給他家裡面裝的有電話，配的有汽車。他怎樣利用？私事打電話，家裡公家裝的他不用它，浪費公家的錢，私事打電話到巷口打公共電話，他是這麼個人；不是上班公事，車不用，為國家省一點汽油，他去坐巴士。所以他兒子他們，碰到的時候跟我說，他說老頭子頭腦太頑固，國家配給給你不就是給你用的嗎？為什麼分得那麼清楚？他就是一點一滴清清楚楚，公私分明，這樣的人我想全世界找不到第二個。他的兒女很抱怨，外面打電話可以，可以接，不可以打回去，打回去你到外面去打去，你這不是公事，私事。真是民國以來第一個清官，不但是不會貪污，他替公家省，盡量節省，生活非常清苦，穿的衣服一身中山裝，他上班穿的，二、三十年了，就一件衣服，你說到哪裡去找？中國官員都像他，天下大治，人民有福。在學校做校長，對我們同學，我們同學真有福，遇到這麼一個好校長，好校長帶的老師，老師都被校長感化了，這好老師。這種精神應當把它發揚光大，怎麼發揚？我們一生紀念他，常常想著他，我們也要把他那個樣子做出來，這個才真正叫尊師重道。我們不能把他的精神從自己身上做出來發揚光大，這對不起老師。這是我們</w:t>
      </w:r>
      <w:r>
        <w:t>周校長，小時候念書的時候，這個好老師。</w:t>
      </w:r>
      <w:r>
        <w:t xml:space="preserve"> </w:t>
      </w:r>
    </w:p>
    <w:p w14:paraId="64EACBB7" w14:textId="77777777" w:rsidR="001129BD" w:rsidRDefault="001129BD">
      <w:pPr>
        <w:pStyle w:val="a3"/>
      </w:pPr>
      <w:r>
        <w:t xml:space="preserve">　　「《會疏》云：貪欲雖多，以財色為大，故偏舉」，貪欲多到沒有辦法舉例，太多了！但是以貪財、貪色這個最嚴重，所以舉例專舉這兩樣。「不能施惠，慳吝之相也」，吝嗇，他有，不肯給別人。殊不知，貪財無論用什麼手段貪得的，都是你命中所有的。你命裡沒有，想什麼方法去貪都貪不到，你去偷人的、去搶人家的，還沒有拿到被警察抓去了，去坐牢去了，為什麼？沒有那個命。所以強盜搶來的、小偷偷來的，都是他命裡有的，你說他冤不冤枉！不偷不搶也能夠得到，而且得到的還會多一些。用不正當的手段去取得的，命裡有的，但是打折扣了，這冤枉！這些事實真相，不讀聖賢書你不知道。讀聖賢書，你要相信，你要依教奉行，你自然能得好處。命裡面沒有的你可以修得，這是佛法裡頭常說「佛氏門中，有求必應」，沒有求不到的。你想要財，財從哪裡來？財從財布施來，你喜歡財布施，你就會得財富，愈施愈多；你喜歡聰明智慧，你就得要修法布施；你要健康長壽，你得修無畏布施。佛教給我們的方法真有效，這三樣布施你統統肯修、真修，這三種果報你就都得到，你一生財用不缺乏，聰明智慧、健康長壽，真可以得得到，佛菩薩不騙人。</w:t>
      </w:r>
      <w:r>
        <w:t xml:space="preserve"> </w:t>
      </w:r>
    </w:p>
    <w:p w14:paraId="1E961E46" w14:textId="77777777" w:rsidR="001129BD" w:rsidRDefault="001129BD">
      <w:pPr>
        <w:pStyle w:val="a3"/>
      </w:pPr>
      <w:r>
        <w:t xml:space="preserve">　　如果是『各欲自快』，自己享受，自己快意，『無復曲直』，底下念老說的，「只求自利快心，不問是非曲直」，我這種享受、這種快樂，只要求現前這個果報，不問它是什麼原因，非法也能夠得到，那造業，那造的是惡業。『痴欲所迫』，「貪欲之心，實根於痴，故曰痴欲。」為什麼會貪，為什麼會瞋？那個根是愚痴，沒有智慧，對事實真相完全不了解。換句話說，他想錯了，他看錯了，他說錯了，他做錯了，都變成罪因，因遇到緣，苦報就現前。「《遺教經》云：若有智慧，則無貪著。」這句話我們要記住，想想自己有沒有智慧？自己還有貪著就沒有智慧，自己沒有貪著，這有一點智慧。自己還會不會發脾氣？會發脾氣，沒有智慧；永遠不會發脾氣，這個人有智慧。無論什麼不如意的事情，遇到了一笑了之，這個人有智慧。佛法求的什麼？他就求智慧。釋迦牟尼佛四十九年教學，專門講智慧這個課程，這個大單元，講了二十二年，四十九年講二十二年講智慧，你就曉得佛法重點在哪裡，在般若智慧。前面二十年都是做基礎的，阿含、小乘，教你什麼？教你做人處世，基礎教育。我們現在學佛還恰相反，基礎的東西不要了。方等是從基礎上再進一步的提升，預備接受般若教育。所以方等八年，你看看阿含十二年，基礎教育十二年。我們今</w:t>
      </w:r>
      <w:r>
        <w:t>天基礎教育丟掉了，沒有。由基礎教育，再八年的方等，然後才二十二年般若，最後八年是法華。法華等於研究所，般若等於大學，方等是中學，阿含是小學。不依次第學習，佛不承認，佛認為你學不出來，一定要依照次第，漸漸上升。所以佛在經上講得很清楚，他說「佛子不先學小乘，後學大乘，非佛弟子」，他不承認你。</w:t>
      </w:r>
      <w:r>
        <w:t xml:space="preserve"> </w:t>
      </w:r>
    </w:p>
    <w:p w14:paraId="00142166" w14:textId="77777777" w:rsidR="001129BD" w:rsidRDefault="001129BD">
      <w:pPr>
        <w:pStyle w:val="a3"/>
      </w:pPr>
      <w:r>
        <w:t xml:space="preserve">　　我們今天的病，佛法裡頭為什麼不出人才？無論在家、出家都沒有，什麼原因？就基礎疏忽了，大家都不願意去扎根基，叫扎根教育，都不肯幹。佛教要想真正興起來，再有祖師大德出現，一定是從根修起。現在我們看出來了，確實有少數非常聰明的小孩，不到十歲，善根非常深厚，這些小孩要遇到好的教育，將來都是一代祖師，要好好給他扎根。如果根紮得不好，他可惜了，縱然是再來人也會墮落，他會學壞。這個社會是個大染缸，菩薩來也會墮落，這是有心人不能不留意。我們怎樣拯救這個時代，怎樣救傳統文化，怎樣救佛法？我們這一生能不能做到？做不到。下一代能不能做到？下一代也做不到。如果能夠所謂薪火相傳，把這個根保守住，再傳到三、四代之後，才能發揚光大。像達摩祖師到中國，單傳只傳一個人，他算初祖，他傳給慧可，慧可傳給僧璨，五代都是單傳，傳到弘忍，六代是惠能大師，才開花結果，禪宗大盛！惠能會下一生當中，在他手上開悟的，大徹大悟、明心見性的，四十三個，以前都是一個，禪宗在中國盛極一時。</w:t>
      </w:r>
      <w:r>
        <w:t xml:space="preserve"> </w:t>
      </w:r>
    </w:p>
    <w:p w14:paraId="1F5201DA" w14:textId="77777777" w:rsidR="001129BD" w:rsidRDefault="001129BD">
      <w:pPr>
        <w:pStyle w:val="a3"/>
      </w:pPr>
      <w:r>
        <w:t xml:space="preserve">　　今天佛法衰了，再想佛法興，大概也要四代、五代以後，這我們曉得，很清楚、很明白。我們自己要做好樣子，不做好樣子，底下就會斷掉了。做好樣子就得要依教奉行，佛在此地告訴我們，這五種惡業不能造，殺盜淫妄酒要遠離，這五個惡的念頭不可以有，貪瞋痴慢疑，這是惡的因。裡面情緒是煩惱的習氣，怨恨惱怒煩，外面五欲六塵的誘惑，要如如不動，你才能把自己保住。保住什麼？保住清淨平等覺，清淨平等覺是你的真心、是你的本善，《三字經》上講「人之初，性本善」。本善是什麼？在《無量壽經》上講就是清淨平等覺，這本善。這個東西要保住，一切時、一切處，起心動念與它相應，言語造作與它相應，不能違背，這叫學佛，這叫學傳統文化，這叫學聖、學賢。聖賢與社會地位不相干，與社會上富貴也不相干，與自己這一生做人、處事待人接物有密切關係，你要把你所學的做出來。</w:t>
      </w:r>
      <w:r>
        <w:t xml:space="preserve"> </w:t>
      </w:r>
    </w:p>
    <w:p w14:paraId="281DB9BA" w14:textId="77777777" w:rsidR="001129BD" w:rsidRDefault="001129BD">
      <w:pPr>
        <w:pStyle w:val="a3"/>
      </w:pPr>
      <w:r>
        <w:t xml:space="preserve">　　《遺教經》上這句話講得非常好，有智慧，貪瞋痴就沒有了；有貪瞋痴，沒有智慧。「故此經文明痴貪二惡。至於瞋毒」，瞋是地獄的業因，「已見上段」，前面一段說得很詳細。「所迫者，《會疏》云：愛欲逼迫，常想欲境也」。「是故損人利己，但慕富貴榮華，以求快意於當時。不願忍辱修善，積累福報於來日。」這個是現前社會普遍的現象，有幾個人想到來生後世？都是想到眼前，只圖眼前的快樂，沒有想到來世的果報。這樁事情一定要警覺，這一生當中時間很短，你快意的生活，你能過幾年？唐太宗做皇帝只有二十三年，快意事情過了二十三年，墮地獄幾百年都不能出來，你說值不值得？所以在這個社會上常常想到，你發達了，得到富貴，你就好好想想，你能享受多少年？聰明的人非常清楚，他寧願這一世不享受，修來生福。</w:t>
      </w:r>
      <w:r>
        <w:t xml:space="preserve"> </w:t>
      </w:r>
    </w:p>
    <w:p w14:paraId="176AD829" w14:textId="77777777" w:rsidR="001129BD" w:rsidRDefault="001129BD">
      <w:pPr>
        <w:pStyle w:val="a3"/>
      </w:pPr>
      <w:r>
        <w:t xml:space="preserve">　　我剛才給你講我們的老校長，他很不錯，晚年學佛了，到台灣，校長跟我變成同學了，他也是拜李炳南老居士做老師，我們兩個就變成同學。他念佛求生淨土，夫妻兩個都念佛求生淨土。師母是先走的，火化的時候留了三百多顆舍利，真往生了！你說老師能不往生嗎？這樣的好人，真的是在整個世界上，我相信找不到第二個，沒有私心，對學生的愛護無微不至，他能不往生嗎？不可能的。所以這個都是真正有智慧的人，沒有貪瞋痴慢，貪瞋痴慢疑這五個都沒有，小時候讀聖賢書，晚年時候讀佛經，入佛門。以天人的福報，他修的是天人福報，往生淨土。這是給我們學生做榜樣。學生很多，迷惑的不少，真正頭腦清醒的，看到老師對老師羨慕、對老師佩服，跟著老師學的人不多。我自己曉得的，可以能夠想像應該有二、三十個，我們同學大概有上萬人的樣子，真正對老師仰慕的應該有二、三十個人。這二、三十個人心地正直、清淨，不會被名利所染污，真能看得開。老師這個樣子太好了。</w:t>
      </w:r>
      <w:r>
        <w:t xml:space="preserve"> </w:t>
      </w:r>
    </w:p>
    <w:p w14:paraId="78F34A39" w14:textId="77777777" w:rsidR="001129BD" w:rsidRDefault="001129BD">
      <w:pPr>
        <w:pStyle w:val="a3"/>
      </w:pPr>
      <w:r>
        <w:t xml:space="preserve">　　所以愛欲這兩個字要看淡、要有節制，不能夠放縱。一定要守住清淨平等覺，這是往生最重要的一個條件，佛在經上講得很多，「心淨則佛土淨」，這句話要聽懂，極樂世界是淨土，淨土從哪裡？清淨心變的。我們染污的心，念佛念得再好，一天十萬聲佛號也不能往生。為什麼？心不清淨，跟淨土不能產生相應。所以佛號，這經上講得很清楚，臨命終時一念十念都能往生，但是他具備什麼條件？他心清淨，以前不清淨沒有關係，造作很多的惡業，真正懺悔，真正放下。別人不知道沒有關係，你自己曉得，真放下了，真清淨了，一念就能往生，這一念相應，所謂是「一念相應一念佛，念念相應念念佛」，道理在此地。我們要把愛欲，要把它換過來，對阿彌陀佛愛，對極樂世界有欲望，這個好！我愛阿彌陀佛，我想極樂世界，這個念頭一轉就成功了。這是什麼？這叫帶業往生，真能去，用的是真心，你不是妄心。</w:t>
      </w:r>
      <w:r>
        <w:t xml:space="preserve"> </w:t>
      </w:r>
    </w:p>
    <w:p w14:paraId="287368CA" w14:textId="77777777" w:rsidR="001129BD" w:rsidRDefault="001129BD">
      <w:pPr>
        <w:pStyle w:val="a3"/>
      </w:pPr>
      <w:r>
        <w:t xml:space="preserve">　　如果我們不能夠把愛欲這個對象轉過來，這往生很困難。果然能夠把阿彌陀佛當作第一親，極樂世界是第一個選擇，沒有不往生的。這就是《彌陀經》上講的「執持名號」，執是執著，持是不失掉，緊緊的抓住，執持名號，這個人就能往生，生凡聖同居土，行了，就滿足了。不要去好高騖遠，我到極樂世界一定要上上品往生，古人常講，你期望的是上品上生，可是你得到的一定是降下來，中品。我們學蕅益大師，我只要下品下生就滿足了，什麼希望都沒有，心清淨，往生反而品位高。心裡有這個欲望想往上爬，這個欲望就破壞你的清淨心，可能你念佛的時候連下下品都得不到，不如老老實實鎖定凡聖同居土，我只要到這個地方，我就非常滿意。你修學的功夫好，自然往上上升，不要求，求就錯了。我求的就是同居土，說不定往生的時候超越了，穩穩當當。</w:t>
      </w:r>
      <w:r>
        <w:t xml:space="preserve"> </w:t>
      </w:r>
    </w:p>
    <w:p w14:paraId="6E87DF6D" w14:textId="77777777" w:rsidR="001129BD" w:rsidRDefault="001129BD">
      <w:pPr>
        <w:pStyle w:val="a3"/>
      </w:pPr>
      <w:r>
        <w:t xml:space="preserve">　　世間人煩惱做主，這煩惱是什麼？貪瞋痴慢做主，天天想滿足自己的貪瞋痴慢，那你一定造業，你造業肯定是善業少、惡業多，為什麼？念念當中損人利己，幹這種事情。「但慕富貴榮華」，你心裡所慕的、所希求的是世間的富貴榮華，又不用正因去求，用不正當的手段你得到了。快意於一時，不願意忍辱，不願意修善。這個忍辱意思很深，對富貴榮華要忍耐。我們周校長把這個做給我們看，他擔任這個職務，政務次長就是第一副部長，國家給他的待遇是他應該可以享受的。他把公私分得那麼清，公事才用國家的，不是公事，用自己的。這就是忍，忍辱。自己忍，全家人都要忍，小孩有事情出門的時候，去坐公共巴士；跟朋友聯絡的時候，到外面去打公用電話，這都是忍辱。忍就是修善，替國家節省一點汽油，替國家省一些電費，打電話要費電費的。這麼小的事情他都想到，我們就知道他來生的福報有多大。累積福報於來世，但是他來世的福報他不要，他到極樂世界去了。他要不學佛，肯定生天，我們一般講的是忉利天，肯定的。</w:t>
      </w:r>
      <w:r>
        <w:t xml:space="preserve"> </w:t>
      </w:r>
    </w:p>
    <w:p w14:paraId="6D9354D4" w14:textId="77777777" w:rsidR="001129BD" w:rsidRDefault="001129BD">
      <w:pPr>
        <w:pStyle w:val="a3"/>
      </w:pPr>
      <w:r>
        <w:t xml:space="preserve">　　「於是威勢不常，隨即消滅」，這種享受是你積得的利益，能享受多久？這個有智慧的人他會想通。真正想到了，他會怎麼做？肯定做法跟我們周校長完全相同，時間不長，我這個幾年修福，修大福德，生生世世受用不盡，這個功德大。我們這些同學人不少，不要說多，有十幾個、二十個人受老師的影響，一生學習老師，對自己生活刻苦，修功德於來世，他這個表演的功德多大！他就有影響，就有人把他這種精神傳到後世。他要遇到佛法，他到極樂世界去了，更殊勝。老師愛護自己，愛護家庭，愛護他的宗族，收入不多，非常微薄，衣食節省，多節省一點錢，寄給家鄉，那些家鄉父老在鄉下很苦，多少補貼他們一點。數十年如一日，沒有把家鄉這些父老忘掉，都給我們做了最好的榜樣，愛自己、愛親人、愛鄰里鄉黨。我們要是沒有看到過這個事情，我們的印象讀這個經就模糊；我們自己在這一生當中親自見過的，看到這個經文就非常深刻。老師給我們的樣子，我們要把這個精神從我們身上把它發揚光大，這是報老師之恩，老師沒有白教我們，照顧我們這些學生，他得到果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FD943" w14:textId="77777777" w:rsidR="001129BD" w:rsidRDefault="001129BD" w:rsidP="001129BD">
      <w:r>
        <w:separator/>
      </w:r>
    </w:p>
  </w:endnote>
  <w:endnote w:type="continuationSeparator" w:id="0">
    <w:p w14:paraId="62E2FBEF" w14:textId="77777777" w:rsidR="001129BD" w:rsidRDefault="001129BD" w:rsidP="00112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7272" w14:textId="77777777" w:rsidR="001129BD" w:rsidRDefault="001129BD" w:rsidP="001129BD">
      <w:r>
        <w:separator/>
      </w:r>
    </w:p>
  </w:footnote>
  <w:footnote w:type="continuationSeparator" w:id="0">
    <w:p w14:paraId="2C0CBCCD" w14:textId="77777777" w:rsidR="001129BD" w:rsidRDefault="001129BD" w:rsidP="001129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BD"/>
    <w:rsid w:val="001129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DB8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9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9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9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9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