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7793" w14:textId="77777777" w:rsidR="00C7359D" w:rsidRDefault="00C7359D">
      <w:r>
        <w:t xml:space="preserve">二零一四淨土大經科註　　（第五集）　　</w:t>
      </w:r>
      <w:r>
        <w:t>2014/3/15</w:t>
      </w:r>
      <w:r>
        <w:t xml:space="preserve">　　香港佛陀教育協會　　檔名：</w:t>
      </w:r>
      <w:r>
        <w:t xml:space="preserve">02-041-0005 </w:t>
      </w:r>
    </w:p>
    <w:p w14:paraId="5A3A1426" w14:textId="77777777" w:rsidR="00C7359D" w:rsidRDefault="00C7359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23D62B" w14:textId="77777777" w:rsidR="00C7359D" w:rsidRDefault="00C7359D">
      <w:pPr>
        <w:pStyle w:val="a3"/>
      </w:pPr>
      <w:r>
        <w:t xml:space="preserve">　　請看《大經科註》第一百四十八頁倒數第三行：</w:t>
      </w:r>
      <w:r>
        <w:t xml:space="preserve"> </w:t>
      </w:r>
    </w:p>
    <w:p w14:paraId="56DBD35C" w14:textId="77777777" w:rsidR="00C7359D" w:rsidRDefault="00C7359D">
      <w:pPr>
        <w:pStyle w:val="a3"/>
      </w:pPr>
      <w:r>
        <w:t xml:space="preserve">　　「概要」，也就是「十門開啟」，《華嚴經》上講十門開啟，天台法華宗講五重玄義，意思都一樣的，都是屬於概要，全經的概要。十門次第：「一，教起因緣。二，本經體性。三，一經宗趣。四，方便力用。五，所被根機。六，藏教所攝。七，部類差別。八，譯會校釋」，釋是解釋。第九，「總釋名題」。第十，「正釋經文」，才真正講到經文了。</w:t>
      </w:r>
      <w:r>
        <w:t xml:space="preserve"> </w:t>
      </w:r>
    </w:p>
    <w:p w14:paraId="4A4862EA" w14:textId="77777777" w:rsidR="00C7359D" w:rsidRDefault="00C7359D">
      <w:pPr>
        <w:pStyle w:val="a3"/>
      </w:pPr>
      <w:r>
        <w:t xml:space="preserve">　　我們看念老的註解，這段是老人家自己寫的。「謹釋此經」，謹這個字裡頭有恭敬心、有真誠心，來解釋這部大經，方式是依照華嚴宗的方法，華嚴宗講經的方法，以及蓮池大師《阿彌陀經疏鈔》這個例子。《彌陀經疏鈔》也是用華嚴十門開啟，總開十門，計為：第一教起因緣，到第十正釋經文。「前九門總論全經綱宗部類」，綱是綱要，宗是宗旨；部類，在釋迦牟尼佛四十九年講經教學，這部經歸屬哪一類。「此與天臺宗之五重玄義，大同小異。雖詳略取捨稍別」，總之，都是將一部經的綱要綜合論述在啟講經文之前，「發揮明了」。</w:t>
      </w:r>
      <w:r>
        <w:t xml:space="preserve"> </w:t>
      </w:r>
    </w:p>
    <w:p w14:paraId="56077EED" w14:textId="77777777" w:rsidR="00C7359D" w:rsidRDefault="00C7359D">
      <w:pPr>
        <w:pStyle w:val="a3"/>
      </w:pPr>
      <w:r>
        <w:t xml:space="preserve">　　這個裡頭有兩個意思，「使讀者先識總體，後研經文」，這是第一個目的。給初學的人，初學的人要聽他解釋經文，先把全經大意做一個介紹，讓大家認識這部經，對這部經有個概念，會生起歡喜心，對初學。對老同修來講，老同修不要聽經文，經文他很熟，他聽了很多遍，他要聽的就是聽前面的玄義。玄義是什麼？是你學習這部經典的心得報告，可以提供給他做修學的參考。所以，老修非常重視這部分。這兩種作用不一樣，但是對於研教、修行都很有幫助，抓住總綱領，不會走錯路。使讀者先識總體，後研經文，「綱舉目張，易於領會」。像打魚，打魚撒網，綱是網繩的總頭，抓住這個，網一撒開，目就張了，這是舉這個比喻。十門開啟就是總綱，抓到總綱了，全經大意就知道個大概，然後研究經文，他易於領會。「此亦類似近代書籍中以概論為首，今則名為概要」。最後一門就是正釋經文，「方依經章次註釋經文」，最後一門這才是解釋經。</w:t>
      </w:r>
      <w:r>
        <w:t xml:space="preserve"> </w:t>
      </w:r>
    </w:p>
    <w:p w14:paraId="789D34B8" w14:textId="77777777" w:rsidR="00C7359D" w:rsidRDefault="00C7359D">
      <w:pPr>
        <w:pStyle w:val="a3"/>
      </w:pPr>
      <w:r>
        <w:t xml:space="preserve">　　現在概要裡頭第一段，「教起因緣」。第一，「明大教與淨土法門之興起」。修學佛法，佛法從哪裡來的、怎麼來的，先要把它搞清楚。念老註解裡頭，「教起因緣者」，說明大教所以興起的因緣。這裡面分兩段，第一段「初明大教與淨土法門之興起」，後一段「則詳述本經興起之因緣」，一層一層的來說明。</w:t>
      </w:r>
      <w:r>
        <w:t xml:space="preserve"> </w:t>
      </w:r>
    </w:p>
    <w:p w14:paraId="41FC62E4" w14:textId="77777777" w:rsidR="00C7359D" w:rsidRDefault="00C7359D">
      <w:pPr>
        <w:pStyle w:val="a3"/>
      </w:pPr>
      <w:r>
        <w:t xml:space="preserve">　　我們往下看，第一個小段，「一切法不離因緣」，這一句是佛在大小乘經裡頭常說的。宇宙怎麼興起的？從哪裡來的？現在科學家都說是大爆炸，大爆炸講不通，大爆炸之前是什麼，什麼原因大爆炸，都講不清楚。那為什麼說大爆炸？這些天文學家</w:t>
      </w:r>
      <w:r>
        <w:lastRenderedPageBreak/>
        <w:t>每天晚上觀察太空，太空有許多星球，看出一個什麼現象？星球都離我們太陽系往遠處飛走了，速度很快，好像是大爆炸這種樣子。佛不是這個說法。大爆炸這個理論還在存疑，只是目前是這個說法，究竟怎麼回事情現在還是個謎。宇宙的源起，佛法告訴我們因緣生，它有因有緣才會產生效果，有因沒有緣不結果，有緣沒有因也不會結果，我們看到的現象，現象是屬於結果。</w:t>
      </w:r>
      <w:r>
        <w:t xml:space="preserve"> </w:t>
      </w:r>
    </w:p>
    <w:p w14:paraId="0A6A9BF9" w14:textId="77777777" w:rsidR="00C7359D" w:rsidRDefault="00C7359D">
      <w:pPr>
        <w:pStyle w:val="a3"/>
      </w:pPr>
      <w:r>
        <w:t xml:space="preserve">　　既然一切法都是因緣生的，佛法也不例外，所以「大教之興」，這個大教就是釋迦牟尼佛四十九年的教學，這個教學的興起「因緣無量」，很複雜，很多，不是單純的。「而無量因緣，唯為一大事因緣故」。無量因緣裡頭最重要的一個因緣是什麼？我們先要知道這一點，最重要的，最重要就是為一大事因緣。什麼叫一大事因緣？下面就解釋了，「法華云」，佛在《法華經》上說，「諸佛世尊唯以一大事因緣故，出現於世」。這是說明，不單是釋迦如來，所有諸佛，世界無量無邊，諸佛也是無量無邊，他已經成佛了，成佛到世間來幹什麼？為什麼要來？來幹什麼？這一句就說明白了。唯以一大事，就是這一樁大事情，為這樁大事情的緣故出現在世間。《法華經》上說的。《華嚴經》上講：「如來成等正覺出興於世，以十種無量無數因緣，乃至廣說如是等無量因緣，唯為一大事因緣」，下面就是說出這個大事了，「唯欲眾生開示佛知見故」，就為這個。也就是說，「欲一切眾生開明本心，同佛知見，等成正覺」，就這樁事情。</w:t>
      </w:r>
      <w:r>
        <w:t xml:space="preserve"> </w:t>
      </w:r>
    </w:p>
    <w:p w14:paraId="36EE5C73" w14:textId="77777777" w:rsidR="00C7359D" w:rsidRDefault="00C7359D">
      <w:pPr>
        <w:pStyle w:val="a3"/>
      </w:pPr>
      <w:r>
        <w:t xml:space="preserve">　　我們看念老的註解。《法華經》說：「諸佛世尊唯以一大事因緣故，出現於世。」「唯以佛之知見，示悟眾生。」佛知見是一切眾生本有的，本有現在閉塞了，好像藏在一個宮殿裡面，門關了，從來沒有進去過，不知道這裡頭有些什麼，這叫迷。佛幫助我們把這個門打開，打開我們就見到了，見到裡面的東西不認識。好像我們走進故宮博物院，裡面陳列了很多東西，不認識，必須要有人為我們指示出來，為我們介紹。這一介紹，我們就明白了，這就叫悟。悟了之後如何能得到受用？故宮只到開、示、悟，這個東西你不能拿回去用，還是放那裡展覽；如果你得到了，你拿回家，在你日常生活當中都用上了，這叫入，這就是四個階段。佛對我們的貢獻是開示，悟入完全是自己的事情。所以佛法講契理契機，契理，講的人真開悟了，真成佛了，所謂大徹大悟、明心見性，這講的人；聽的人要有能力悟入，沒有能力悟入，這個不是這個機宜，就是他不是當機的，他雖然聽講，聽了一知半解，聽了沒開悟。</w:t>
      </w:r>
      <w:r>
        <w:t xml:space="preserve"> </w:t>
      </w:r>
    </w:p>
    <w:p w14:paraId="715D7C12" w14:textId="77777777" w:rsidR="00C7359D" w:rsidRDefault="00C7359D">
      <w:pPr>
        <w:pStyle w:val="a3"/>
      </w:pPr>
      <w:r>
        <w:t xml:space="preserve">　　佛當年在世，佛有智慧，佛有神通，但是他也不能教人完全開悟，他只能教上根人徹悟，中根人悟而不透徹，下根人聽了可能完全沒有，沒有悟，把他所說的當作常識來看待。這種人沒有辦法修，能悟的人他才懂得修，徹悟的人修行證果就快了。古人的標準是在這一生當中能證果，這都是上根人；中根人，這一生當中不能證果，要等來生後世；下根人，有些下根人真的要等無量劫，很長很長時間，生生世世接受佛法的薰陶成種子，才有機會開悟。佛陀當年在世講經教學，開悟的弟子有菩薩眾、有聲聞眾。菩薩眾要什麼等級才開悟？華嚴是圓教，法華也是圓教，都要到初住以上，圓教初住以上，開悟了。換句話說，二乘、三乘菩薩都是悟而沒有入。初住以上這入了，別教初地、圓教初住，真得受用了。得什麼受用？出離十法界，實報莊嚴土現前，這得大受用。小乘清淨心也能開悟，小悟，他得的受用超出六道輪迴，永遠不再搞六道輪迴，他入這個境界，這都得真實受用。如果我們來生依舊搞六道輪迴，那只是開示，沒有悟入。</w:t>
      </w:r>
      <w:r>
        <w:t xml:space="preserve"> </w:t>
      </w:r>
    </w:p>
    <w:p w14:paraId="2A6DA5A4" w14:textId="77777777" w:rsidR="00C7359D" w:rsidRDefault="00C7359D">
      <w:pPr>
        <w:pStyle w:val="a3"/>
      </w:pPr>
      <w:r>
        <w:lastRenderedPageBreak/>
        <w:t xml:space="preserve">　　大乘佛法裡頭所講的是平等法，「一切眾生本來是佛」，這個話是真的，不是假的。凡夫跟佛的差別就是迷悟，凡夫覺悟了就成佛。覺悟的境界也千差萬別，怎麼覺悟？覺悟的功夫全是放下。為什麼？你為什麼迷？因為你有執著，你迷了，你有分別，你迷了，你起心動念，你迷了。佛把我們的障礙，就是障礙我們不能明心見性的，三大類的煩惱，起心動念就是無明，無明煩惱，無明是不明瞭，就是迷了；換句話說，不起心、不動念你就覺悟了。在哪裡修？方法太多了，八萬四千法門、無量法門，門門都通達涅槃道，涅槃就是不生不滅，就是明心見性，門門都通。所以大乘教說，哪一法不是佛法？佛法就是通往涅槃的方法，佛道就是通往涅槃的道路，道是道路，法是方法。</w:t>
      </w:r>
      <w:r>
        <w:t xml:space="preserve"> </w:t>
      </w:r>
    </w:p>
    <w:p w14:paraId="4B785C05" w14:textId="77777777" w:rsidR="00C7359D" w:rsidRDefault="00C7359D">
      <w:pPr>
        <w:pStyle w:val="a3"/>
      </w:pPr>
      <w:r>
        <w:t xml:space="preserve">　　可是眾生的根性不相同，無始劫以來習氣種子不相同，這就造成什麼？我們根性不一樣，有人一看就明白，有人一聽就明白，一接觸就明白。我們今天看不懂，也聽不懂，接觸還是不懂，看錯了，想錯了，於是說錯了，幹錯了。這個錯誤裡面有善惡，善感應的是三善道，惡感應的是三惡道。諸位一定要曉得，三善道、三惡道統統是錯誤，為什麼？根本就沒有六道輪迴，六道輪迴是假的。就好像作夢一樣，你做美夢，你做惡夢，醒了統統都是夢，都不存在了。所以，善惡是毫無意義的。在六道裡頭善惡有，好夢跟惡夢不一樣，可是夢醒了就都沒有了，都等於零。</w:t>
      </w:r>
      <w:r>
        <w:t xml:space="preserve"> </w:t>
      </w:r>
    </w:p>
    <w:p w14:paraId="636F04AE" w14:textId="77777777" w:rsidR="00C7359D" w:rsidRDefault="00C7359D">
      <w:pPr>
        <w:pStyle w:val="a3"/>
      </w:pPr>
      <w:r>
        <w:t xml:space="preserve">　　所以佛教給我們，「法尚應捨，何況非法」，佛法是善的、是美的，但是自性裡頭沒有這個東西。老子也說得好，「道可道，非常道；名可名，非常名」，佛給我們講的就這個名而已，道之名，善之名，就講個名相而已。實體呢？實體沒有。只有本性是實體，但是本性說不出來，本性你也看不到，你也聽不到，你也摸不著，它真有，它不是假的。現象是假的，物質現象是假的，起心動念精神現象也是假的，自然現象還是假的，所以說凡所有相，皆是虛妄。修行的功夫，就在這些虛妄現象裡面，不要執著、不要分別、不要起心動念，就成功了。</w:t>
      </w:r>
      <w:r>
        <w:t xml:space="preserve"> </w:t>
      </w:r>
    </w:p>
    <w:p w14:paraId="35137163" w14:textId="77777777" w:rsidR="00C7359D" w:rsidRDefault="00C7359D">
      <w:pPr>
        <w:pStyle w:val="a3"/>
      </w:pPr>
      <w:r>
        <w:t xml:space="preserve">　　認識字、不認識字不相干，有沒有學過也不相干，關係在放下。看破是了解事實真相，放下，不再受它影響。能放下執著，就證阿羅漢果，放下執著，心清淨了，染污離開了。在哪裡？眼見色不執著色相，耳聞聲不執著聲相，六根接觸六塵境界不執著境界相，知道境界相不是真的，當體即空，了不可得，這叫真相。如果再提升一層，不但不執著，連分別心都沒有了，那恭喜你，你升等了，你從阿羅漢升為菩薩。阿羅漢是清淨心，菩薩是平等心，平等一定有清淨，清淨未必有平等。再向上提升就是不起心、不動念，連清淨、平等都放下了，不起心不動念，那恭喜你，你成佛了，無明破了，無明放下了。</w:t>
      </w:r>
      <w:r>
        <w:t xml:space="preserve"> </w:t>
      </w:r>
    </w:p>
    <w:p w14:paraId="45F1A534" w14:textId="77777777" w:rsidR="00C7359D" w:rsidRDefault="00C7359D">
      <w:pPr>
        <w:pStyle w:val="a3"/>
      </w:pPr>
      <w:r>
        <w:t xml:space="preserve">　　所以學佛的同學們家裡供的有佛像，佛像面前供養的東西，最重要的就是供一杯水。這個水的杯子最好用玻璃杯、水晶的杯子，透明的，你能看得見。這個水什麼意思？不是給佛喝的，他不會喝，是表法的，提醒我們你修什麼？要把心修到跟水一樣，一樣清淨，沒有染污；一樣平等，沒有波浪。所以這杯水裡頭乾淨。不可以供一杯茶，茶有染污，它有顏色。一定要供水，供乾淨的水，它代表清淨、代表平等、代表覺，我們經題上「清淨平等覺」。修什麼？就修這個。覺是一切通達明瞭，是智慧。智慧在哪裡生？沒有事的時候，心裡頭一念不生，不是這樣嗎？不起心不動念、不分別不執著，一念不生。</w:t>
      </w:r>
      <w:r>
        <w:t xml:space="preserve"> </w:t>
      </w:r>
    </w:p>
    <w:p w14:paraId="625B853E" w14:textId="77777777" w:rsidR="00C7359D" w:rsidRDefault="00C7359D">
      <w:pPr>
        <w:pStyle w:val="a3"/>
      </w:pPr>
      <w:r>
        <w:t xml:space="preserve">　　一念不生叫三昧，梵語叫三昧，翻成中國意思叫禪定。禪定兩個字的講法，外不著相叫禪，內不動心叫定。外面不管什麼，看得很清楚、很明白，沒放在心上，這很重要，絕不放在心上，決定不受外面境界干擾，這叫禪。內裡面不起心不動念、不分別不執著，這叫定。定到極處，自性本定。我們的心本來是定的，現在外面境界一動，我們的心就動了，這叫凡夫；外面境界怎麼動，心沒動，這叫佛菩薩。有定，就有智慧，就有神通，就沒有障礙。在哪裡修？在生活當中修，穿衣在穿衣上修，吃飯在吃飯上修，工作在工作裡頭修，在待人處世裡頭修，全是佛法，沒有一法不是佛法。佛法就是離一切相，即一切法，離相是什麼？即相離相，離即同時，沒有先後，就在相上不著相，這叫功夫。不是不接觸，不接觸有什麼用處？念頭還老想著，這沒用。不要說相離開不在面前不想它，在面前也不想它，這叫大定，這是功夫成就了。</w:t>
      </w:r>
      <w:r>
        <w:t xml:space="preserve"> </w:t>
      </w:r>
    </w:p>
    <w:p w14:paraId="6C13950E" w14:textId="77777777" w:rsidR="00C7359D" w:rsidRDefault="00C7359D">
      <w:pPr>
        <w:pStyle w:val="a3"/>
      </w:pPr>
      <w:r>
        <w:t xml:space="preserve">　　所以，先要曉得自性是什麼，《六祖壇經》惠能大師講得非常清楚。他聽五祖講《金剛經》，他是從聽經開悟的，釋迦牟尼佛是菩提樹下入定開悟的，你看，開悟的方法不一樣。方法沒有一定，無量無邊，觸動你的根源，豁然就開悟。這是我們必須要懂得的，我們才能得受用，真受用。般若無知，無所不知，般若是智慧，智慧有兩種，一個是體，一個是作用，體就是無知，走這個路快。</w:t>
      </w:r>
      <w:r>
        <w:t xml:space="preserve"> </w:t>
      </w:r>
    </w:p>
    <w:p w14:paraId="464A2BC1" w14:textId="77777777" w:rsidR="00C7359D" w:rsidRDefault="00C7359D">
      <w:pPr>
        <w:pStyle w:val="a3"/>
      </w:pPr>
      <w:r>
        <w:t xml:space="preserve">　　所以我們看到，這次到這邊來正好，海賢老和尚這個光碟跟資料都印出來了，都送給大家。他是什麼境界？他得三昧了，他開悟了。是不是明心見性？非常可能。他什麼都知道，他不說，為什麼不說？說出來沒人懂。上上根人可以跟他說，中下根人不必說。你看他不認識字，沒念過書，連早晚課的課誦本他都不會念，別人早課念經、念咒，他念阿彌陀佛。這一句阿彌陀佛他開悟了，為什麼？古人有句話說，「知事少時煩惱少，識人多處是非多」，他不認識字，沒念過經，經裡頭講的他不知道，他沒有這種分別執著，一句佛號，他心是定的。二六時中無論他幹什麼，一切處一切時，他所幹的全是在修大定，修自性本定。惠能大師講得好，「何期自性，本自清淨」，自性是真心，自性是本體，自性也叫法性，也叫真如，他天天用這個。他是起覺用，我們是起迷用，為什麼？我們妄念太多，雜念太多。這就是什麼？心不清淨、不平等。幾時我們能把心擺平了！</w:t>
      </w:r>
      <w:r>
        <w:t xml:space="preserve"> </w:t>
      </w:r>
    </w:p>
    <w:p w14:paraId="267D53B8" w14:textId="77777777" w:rsidR="00C7359D" w:rsidRDefault="00C7359D">
      <w:pPr>
        <w:pStyle w:val="a3"/>
      </w:pPr>
      <w:r>
        <w:t xml:space="preserve">　　這師兄弟兩個人都不認識字，所以心地清淨，沒有雜念，沒有妄想。老和尚教給他幾句話，那就是如來教學的總綱要，他就記住這個，他就能成功。這一句話是什麼？南無阿彌陀佛。你看，有一位居士向他請教，健康長壽之道，他說兩句話，持戒、念佛。這就是諸佛如來自行化他的總綱領。持戒，戒是什麼？他沒有學過戒。定弘法師到台灣去學戒學了一年了，佛陀這個律藏要用多少時間？果清法師用了三十年，專攻戒律。這個老和尚持什麼戒律？三皈、五戒、十善、四攝、六度，他就這個，其他就沒有了。就守住這個，一生都沒有觸犯，他能夠得定，他能夠開悟，他能夠往生自在。他生活在這個世間有意義、有價值、有目的，目的是什麼？是表法，他沒有白來，他教化多少眾生，影響多少眾生。我們要向他學習，怎麼學習？把外緣統統放下，一心專注念佛，也像他老人家一樣，嚴守三皈、五戒、十善、六和、六度，夠了。這就是菩薩住世，哪有那麼麻煩？這幾條真正都做到了，佛菩薩再來，不是佛菩薩再來他做不到。</w:t>
      </w:r>
      <w:r>
        <w:t xml:space="preserve"> </w:t>
      </w:r>
    </w:p>
    <w:p w14:paraId="3101940F" w14:textId="77777777" w:rsidR="00C7359D" w:rsidRDefault="00C7359D">
      <w:pPr>
        <w:pStyle w:val="a3"/>
      </w:pPr>
      <w:r>
        <w:t xml:space="preserve">　　我們今天從哪裡做起？老和尚一百多歲的人，出生在光緒二十六年，一九００年。我出生在一九二七年，老和尚大我二十七歲。我這個年齡，小時候還沾一點傳統文化的光，老和尚比我們就深得多了，雖然沒有念過書、不認識字，不要緊，他知道五倫五常。五倫是什麼？人與人的關係，父子有親，夫婦有別，君臣有義，長幼有序，朋友有信，他知道。他跟人與人的關係處得非常好，懂得五倫，懂得五常，五常就五個字，仁義禮智信。仁，第一個要愛人，己所不欲，勿施於人，他做到了，做得很圓滿。義，義是起心動念、言語造作合情、合理、合法，這條做到了。禮是禮貌，對人謙虛、恭敬，這禮做到了。智是理智，不感情用事。最後有信，言而有信。你看，仁義禮智信統統具足。四維、八德，你想想看，哪一個字他沒有？全有。不要多，真正做到，起心動念、言語造作，跟人家往來的時候決定與五倫五常、四維八德相應，決定與三皈、五戒、十善、六和、六度相應。他不是菩薩誰是菩薩？釋迦牟尼佛如是，他也如是，彌陀亦如是。我們知道了這些事情，就知道應該怎麼修法、應該怎麼學法，他得受用，我們也得受用。</w:t>
      </w:r>
      <w:r>
        <w:t xml:space="preserve"> </w:t>
      </w:r>
    </w:p>
    <w:p w14:paraId="2499D19A" w14:textId="77777777" w:rsidR="00C7359D" w:rsidRDefault="00C7359D">
      <w:pPr>
        <w:pStyle w:val="a3"/>
      </w:pPr>
      <w:r>
        <w:t xml:space="preserve">　　現前的社會，海賢法師處在這個社會裡頭，他跟在極樂世界沒兩樣，極樂世界一切都是善的、美好的，不放在心上，這個地方一切不善的也不放在心上。他在這個地方表演給我們看，用一句阿彌陀佛的佛號，把我們的妄想雜念、善不善業統統換掉，心裡沒有別的東西，乾乾淨淨，只有一句阿彌陀佛。善阿彌陀佛，惡也是阿彌陀佛，到阿彌陀佛這裡就平等了，這就是他修行的方法，妙絕了！這叫念佛，他叫會念。我們念佛還要分別，還有執著，這是假念，不是真念。這個念法，念一百年、二百年、三百年也沒用處，還是搞六道輪迴。</w:t>
      </w:r>
      <w:r>
        <w:t xml:space="preserve"> </w:t>
      </w:r>
    </w:p>
    <w:p w14:paraId="3C0AC5BB" w14:textId="77777777" w:rsidR="00C7359D" w:rsidRDefault="00C7359D">
      <w:pPr>
        <w:pStyle w:val="a3"/>
      </w:pPr>
      <w:r>
        <w:t xml:space="preserve">　　念佛不能夾雜，這個話多少年來我們講多少遍。念佛有三要：第一個不能夾雜，第二個不能間斷，最好是日夜都不間斷，最後一個不能懷疑，它是真的，一點都不假。真正守住不懷疑、不夾雜、不間斷，沒有一個不成功的，而且成功很快。我們從《淨土聖賢錄》、從《往生傳》裡面去看，再從我們現前念佛功夫，念佛到往生，我們會發現，三年成就的人很多。三年一千天，古人說「讀書千遍，其義自見」，一千天就是三年，三年能夠專心，放下萬緣，肯定得三昧。得三昧的時候就決定往生，而且自在往生，想什麼時候去，什麼時候可以去，想多住幾年，不礙事。沒有壽命？沒有壽命阿彌陀佛會幫助你延壽。海賢老和尚一百一十二歲，我覺得不一定是他的壽命，可能他壽命早就到了。為什麼那麼長壽？佛給他延長的，他事情沒辦了。</w:t>
      </w:r>
      <w:r>
        <w:t xml:space="preserve"> </w:t>
      </w:r>
    </w:p>
    <w:p w14:paraId="04506709" w14:textId="77777777" w:rsidR="00C7359D" w:rsidRDefault="00C7359D">
      <w:pPr>
        <w:pStyle w:val="a3"/>
      </w:pPr>
      <w:r>
        <w:t xml:space="preserve">　　所以我們看到這個報告，最後他得到這本書，他不認識字，聽說這個書是《若要佛法興，唯有僧讚僧》，無比的歡喜。你看報告裡說，好像是得到寶貝一樣的，盼望多年，這個寶貝終於到手了。穿袍搭衣，歡喜，拿著這個書，你們趕快給我照相。那是什麼？最後一個表法，這個表法完了，他就到極樂世界去了。他盼望這個表法是盼望了很多年，終於這一天來了。佛接引他往生，什麼時候他清清楚楚，他不告訴人，不需要人助念。選擇的時間是晚上，大家都睡覺了，他走了，沒人干擾。你觀察這個碟，點點滴滴你細細觀察，你會發現裡頭的奧妙，統統值得我們學習，值得我們相信。</w:t>
      </w:r>
      <w:r>
        <w:t xml:space="preserve"> </w:t>
      </w:r>
    </w:p>
    <w:p w14:paraId="1B8D7E6B" w14:textId="77777777" w:rsidR="00C7359D" w:rsidRDefault="00C7359D">
      <w:pPr>
        <w:pStyle w:val="a3"/>
      </w:pPr>
      <w:r>
        <w:t xml:space="preserve">　　《華嚴經．性起品》裡面說，「如來、應供、等正覺」，這是佛的十種稱號，三種，「性起正法不可思議」。我們這個世間叫緣起，不是性起，性起我們無法想像。我們生活在緣起的世間，就是因緣生法。性起不是因緣，沒有因，也不需要緣。什麼地方是性起的？諸佛如來所住的剎土是性起的，叫做實報莊嚴土，叫做一真法界，那個法界是性起，不是緣起。性起跟緣起有什麼不同？緣起的現象有生有滅，性起的現象不生不滅；緣起的現象有動搖，性起的現象不動搖，永遠像在定中一樣，不動搖；緣起有染污、有煩惱，會生煩惱，性起沒有染污，不生煩惱。</w:t>
      </w:r>
      <w:r>
        <w:t xml:space="preserve"> </w:t>
      </w:r>
    </w:p>
    <w:p w14:paraId="1E37808D" w14:textId="77777777" w:rsidR="00C7359D" w:rsidRDefault="00C7359D">
      <w:pPr>
        <w:pStyle w:val="a3"/>
      </w:pPr>
      <w:r>
        <w:t xml:space="preserve">　　往生到極樂世界，本經四十八願在第二十願，二十願講皆作阿惟越致菩薩，阿惟越致菩薩就是大徹大悟、明心見性，他住的是性起，不是緣起。極樂世界是性起，不是緣起。極樂世界有人天，沒有惡道，餓鬼、畜生、地獄，包括修羅、羅剎都沒有，只有人天兩道，這同居土。方便土這有四聖，有聲聞、緣覺、有權教菩薩，這在十法界。六道是凡夫是染，四聖法界是淨，是釋迦如來的淨土，六道是穢土。明心見性，超越十法界，住釋迦牟尼佛的報土，報土就是華藏世界。所以修學其他法門的，他們將來到哪裡去？真正修成功，開悟了，都生到華藏世界，華藏世界跟極樂世界沒有兩樣。華藏世界靠自力，淨土法門靠阿彌陀佛的佛力，不一樣，所以一個叫自力法門，淨土叫他力法門。</w:t>
      </w:r>
      <w:r>
        <w:t xml:space="preserve"> </w:t>
      </w:r>
    </w:p>
    <w:p w14:paraId="524B651B" w14:textId="77777777" w:rsidR="00C7359D" w:rsidRDefault="00C7359D">
      <w:pPr>
        <w:pStyle w:val="a3"/>
      </w:pPr>
      <w:r>
        <w:t xml:space="preserve">　　我們完全靠阿彌陀佛，真靠得住，要相信，不能懷疑。你稍稍有一點懷疑，最後往生就變成障礙，去不了了。絕對相信，不能有絲毫懷疑。淨土第一個條件就是信，第二個是願，第三個是持名念佛。信願尤其重要，有信有願決定往生。往生到極樂世界，品位高下是念佛功夫的淺深，不是多少。功夫在什麼地方看？就是你放下多少，功夫在看放下，你放下得愈多功夫就愈深，放下得愈少功夫就淺。要把最難放下的擺在首先，在一般人講，情執最難放下。財物、地位、榮耀，哪一種你最喜歡的，你就在它那裡下手，最難捨的都捨了，其他就容易。不放下，虧吃大了，受害的是自己，不是別人。</w:t>
      </w:r>
      <w:r>
        <w:t xml:space="preserve"> </w:t>
      </w:r>
    </w:p>
    <w:p w14:paraId="3172AC61" w14:textId="77777777" w:rsidR="00C7359D" w:rsidRDefault="00C7359D">
      <w:pPr>
        <w:pStyle w:val="a3"/>
      </w:pPr>
      <w:r>
        <w:t xml:space="preserve">　　我看到海賢老和尚，我有很高的警覺心，要向他學習。學習什麼？徹底放下，有等於沒有。資生之具，就是生活必須要用的東西，愈少愈好。出家人三衣一缽，那是在印度，在熱帶，一年到頭三件衣足夠了。所以出家人生活簡單，什麼也沒有，樹下一宿，日中一食。資生之具多了就是累贅，家業太大了放不下。一定要曉得，假的，不是真的。《楞伽經》裡頭講得好，我們整個這個宇宙到底怎麼回事情？佛在經上講的，這些東西統統是「自心現量」。你看，一句話講盡了，是我們自己心裡變現的現象，就是一切法從心想生。心這麼複雜、這麼麻煩，沒有關係，全是假的，不是真的。知道事實真相，自然就不放在心上，有等於沒有。我有的別人拿去用去了，無論用什麼方法拿去了，我什麼態度？本來沒有，本來不是我的，不就沒事了嗎？心平氣和，快快樂樂。我的，我還常常念著，這就錯了，這念什麼？念輪迴，念六道，念迷惑顛倒。要學放得下，放得下之後，自然你就看得破，智慧現前了。</w:t>
      </w:r>
      <w:r>
        <w:t xml:space="preserve"> </w:t>
      </w:r>
    </w:p>
    <w:p w14:paraId="174BCA7A" w14:textId="77777777" w:rsidR="00C7359D" w:rsidRDefault="00C7359D">
      <w:pPr>
        <w:pStyle w:val="a3"/>
      </w:pPr>
      <w:r>
        <w:t xml:space="preserve">　　是性起，我們要回歸到性起，不要留戀緣起，緣起全是假的。「所以者何？非少因緣，成等正覺出興於世」，不是少因緣，是不可思議無量因緣，佛出現在這個世間。想到佛一定想到自己，為什麼？自己跟佛是一不是二，他已經覺悟了，他放下了，我還沒放下，我還沒覺悟。今天他表演，為我們示現一條回歸自性的道路、成佛的道路，我們要願意走這個路，依照他這個樣子，依教奉行，這一生當中決定成就，不要等來生。首先要放下這是我的、那是你的、那是他的，這個觀念不好，這個觀念去不了，跟極樂世界不相應。你看，海賢告訴別人，念阿彌陀佛，這個世界什麼都是假的，沒有一樣是真的。永嘉大師講「夢裡明明有六趣，覺後空空無大千」，我們要覺，不要再作夢，在夢裡醒過來了，看到老和尚那個樣子，我們醒過來，不要了。我修行為什麼不能像他那個樣子？我這個也要、那個也要，這個也想、那個也想，就壞在這裡。他的高明處，什麼都不想，什麼都不要，一切隨緣，有緣，是利益眾生的做，表法；沒有緣不做，不去攀緣，這個好。</w:t>
      </w:r>
      <w:r>
        <w:t xml:space="preserve"> </w:t>
      </w:r>
    </w:p>
    <w:p w14:paraId="51A35780" w14:textId="77777777" w:rsidR="00C7359D" w:rsidRDefault="00C7359D">
      <w:pPr>
        <w:pStyle w:val="a3"/>
      </w:pPr>
      <w:r>
        <w:t xml:space="preserve">　　我們在這些年來，知道一樁事情，這樁事情是英國湯恩比博士提出來的，我們聽了之後愈想愈真實。這什麼事情？上個世紀七０年代，一九七０年代，他在日本訪問的時候，跟池田大作談話講到，「拯救二十一世紀的社會，只有中國孔孟學說跟大乘佛法」。我在這書本上看到這麼一句話，完全正確，我一絲毫都不懷疑。但是這個話，懷疑的人多，相信的人好像沒有。我們把這樁事情在聯合國大會裡頭做報告，做了很多次報告。會後我們這些會友在一起聊天吃飯，大家對我都很客氣：法師，你講得很好，這是理想，做不到。這句話把我嚇到了。於是我再冷靜去思惟，今天整個世界出了毛病，毛病出在什麼地方，我知道了，出在信心，信心危機，大家不相信了。</w:t>
      </w:r>
      <w:r>
        <w:t xml:space="preserve"> </w:t>
      </w:r>
    </w:p>
    <w:p w14:paraId="0260B7A6" w14:textId="77777777" w:rsidR="00C7359D" w:rsidRDefault="00C7359D">
      <w:pPr>
        <w:pStyle w:val="a3"/>
      </w:pPr>
      <w:r>
        <w:t xml:space="preserve">　　我二００五年、０六年兩次到英國訪問，我聽說倫敦是歐洲漢學中心，有劍橋、牛津、倫敦大學，我都去看。跟他們漢學系的同學交流，跟他們的教授交流，我第一句話問他，我很佩服他，他們都講的北京話，全是外國人，北京話講得很好。我說你們學中國的語言、文字，用多少時間？三年。我在美國訪問紐約大學，那地方有中文系，我也問他們的學生，他們也是三年。中文不難！但現在為什麼變成這麼難？大家知不知道原因在哪裡？沒有信心。外國人學行，他有信心他就不難，我們沒有信心。外國人把它當作一種外國文字來學習，他沒有感覺到難。我們中國人不把它當作外國文字來學習，不把它當作外國文，當作什麼？古代，過了時候，過了時代，沒有用的東西，這就難了，信心失掉了。</w:t>
      </w:r>
      <w:r>
        <w:t xml:space="preserve"> </w:t>
      </w:r>
    </w:p>
    <w:p w14:paraId="53720F3B" w14:textId="77777777" w:rsidR="00C7359D" w:rsidRDefault="00C7359D">
      <w:pPr>
        <w:pStyle w:val="a3"/>
      </w:pPr>
      <w:r>
        <w:t xml:space="preserve">　　接著我又問，我很關心的，湯恩比在世住在倫敦，你們大家都知道他，我跟他沒見過面，我相信你們很多人見過面的，我說，他的話你們相信嗎？沒有人回答我，都看著我笑。我反過來問他，難道湯恩比博士說的話說錯了嗎？也沒有回應。我等了好幾分鐘，大家面孔都在笑。最後我心裡想，難怪他們不相信，如果中國東西真好，中國人為什麼自己不學，把自己東西丟掉，全盤學外國的？我也會懷疑。最後我告訴他，如果你把我這話再來問我，我說我可以告訴你，我完全肯定，我完全相信，沒有懷疑。為什麼中國人不要？中國人把這樁事情疏忽了兩百年，兩百年前，滿清晚年的腐敗，科學在歐洲發展得很快，中國人看到外國的這些機器、新玩意，這玩意好，迷在裡頭。把自己東西完全丟失掉了，認為自己東西是落伍的，是落後的，趕不上時代的，統統不要了。錯了！</w:t>
      </w:r>
      <w:r>
        <w:t xml:space="preserve"> </w:t>
      </w:r>
    </w:p>
    <w:p w14:paraId="59BF1F8E" w14:textId="77777777" w:rsidR="00C7359D" w:rsidRDefault="00C7359D">
      <w:pPr>
        <w:pStyle w:val="a3"/>
      </w:pPr>
      <w:r>
        <w:t xml:space="preserve">　　我們看到這個現象，對孫中山先生很感慨，孫先生要多活十年，中國不是今天這個樣子，死得太早了！他在《三民主義》民族主義第四講裡頭有段話說，外國，全世界的這些科學先進國家，他們只有一樣東西比我們好，我們不如他的，什麼？機器；除了這一樣之外，其他的，樣樣東西我們中國超過他。我們那時候一些年輕留學生到外國去，迷上機器，把中國老祖宗東西，當然沒有深入，學得不夠深度，統統丟失掉，造成今天全世界的影響，不是我們自己一個國家。</w:t>
      </w:r>
      <w:r>
        <w:t xml:space="preserve"> </w:t>
      </w:r>
    </w:p>
    <w:p w14:paraId="142A6241" w14:textId="77777777" w:rsidR="00C7359D" w:rsidRDefault="00C7359D">
      <w:pPr>
        <w:pStyle w:val="a3"/>
      </w:pPr>
      <w:r>
        <w:t xml:space="preserve">　　湯恩比認識，確確實實知道，中國東西全世界沒有哪個國家能夠跟它相比的。特別是文言文，文字，他跟羅素都談到，中國文字特別，它超越時空。你學會文言文，他舉個比喻，譬如二千五百年前孔子出現在這個時代，這個時代人也懂文言文，他們溝通一點問題都沒有。但是用語音的文字的話，就是拼音的文字，是決定做不到的，他們大概兩百多年就變了，那些寫的東西後人看不懂。中國文字了不起，它永恆不變，不受空間限制，不受時間限制，萬古常新，真實智慧。人類祖先的智慧、理念、方法、經驗，都保存在中國文字裡頭，中國《四庫全書》，人類智慧的寶藏，能救世界，能救國家民族，為什麼不學？湯恩比那個時候年歲大了，他說這些話的時候八十二歲，他八十五歲走的，三年之後他就走了。今天這個世界的動亂現象，他完全知道，在三、四十年前他就看到了。中國現在慢慢也覺醒了，對傳統文化重視了，這是好現象，希望年年有進步，不能退步。</w:t>
      </w:r>
      <w:r>
        <w:t xml:space="preserve"> </w:t>
      </w:r>
    </w:p>
    <w:p w14:paraId="39081F05" w14:textId="77777777" w:rsidR="00C7359D" w:rsidRDefault="00C7359D">
      <w:pPr>
        <w:pStyle w:val="a3"/>
      </w:pPr>
      <w:r>
        <w:t xml:space="preserve">　　我們周邊的國家，去年下半年到上個月，印尼老朋友到這邊來做了五次的訪問。第一次是印尼的教育部，主管中小學教育的官員，是高級官員，管全國中小學，來訪問我。告訴我，印尼準備在全國推動《弟子規》，列入中小學必修的課程，這個難得，今年七月開始。大概半年前他來的，第一次來。我勸他，他告訴我，首先《弟子規》已經翻成印尼文了。接下來，接下來我就告訴他，把蔡老師，他有四十小時細講《弟子規》，這份教材也要翻成印尼文。現在也差不多快翻完了。他們第三次來的時候是，好像是宗教部的副部長來訪問，他也是管教育的，已經翻了百分之八十，他帶給我看。我估計他最近可能完全翻成。</w:t>
      </w:r>
      <w:r>
        <w:t xml:space="preserve"> </w:t>
      </w:r>
    </w:p>
    <w:p w14:paraId="079AE0A1" w14:textId="77777777" w:rsidR="00C7359D" w:rsidRDefault="00C7359D">
      <w:pPr>
        <w:pStyle w:val="a3"/>
      </w:pPr>
      <w:r>
        <w:t xml:space="preserve">　　印尼中小學學校那麼多，要教這門課程，我說教育部必須要設一個《弟子規》師資培訓班，培養老師。培養老師，我說我們可以幫你忙，我會請蔡老師到那邊去教第一屆。因為這個班是短期班，它只學一樣東西，分量不多，應該四個月到五個月這個班就可以結束，一年可以辦兩屆。我說第一屆我們幫助你，培養師資，到第二屆你們自己就有人教了。需要大量的老師，他學校太多了，全國中小學合起來差不多將近十五萬所。你說一個學校一個老師就十五萬人，兩個老師，三十萬人。這是地球上最大的回教國家，他們人口有二億三千萬，這是個長期的工程，真正培養最優秀的老師。告訴我這樁事情，這我沒有想像到的，回教國家，太難得了！</w:t>
      </w:r>
      <w:r>
        <w:t xml:space="preserve"> </w:t>
      </w:r>
    </w:p>
    <w:p w14:paraId="5BA843D9" w14:textId="77777777" w:rsidR="00C7359D" w:rsidRDefault="00C7359D">
      <w:pPr>
        <w:pStyle w:val="a3"/>
      </w:pPr>
      <w:r>
        <w:t xml:space="preserve">　　第二次訪問是大學，回教大學，校長來訪問，告訴我學校準備建一個四庫圖書館，建四庫館，開漢學院。這也是我想像不到的事情，真太難得了。我也建議，漢學院從現前社會迫切需要的課程，提先學習，那就是《群書治要》六十五種原書，開這個六十五門課程。他們學校定的方法我大致看了一下，很難得，研究漢學的學生都是公費，不要繳學費，而且還供吃供住。有學位，它有學士學位、碩士學位、博士學位，這個太難得了。我問那個費用從哪來？淨宗學會的謝會長跟他一道來，他說這個我們華僑企業家來負責，等於說一個企業領養幾名。這個好，這個非常難得。</w:t>
      </w:r>
      <w:r>
        <w:t xml:space="preserve"> </w:t>
      </w:r>
    </w:p>
    <w:p w14:paraId="613FC0FC" w14:textId="77777777" w:rsidR="00C7359D" w:rsidRDefault="00C7359D">
      <w:pPr>
        <w:pStyle w:val="a3"/>
      </w:pPr>
      <w:r>
        <w:t xml:space="preserve">　　第三次是瓦希德的夫人，前總統夫人帶著以前那批老朋友，大多數我都認識的。第四次是宗教部副部長。第五次，大學校長又來了，兩個副校長一起來，三個人一起來。告訴我們要真幹，來邀請我參加他們四庫館破土典禮，希望我去一趟。印尼這個國家，過去我大概前後去過將近二十次，所以他們國家裡頭很多人跟我都熟悉。非常難得，這是我沒有想像到的。研究漢學要有出路，他能夠拿到真正漢學博士學位，將來在大學裡頭教中文。世界上，我想像到的，將來許許多多外國大學都會有中文系，都要學習中國古典文東西，那這些他是為全世界漢學培養老師，好事情，他領先，首先開班了。這是我們應該要關心他的。</w:t>
      </w:r>
      <w:r>
        <w:t xml:space="preserve"> </w:t>
      </w:r>
    </w:p>
    <w:p w14:paraId="65DB65A0" w14:textId="77777777" w:rsidR="00C7359D" w:rsidRDefault="00C7359D">
      <w:pPr>
        <w:pStyle w:val="a3"/>
      </w:pPr>
      <w:r>
        <w:t xml:space="preserve">　　這都是因緣，中國傳統文化的因緣，包括儒釋道，漢學中心是儒釋道。我們的資源、寶藏就是《四庫全書》跟《四庫薈要》，精華的精華就是《國學治要》、《群書治要》。《國學治要》是學術，《群書治要》多半是政治，裡頭有修身、齊家、治國、平天下，那是將這些歷代古聖先賢智慧、理念、方法、經驗，統統寫在《群書治要》裡頭。這是當前迫切需要的，全世界每個國家、每個群體都需要。蘇州企業家固鍀企業，用傳統文化教化員工，收到非常好的效果。我建議印尼的朋友到那邊參觀，參觀非常受感動，他說回去之後，一定要請他們的總統到蘇州去考察、去學習，這太難得了。國外做的人多了，我相信我們國內一些領導會注意到這個問題，它真能解決問題，真有良好的效果。</w:t>
      </w:r>
      <w:r>
        <w:t xml:space="preserve"> </w:t>
      </w:r>
    </w:p>
    <w:p w14:paraId="2CD6A26A" w14:textId="77777777" w:rsidR="00C7359D" w:rsidRDefault="00C7359D">
      <w:pPr>
        <w:pStyle w:val="a3"/>
      </w:pPr>
      <w:r>
        <w:t xml:space="preserve">　　我們接著往下面看，所以者何？這是一句問話，為什麼？非少因緣，不是少因緣，而是多因緣，成等正覺出現於世間。「以十種無量無數百千阿僧祇因緣，成等正覺出興於世」，這個數字天文數字，是真的不是假的。以釋迦佛為例子，依照中國古來這些高僧大德他們所記載的，釋迦牟尼佛入滅到今天是三千零四十一年，外國人講二千五百多年，我們中國這個記載比他多六百年。這個沒有什麼重要，都是有根據的，中國人寫有根據的，釋迦牟尼佛出生在周昭王二十四年，滅度是周穆王五十二年。他老人家住世，中國人講八十年，中國算虛歲，外國人說七十九年。</w:t>
      </w:r>
      <w:r>
        <w:t xml:space="preserve"> </w:t>
      </w:r>
    </w:p>
    <w:p w14:paraId="41217694" w14:textId="77777777" w:rsidR="00C7359D" w:rsidRDefault="00C7359D">
      <w:pPr>
        <w:pStyle w:val="a3"/>
      </w:pPr>
      <w:r>
        <w:t xml:space="preserve">　　開悟之後，他三十歲開悟，就開始教學，教了一輩子，講經教學四十九年。這四十九年的影響，空間影響整個地球，時間影響一萬二千年。依中國人這個說法，現在是釋迦的末法，他正法一千年，像法一千年，末法一萬年，這一萬年第一個一千年過去了，現在是第二個一千年的開始，四十一年。多少人受他影響，我們能看得見的，我們看不見的不能不承認，佛法講的六道輪迴、講的十法界，這不是一種學說，這是事實真相。佛從什麼地方看來的？從定中。所以真正修行得禪定的人，他可以突破空間維次，可以跟不同維次空間的人往來，這不是假的。發現我們人間受釋迦牟尼佛影響，不同維次空間受釋迦牟尼佛影響的人更多，比我們地球上人更多。所以無量因緣，成等正覺出興於世。</w:t>
      </w:r>
      <w:r>
        <w:t xml:space="preserve"> </w:t>
      </w:r>
    </w:p>
    <w:p w14:paraId="3BCEDCD7" w14:textId="77777777" w:rsidR="00C7359D" w:rsidRDefault="00C7359D">
      <w:pPr>
        <w:pStyle w:val="a3"/>
      </w:pPr>
      <w:r>
        <w:t xml:space="preserve">　　「乃至廣說如是等無量因緣，唯為一大事因緣，大事因緣者何？唯欲眾生開示佛知見故」。下面註解說，「《華嚴經》乃世尊最初所創言，《法華經》乃末後之垂教，自始至終，唯為此大事因緣」，這就不是假的。釋迦牟尼佛開悟，明心見性，給大家做出報告，見性，性是什麼樣子，性起什麼作用，說出一部《大方廣佛華嚴經》。惠能大師開悟了，只說了二十個字。這二十個字我們不能看輕，為什麼？跟釋迦牟尼佛講的《大方廣佛華嚴經》沒有兩樣。簡單的說就是二十個字，能大師告訴我們的，何期自性「本自清淨、本不生滅、本自具足、本無動搖、能生萬法」，一部《華嚴經》就說這二十個字，細說，說得很詳細，內容完全相同。</w:t>
      </w:r>
      <w:r>
        <w:t xml:space="preserve"> </w:t>
      </w:r>
    </w:p>
    <w:p w14:paraId="09FAEC1D" w14:textId="77777777" w:rsidR="00C7359D" w:rsidRDefault="00C7359D">
      <w:pPr>
        <w:pStyle w:val="a3"/>
      </w:pPr>
      <w:r>
        <w:t xml:space="preserve">　　所以開悟之後，釋迦能說法四十九年，惠能大師能不能？當然能，沒有兩樣。但是時代不一樣，時局不一樣，眾生根性不一樣。所以佛可以在印度五時說教，能大師在那個時候只能夠性起禪宗，讓達摩祖師傳來這個法。這一個宗派修行的方法，在中國大行其道，依教修行成就的人遠遠超過印度。現在印度，佛教沒有了，找不到，佛教只有在中國。中國佛教這一百年衰了，經教沒有人學習，禪、律也沒有人學習。我們非常感恩，李炳南老居士有個學生發心傳律宗，果清法師，出家三十年如一日。這是佛法的根，沒有戒律就沒有佛法。佛法不是口裡說的，是要認真去落實、去實踐，從實踐當中你有悟處，那是真的。所以非常難得。希望下一代，特別是出家的佛弟子，重視戒律，認真學習，把這一百多年來積習毛病統統要革除，佛法才能夠興旺。</w:t>
      </w:r>
      <w:r>
        <w:t xml:space="preserve"> </w:t>
      </w:r>
    </w:p>
    <w:p w14:paraId="7A40DD5D" w14:textId="77777777" w:rsidR="00C7359D" w:rsidRDefault="00C7359D">
      <w:pPr>
        <w:pStyle w:val="a3"/>
      </w:pPr>
      <w:r>
        <w:t xml:space="preserve">　　學習的方法還是要專攻一門，不能搞太多，不能太雜。一門求什麼？求得三昧，求開悟，就是「一門深入，長時薰修」，這是個學習的理念。方法，「讀書千遍，其義自見」，自見就是開悟，沒有老師教你，自己開悟了。自己開悟絕對不會錯，為什麼？經可以做證明，你所悟的全是經上說的，原來看不懂，現在統統懂了，沒有障礙。佛講經是開悟了講經，你今天開悟了，跟佛是同樣境界，哪有不懂的道理？所以要用老辦法，走開示悟入的道路，走戒定慧三學的道路，因戒得定，因定開慧。這個戒就是規矩，一門深入是戒，長時薰修，讀書千遍這是戒。</w:t>
      </w:r>
      <w:r>
        <w:t xml:space="preserve"> </w:t>
      </w:r>
    </w:p>
    <w:p w14:paraId="257927E8" w14:textId="77777777" w:rsidR="00C7359D" w:rsidRDefault="00C7359D">
      <w:pPr>
        <w:pStyle w:val="a3"/>
      </w:pPr>
      <w:r>
        <w:t xml:space="preserve">　　你看看眼前這個例子，海賢老和尚就一句南無阿彌陀佛，念了九十二年，他開悟了。他有沒有得念佛三昧？肯定。他開悟為什麼不講經？緣不成熟，生在時代不一樣。他要生在釋迦的時代，他會講經教學；他要生在六祖那個時代，他也可以大弘禪宗；他生在今天這個時代，今天這個時代，用這種方法契合這個時代。你要學佛的人都學他，我相信政府非常歡迎，非常支持。所以印光大師教導我們，在我們這個時代要建小道場，同修的人、常住的人不要超過二十個人，開銷少，生活容易。政府也放心，你們不會鬧事，你們人少，絕不聚眾。一個小廟，一個小道場，專攻一部經，好！中國大乘佛教八個宗派，一百多部經論統統可以興旺起來。不能搞雜，不能搞亂，都要得定開慧，要以這個做教學方法。</w:t>
      </w:r>
      <w:r>
        <w:t xml:space="preserve"> </w:t>
      </w:r>
    </w:p>
    <w:p w14:paraId="33FCB125" w14:textId="77777777" w:rsidR="00C7359D" w:rsidRDefault="00C7359D">
      <w:pPr>
        <w:pStyle w:val="a3"/>
      </w:pPr>
      <w:r>
        <w:t xml:space="preserve">　　外國他們搞漢學院，漢學院裡頭有儒釋道，這是漢學。出家人可以去讀這個學校，可以去拿這個學位，修道的道長他也可以進這個學校。非常難得，大學是伊斯蘭教的大學。我在早年，瓦希德在世的時候，這個大學贈送我一個博士學位，有一張照片，穿的衣服綠色的，就是回教大學。他們建漢學院，建四庫館，也是我過去買那麼多書，我送他們十套《四庫全書》、十套《四庫薈要》。十套要佔很大的房間，像這個房間只能放一套，有十個房間，要這麼大的地方。所以他必須要蓋一個，這就是專門圖書館，也就是中國古籍的專門圖書館。所以校長到這裡來我非常歡喜，也就是前個星期，第五次來，這麼熱心。讓我去參加破土，我都不能不去。</w:t>
      </w:r>
      <w:r>
        <w:t xml:space="preserve"> </w:t>
      </w:r>
    </w:p>
    <w:p w14:paraId="0024A552" w14:textId="77777777" w:rsidR="00C7359D" w:rsidRDefault="00C7359D">
      <w:pPr>
        <w:pStyle w:val="a3"/>
      </w:pPr>
      <w:r>
        <w:t xml:space="preserve">　　我們看《華嚴》跟《法華》，自始至終就是為這樁大事因緣，開示悟入佛之知見，學佛一定要抓住這句話。佛對我們開示，我們自己要能悟入，要不然佛的開示白開了，佛就不講開示了，為什麼？沒有悟入的人。悟入要什麼條件？印光大師說得好，說得很多，「一分誠敬得一分利益，十分誠敬得十分利益」。於是我們就知道了，要真誠心，要恭敬心，看你有幾成真誠恭敬你能夠得幾分利益，決定成正比例。我還加一個清淨，要清淨心，心不清淨不能得利益。要清淨，只有學一樣，不能學很多。我過去也學得很多、很雜，現在統統放下，就這一部《無量壽經》，就這一部黃念祖老居士的註解。我要不認真學習，不認真給大家分享，我對不起這個老人，我們晚年才認識，志同道合。他老人家在世，我每年至少到北京去三次，就去看他。國內一些老朋友都不在了，年輕的都不熟悉。過去，趙樸初老居士、茗山老法師、青島的明哲法師、九華的老和尚都很熟。現在這些老人統統都往生了，國內變得生疏了。現在自己也老了，哪裡都不想去。</w:t>
      </w:r>
      <w:r>
        <w:t xml:space="preserve"> </w:t>
      </w:r>
    </w:p>
    <w:p w14:paraId="18E6FC34" w14:textId="77777777" w:rsidR="00C7359D" w:rsidRDefault="00C7359D">
      <w:pPr>
        <w:pStyle w:val="a3"/>
      </w:pPr>
      <w:r>
        <w:t xml:space="preserve">　　五月份巴黎這個活動也是我促成的，我不去參加，太累了，現在真的是老了，人不想動了。人還很喜歡活動，他還沒老，到不想動的時候，真老了。所以要念佛，這個重要，要求往生。賢老和尚是我們一個好榜樣，不要人助念，往生也不需要人知道，沒有任何干擾，一個人自自在在就走了，這一點很重要，非常值得學習。今天時間到了，我們學到此地。這個末後，「欲一切眾生開明本心，同佛知見，等成正覺」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8EAB" w14:textId="77777777" w:rsidR="00C7359D" w:rsidRDefault="00C7359D" w:rsidP="00C7359D">
      <w:r>
        <w:separator/>
      </w:r>
    </w:p>
  </w:endnote>
  <w:endnote w:type="continuationSeparator" w:id="0">
    <w:p w14:paraId="38577201" w14:textId="77777777" w:rsidR="00C7359D" w:rsidRDefault="00C7359D" w:rsidP="00C73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2D24C" w14:textId="77777777" w:rsidR="00C7359D" w:rsidRDefault="00C7359D" w:rsidP="00C7359D">
      <w:r>
        <w:separator/>
      </w:r>
    </w:p>
  </w:footnote>
  <w:footnote w:type="continuationSeparator" w:id="0">
    <w:p w14:paraId="1355335A" w14:textId="77777777" w:rsidR="00C7359D" w:rsidRDefault="00C7359D" w:rsidP="00C73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9D"/>
    <w:rsid w:val="00C735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6C4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