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6DB95" w14:textId="77777777" w:rsidR="00C304FB" w:rsidRDefault="00C304FB">
      <w:r>
        <w:t xml:space="preserve">二零一四淨土大經科註　　（第九集）　　</w:t>
      </w:r>
      <w:r>
        <w:t>2014/3/22</w:t>
      </w:r>
      <w:r>
        <w:t xml:space="preserve">　　香港佛陀教育協會　　檔名：</w:t>
      </w:r>
      <w:r>
        <w:t xml:space="preserve">02-041-0009 </w:t>
      </w:r>
    </w:p>
    <w:p w14:paraId="2FE2C80F" w14:textId="77777777" w:rsidR="00C304FB" w:rsidRDefault="00C304F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A21B4A1" w14:textId="77777777" w:rsidR="00C304FB" w:rsidRDefault="00C304FB">
      <w:pPr>
        <w:pStyle w:val="a3"/>
      </w:pPr>
      <w:r>
        <w:t xml:space="preserve">　　請看《大經科註》第一百五十四頁，倒數第四行：</w:t>
      </w:r>
      <w:r>
        <w:t xml:space="preserve"> </w:t>
      </w:r>
    </w:p>
    <w:p w14:paraId="6A1B3B69" w14:textId="77777777" w:rsidR="00C304FB" w:rsidRDefault="00C304FB">
      <w:pPr>
        <w:pStyle w:val="a3"/>
      </w:pPr>
      <w:r>
        <w:t xml:space="preserve">　　節錄跟註解完全相同。「世尊稱其本性，和盤托出，毫無保留，故名稱性」。性是自性、是本性。中國古人告訴我們本性本善，把這句話寫在童蒙教科書第一句，《三字經》，「人之初，性本善」。這個善不是善惡的善，這個善是讚歎，是太好、太圓滿了，沒有一絲毫的缺陷。佛經上所說的，圓滿的智慧，圓滿的德能，圓滿的相好，稱之為自性。自性能生萬法，它是萬法的本體，一切法都不能離開它，包括虛空，如果離開它，虛空也不存在。我們常常用電視屏幕來做比喻，電視的屏幕，一切畫面的載體，如果沒有屏幕，一切畫面都不能出現。這個畫面好比是自性所變現出來的，能變現的是自性的本體，本體什麼也不是，在淨宗叫它做常寂光。本體就是自性，它不是物質現象，也不是精神現象，所以我們的六根緣不到。它要是物質現象，我們前五根眼耳鼻舌身可以緣到；要是精神現象，我們的思想能夠想得到。它什麼都不是，它在我們面前，我們茫然無知，完全沒有感覺到它的存在，它無時不在，無處不在。它現的相，就是能生的萬法，我們很具體的見到了，物質現象、精神現象、自然現象，科學家把它分為三大類。佛教化眾生也是分三大類，佛叫它做阿賴耶的三細相，業相，自然現象；轉相就是念頭，精神現象；第三個境界相就是物質現象</w:t>
      </w:r>
      <w:r>
        <w:t>。名稱不一樣，說的都是一樁事情。</w:t>
      </w:r>
      <w:r>
        <w:t xml:space="preserve"> </w:t>
      </w:r>
    </w:p>
    <w:p w14:paraId="31C30A74" w14:textId="77777777" w:rsidR="00C304FB" w:rsidRDefault="00C304FB">
      <w:pPr>
        <w:pStyle w:val="a3"/>
      </w:pPr>
      <w:r>
        <w:t xml:space="preserve">　　如來的大乘教全是從自性裡頭流出來的，和盤托出。我們接待客人，連盤子都端出來了，這就是什麼？我統統托出了，沒有保留，毫無保留，這叫和盤托出。如來親證的是什麼樣子，說得清楚、說得明白，沒有保留，所謂叫稱性極談。「一切含靈」是眾生，含靈，靈是智慧、靈是感觸，那就是指現象裡面的動物。動物有明顯的感覺，植物有沒有？有，礦物有沒有？也有。真的，植物裡頭有樹神、有花神、有草木神，一點都不假；礦物裡頭有，有山神、有土地神。在佛法裡面，特別是《華嚴經》給我們說得非常仔細、非常清楚。「皆因此而得度」，因此淨宗法門，信願持名，因這個法而得度。這個得度就是了脫生死，超越十法界，回歸自性。從自性流露出來，最後還歸自性。中國人所說的，落葉歸根，這句話的意味深長、深廣沒有邊際。所以這一部經，這一句佛號，實實在在是「稱性中登峰造極之談」。峰是山峰，頂級，再沒有比它高的了。這部經是諸佛如來稱性中登峰造極之談，信願持名是諸佛如來稱性中登峰造極之教，所以說「稱性極談」。這是判定這部經在一切經裡面，它是什麼樣的地位，完全為我們顯示出來了。我們這些同修有福，在一切經裡面，你怎麼會遇到這一部？好像你中了特獎一樣，第一獎，不是第二、第三。如果能夠掌握</w:t>
      </w:r>
      <w:r>
        <w:t>住，這一生決定作佛去了。</w:t>
      </w:r>
      <w:r>
        <w:t xml:space="preserve"> </w:t>
      </w:r>
    </w:p>
    <w:p w14:paraId="2274DFC8" w14:textId="77777777" w:rsidR="00C304FB" w:rsidRDefault="00C304FB">
      <w:pPr>
        <w:pStyle w:val="a3"/>
      </w:pPr>
      <w:r>
        <w:t xml:space="preserve">　　我們再看看下面這一段，就知道自己有分。下面給我們講的，「三根普被，聖凡齊收」。「徹上，則如普賢、文殊尚發願求生極樂」。我是在學《華嚴》看到這段經</w:t>
      </w:r>
      <w:r>
        <w:lastRenderedPageBreak/>
        <w:t>文，對淨宗真正生起信仰，真正生起求願往生的念頭。「徹下，則五逆十惡，臨終得遇善友，教以念佛，十念成功，亦生彼國」。上自文殊、普賢，下到五逆十惡，包括我在其中，我不在其外，這些人都能往生，我們比上不足，比下有餘，哪有不能往生的道理！</w:t>
      </w:r>
      <w:r>
        <w:t xml:space="preserve"> </w:t>
      </w:r>
    </w:p>
    <w:p w14:paraId="78B9B4C0" w14:textId="77777777" w:rsidR="00C304FB" w:rsidRDefault="00C304FB">
      <w:pPr>
        <w:pStyle w:val="a3"/>
      </w:pPr>
      <w:r>
        <w:t xml:space="preserve">　　我們看看黃念老的註解，他說「眾生根器千差萬別，世尊故說八萬四千法門廣應群機」。八萬四千不多，所以這不是數目字，數目字很有限。代表什麼？代表無量無邊無盡的法門，八萬四千是這個意思，是表法的。眾生根器千差萬別，不止八萬四千，佛說八萬四千法門，沒有辦法廣應群機，所以八萬四千是表無量無邊無數無盡，這就能講通了。《華嚴》用十表無量，《彌陀經》用七代表無量，都不是數目字。</w:t>
      </w:r>
      <w:r>
        <w:t xml:space="preserve"> </w:t>
      </w:r>
    </w:p>
    <w:p w14:paraId="07581354" w14:textId="77777777" w:rsidR="00C304FB" w:rsidRDefault="00C304FB">
      <w:pPr>
        <w:pStyle w:val="a3"/>
      </w:pPr>
      <w:r>
        <w:t xml:space="preserve">　　「《華嚴》圓教專接上上根人」。我初接觸佛教，方東美先生給我講了一部《哲學概論》，最後一個單元講佛經哲學。他告訴我，《華嚴經》是圓滿的哲學概論，內容包括全部的佛教，大乘小乘、宗門教下、顯教密教全在其中，一法不漏，專接上上根人。能不能三根普被？如果不能三根普被，那《華嚴》的價值就有限，真的它三根普被。何以見得？《華嚴》到最後，普賢菩薩十大願王導歸極樂，不就圓滿了！普賢菩薩用什麼導歸極樂？用一句佛號。何以見得？我們看到吉祥雲比丘，五十三參第一參，第一個善知識，他修的是般舟三昧，專念阿彌陀佛求生淨土，五十三參第一參。第一是什麼意思？叫先入為主。主修的經典一定是擺在第一、擺在最後，果然如是，五十三參第一是念佛求生淨土；最後第五十三，普賢菩薩十大願王導歸極樂，你看看一頭一尾，不就清楚了！</w:t>
      </w:r>
      <w:r>
        <w:t xml:space="preserve"> </w:t>
      </w:r>
    </w:p>
    <w:p w14:paraId="58EA2E71" w14:textId="77777777" w:rsidR="00C304FB" w:rsidRDefault="00C304FB">
      <w:pPr>
        <w:pStyle w:val="a3"/>
      </w:pPr>
      <w:r>
        <w:t xml:space="preserve">　　我們再往下看，「智慧如舍利弗」。世尊學生當中，舍利弗智慧第一，神通，目犍連第一。「於佛聲聞弟子中均稱第一，但在華嚴會上，如盲如聾，況是下於此者，故云下根絕分」。下根沒分，佛對下根的人不講《華嚴》，《華嚴》對上上根人說的。但是佛也沒有把下下根人放棄，講《無量壽經》那是普度，無論什麼根機全包括在其中。</w:t>
      </w:r>
      <w:r>
        <w:t xml:space="preserve"> </w:t>
      </w:r>
    </w:p>
    <w:p w14:paraId="2B049658" w14:textId="77777777" w:rsidR="00C304FB" w:rsidRDefault="00C304FB">
      <w:pPr>
        <w:pStyle w:val="a3"/>
      </w:pPr>
      <w:r>
        <w:t xml:space="preserve">　　「至於小始諸教，乃接權小之機」。華嚴五教，小始終頓圓，前面這兩種，小教、始教好比是小學，佛辦大學、辦研究所，同時也辦了小學，這是接權小之機，權是方便說，恆順眾生，隨喜功德。「對於上根則有教淺機深之失，亦不應機」，這說得很清楚。「唯本經之持名念佛法門，聖凡齊收，利鈍悉被」。佛說這部經，這部經說過很多遍，不是一遍。所以在當時結集經藏的時候，就有不同的版本，流傳到中國至少有三種不同的版本，梅光羲老居士序文裡頭介紹得很清楚。多次宣說，說明它不是普通的經典。普通一般經典，包括《華嚴》、《法華》，佛只說一次，沒有說第二次，唯獨《無量壽經》多次宣說，這是佛度眾生的心太切了。在這個地方我們深深體會到如來的本懷，他的本願是要度盡一切眾生，幫助眾生圓滿成佛，這是佛的本懷。必須要有一個法門，一切不同的根性、千差萬別的根性統統得度，就是《無量壽經》上所說的信願持名。</w:t>
      </w:r>
      <w:r>
        <w:t xml:space="preserve"> </w:t>
      </w:r>
    </w:p>
    <w:p w14:paraId="6A087A05" w14:textId="77777777" w:rsidR="00C304FB" w:rsidRDefault="00C304FB">
      <w:pPr>
        <w:pStyle w:val="a3"/>
      </w:pPr>
      <w:r>
        <w:t xml:space="preserve">　　「徹上，則如普賢文殊，尚發願求生極樂」。普賢菩薩的偈子節錄在此地，「願我」，這個我是普賢菩薩自稱，「臨欲命終時，盡除一切諸障礙，面見彼佛阿彌陀，即得往生安樂剎」。再看文殊菩薩的偈，幾乎是相同的，「願我命終時，滅除諸障礙，面見阿彌陀，往生安樂剎」。兩位大菩薩願文的意思完全相同。第二句我們要特別留意，普賢說盡除一切諸障礙，文殊說滅除諸障礙。他們的障礙滅除盡了，我們的</w:t>
      </w:r>
      <w:r>
        <w:lastRenderedPageBreak/>
        <w:t>障礙有，我們要求往生，一定要學菩薩把障礙放下。障礙是什麼？煩惱習氣，也是無量無邊。佛把它分成三大類：無明煩惱、塵沙煩惱、見思煩惱。又告訴我們，這三大煩惱，無明障自性，不能見性，塵沙障智慧，見思煩惱造成六道輪迴十法界。見思煩惱斷了，輪迴就沒有了，輪迴是假的，換句話說，見思煩惱不是真的。為什麼會有六道輪迴？因為你有見思煩惱；為什麼會有四聖法界？因為你有無明煩惱。無明煩惱變現出來的四聖法界，見思煩惱變現出來的六道輪迴。見思斷掉了，六道沒有了；無明破了，十法界沒有了。十法界沒有了什麼出現？實報土出現了。實報土是自性變的，無明雖然破掉，還有無明習氣，四十一品無明習氣統統斷盡，恭喜你，回歸自性了。回歸自性就是證得《華嚴經》上所說的妙覺果位，真正的無上菩提，我們不能不知道。這些煩惱能破嗎？能，淨宗有非常巧妙的方法，換句話說，八萬四千法門裡面沒有，只有淨宗有。為什麼？淨宗得阿彌陀佛本願威神的加持，所以你能成就。這個方法很簡單，信願持名，四個字。你對於這部經典真正相信，經典裡所說的道理明白了，經典裡所說的方法通達了，你老老實實照這個去做，一生決定成功。</w:t>
      </w:r>
      <w:r>
        <w:t xml:space="preserve"> </w:t>
      </w:r>
    </w:p>
    <w:p w14:paraId="623DF9AA" w14:textId="77777777" w:rsidR="00C304FB" w:rsidRDefault="00C304FB">
      <w:pPr>
        <w:pStyle w:val="a3"/>
      </w:pPr>
      <w:r>
        <w:t xml:space="preserve">　　我們看到南陽來佛寺這三個人，這個光碟上看到，用這個方法圓滿成就。這三個順序：第一個海慶法師，第二個海賢法師的母親，第三個海賢法師本人。這三個人恰恰好都不認識字，都沒有念過書，他們具足一個共同點，是什麼？都是老實人，都是聽話的人，都是真幹的人。他怎麼能成功？就這三個條件：老實、聽話、真幹。我們想一想，這六個字我們有沒有？他們真相信。海賢老法師在十八歲的時候得一場重病，腿上長了個毒瘡，幾乎把命送掉。母親到處去求醫、去找藥，結果統統無效。雖然他很年輕，十八歲，他覺悟了，妙藥難醫冤孽病，明白這個道理，於是放棄醫療，不要再找醫生，也不要找藥了。觀世音菩薩大慈大悲救苦救難，他有信心，他沒有懷疑，真的一切放下，念觀世音菩薩名號，一心專念。念了一個多月，腿上的毒瘡果然不藥而癒，好了，從此之後，愈相信觀音菩薩。經典上佛菩薩所說的，全是真話，決定沒有妄語，不欺騙人，只要你真誠相信，你就會得利益。他親自做出來給我們看，念了一個多月，瘡就好了。</w:t>
      </w:r>
      <w:r>
        <w:t xml:space="preserve"> </w:t>
      </w:r>
    </w:p>
    <w:p w14:paraId="7E9FE584" w14:textId="77777777" w:rsidR="00C304FB" w:rsidRDefault="00C304FB">
      <w:pPr>
        <w:pStyle w:val="a3"/>
      </w:pPr>
      <w:r>
        <w:t xml:space="preserve">　　早年間東北劉素雲居士，得的紅斑狼瘡，這種毒瘡北方有，我們南方沒見過，比癌症還嚴重，那是要命的病。劉素雲居士學佛了，沒把病放在心上，心上只有佛號，只有《無量壽經》，她是一門深入，長時薰修。這部《無量壽經》，她找到我早年所講的一套光碟，大概一百多個小時。她每天聽一片，一片是一小時，但這一小時她聽十遍，換句話說，每天聽經聽十遍，十遍就是一個小時重複十遍，長時薰修，一天一片，一部聽完之後從頭再聽，聽了十年。我相信她得念佛三昧，雖沒有徹悟（大徹大悟，明心見性），我相信有大悟。所以她有許多沒有學過的經典她能講，講得還不錯，這說明什麼？說明她有悟處，說明她得三昧。三昧淺深也是千差萬別，不得三昧不會生智慧。人生智慧，無論看生疏的東西，沒有看過的東西，一看就明白。中國古人講的其義自見，自見就是開悟，經典說的這個意思你自然明白了。</w:t>
      </w:r>
      <w:r>
        <w:t xml:space="preserve"> </w:t>
      </w:r>
    </w:p>
    <w:p w14:paraId="5734F555" w14:textId="77777777" w:rsidR="00C304FB" w:rsidRDefault="00C304FB">
      <w:pPr>
        <w:pStyle w:val="a3"/>
      </w:pPr>
      <w:r>
        <w:t xml:space="preserve">　　所以障礙我們要遠離，對於世出世間一切法，盡量的不執著，盡量不要分別。為什麼？分別執著是嚴重的障礙。不執著，清淨心現前了；不分別，平等心現前了。清淨心是阿羅漢、辟支佛他們證得的，小聖；平等心是菩薩證得的。修什麼？就是在日常生活當中修正我們錯誤的觀念、言行。觀念最重要，觀念正確，言行自然就正，不會有偏邪。經論確確實實幫助我們修正行為的標準，我們起心動念跟佛講的相不相應？相應的，正知正見，你的三業身口意是正行；如果與經教相違背，那是邪知邪見，言行就錯誤了，一定要以經教為標準。這個經上，經律論統統具足，依照這部經修行夠了。在現在這個時代知識爆炸，錯誤的觀念、行為比比皆是，正知正見的人愈來愈少了。我們初學，沒有能力辨別是非邪正，怎麼辦？有《無量壽經》就行了，《無量壽經》就是標準。這部經上主張的持戒念佛，三十二品到三十七品是戒律，詳細說明五戒十善，講得很詳細。我們從起心動念，不犯五戒十善，這個人就是經上所說的善男子、善女人，那個善是有標準的，不是隨便說的。用這個善心來念佛，決定得生淨土。所以我們要認真努力，在生活當中、工作當中，待人接物之處，落實五戒十善，落實三福六和，這是真正的彌陀弟子，往生就沒有障礙了。我說的戒律</w:t>
      </w:r>
      <w:r>
        <w:t>很簡單，淨宗學會的同學，我們在一起共修，希望將來往生極樂世界，戒律必須遵守淨業三福，必須遵守五戒十善、六和六度、普賢十願，夠了，不用再多了。這些條我們統統都能做到，決定得生。為什麼？障礙除掉了。我們也像菩薩一樣花開見佛，見到阿彌陀佛，生在極樂世界。</w:t>
      </w:r>
      <w:r>
        <w:t xml:space="preserve"> </w:t>
      </w:r>
    </w:p>
    <w:p w14:paraId="25B4ABCD" w14:textId="77777777" w:rsidR="00C304FB" w:rsidRDefault="00C304FB">
      <w:pPr>
        <w:pStyle w:val="a3"/>
      </w:pPr>
      <w:r>
        <w:t xml:space="preserve">　　「又如本經云」，世尊在這部經上告訴我們，此世界，娑婆世界。釋迦牟尼佛這個教區有多大？十億個銀河系。一個銀河系是一個單位世界，一千個銀河系是一個小千世界，一千個小千世界是一個中千世界，一千個中千世界是一個大千世界，一千乘一千再乘一千，十億。這十億個大星系，是一尊佛出現在世間教化眾生的處所。這個處所不是真的，經上有說，「夢裡明明有六趣，覺後空空無大千」。所以現相是夢幻泡影，不是真的。佛為什麼叫我們放下？這些東西是煩惱、是情執，你要不肯放下，離不開六道輪迴，念佛也不行，放下才能往生，不放下不能生淨土。換句話說，想到極樂世界去作佛，一點都不難。佛會反過來問你，你能放下嗎？能放下，條件就具足，麻煩的是我們真放不下。在家學佛的同學，家親眷屬能放下嗎？執著，情擺在第一，情執。放不下的人怎麼辦？誦經。這部經果然下定決心，我從今天開始，我每天讀，能夠讀上十年，你的功德就成就了，你決定往生極樂世界，你不會在娑婆世界。</w:t>
      </w:r>
      <w:r>
        <w:t xml:space="preserve"> </w:t>
      </w:r>
    </w:p>
    <w:p w14:paraId="1F2F9CDC" w14:textId="77777777" w:rsidR="00C304FB" w:rsidRDefault="00C304FB">
      <w:pPr>
        <w:pStyle w:val="a3"/>
      </w:pPr>
      <w:r>
        <w:t xml:space="preserve">　　下面，本經云：「佛告彌勒，於此世界，有七百二十億菩薩，已曾供養無數諸佛，植眾德本，當生彼國」，《無量壽經》上講的。佛當年在講《無量壽經》這個大會場裡面，眾生聽了沒有反對，聽了生歡喜心，雖然不能夠往生，修得也還不錯，這一生大意疏忽了，來生後世再來。這個要大福德、大因緣。為什麼？沒有福報，你來不了這個世間；沒有因緣，生到這個世間來，沒有機會讓你看到《無量壽經》，所以「人身難得，佛法難聞」，道理就在此地。</w:t>
      </w:r>
      <w:r>
        <w:t xml:space="preserve"> </w:t>
      </w:r>
    </w:p>
    <w:p w14:paraId="00A15F0B" w14:textId="77777777" w:rsidR="00C304FB" w:rsidRDefault="00C304FB">
      <w:pPr>
        <w:pStyle w:val="a3"/>
      </w:pPr>
      <w:r>
        <w:t xml:space="preserve">　　我們看到這段經文，「七百二十億菩薩，已曾供養無數諸佛，植眾德本」。植好比種植，種植的德本。德本是什麼，也就是什麼是道德的根本？道德從哪來的？我們可以不談過去，現在從哪來的？現在從昨天來的，昨天從哪來的？昨天從前天來的，這說得很粗。要如佛經上講真實語，不騙人，那釋迦牟尼佛在哪裡？就在眼前、就在當下，這是真的，不是假的。因為在自性的範圍裡面，沒有時間、沒有空間，沒有時間，沒有先後，沒有空間，沒有大小。如來確確實實生在這種世間，這種世間叫實報莊嚴土。釋迦牟尼佛的實報土是華藏世界，那是性現的，不是阿賴耶種子出生的，性現的。極樂世界裡面的佛菩薩，個個都是法性身，真正法性就有感應。我們要掌握住，不能讓它空過，方方面面多看、多想想，極樂世界真有，六道輪迴真有，餓鬼、地獄、畜生真有，決定不是假的。我們在這個世間時間不長，活一百歲也就像一彈指。我今年八十八歲，回想過去八十年前，就像在昨天一樣。八十年前我七、八歲，記事了。那個時候農村，我生活在農村，生長在農村，農村裡面的狀況都還記得很清楚。那個時候社會也動亂，但是我們那個小區、那個小鄉鎮裡面是太平的，算是盛世，人民安居樂業。八年抗戰，戰爭，日本人沒到我們那個地方，大概距離我</w:t>
      </w:r>
      <w:r>
        <w:t>們那個地方，將近一百里的樣子，中國華里，大概有五十公里的樣子，我們那一塊日本人沒到過。時間過得太快，一定要把機會掌握住。我們決定有指望往生，我們雖然做很多不善，五逆十惡還沒有到這個地步，現在懺悔還來得及。</w:t>
      </w:r>
      <w:r>
        <w:t xml:space="preserve"> </w:t>
      </w:r>
    </w:p>
    <w:p w14:paraId="49C7E889" w14:textId="77777777" w:rsidR="00C304FB" w:rsidRDefault="00C304FB">
      <w:pPr>
        <w:pStyle w:val="a3"/>
      </w:pPr>
      <w:r>
        <w:t xml:space="preserve">　　這個地方教我們要除障礙，要植眾德本，那就是斷惡修善。什麼是惡？為自己都是惡。為什麼這樣說？為自己你很愛這個地方，愛你的身、愛你的家、愛這個地區，你出不了六道輪迴，這就是惡。那怎麼辦？不要想自己，想別人，無論做什麼都是利益眾生、利益別人，沒有自己，這真正能消業障，真正能積福德，這個功德迴向求生淨土，有大利益。</w:t>
      </w:r>
      <w:r>
        <w:t xml:space="preserve"> </w:t>
      </w:r>
    </w:p>
    <w:p w14:paraId="1530AAD0" w14:textId="77777777" w:rsidR="00C304FB" w:rsidRDefault="00C304FB">
      <w:pPr>
        <w:pStyle w:val="a3"/>
      </w:pPr>
      <w:r>
        <w:t xml:space="preserve">　　我們看到海賢老和尚一生，他二十歲出家，師父教他念這句阿彌陀佛，一百一十二歲往生，他念了九十二年，除一句佛號之外，其他的什麼都不知道，真正叫一門深入，長時薰修。晚年他什麼都知道，只是不肯說。來佛寺周邊這些居民，都知道老和尚有神通。老和尚沒有現神通，但是鄉下人生病了，到什麼地方去求醫？老和尚這個時候現神通，凡是找到他的，他在野外隨便拿一點草、花、樹葉，你拿回去都能治病，這個不可思議，很靈驗，中醫本草裡頭沒有的。為什麼它能治病？這都展現不可思議的境界。我們細心觀察，他得三昧，他開悟了。他是以他自己修持的功德加持，被加持的人對他有信心，沒有懷疑，病這麼好的，念頭一轉，病就好了。外面那個什麼藥頭，那是個引子，那不是重要的。最重要是念頭，現在科學家講的念力的能量不可思議，就這個道理。老和尚有這個念力，但是你對他要有信心，你對他沒有信心，不起作用；你對他有信心，它就起作用。</w:t>
      </w:r>
      <w:r>
        <w:t xml:space="preserve"> </w:t>
      </w:r>
    </w:p>
    <w:p w14:paraId="0715A0BE" w14:textId="77777777" w:rsidR="00C304FB" w:rsidRDefault="00C304FB">
      <w:pPr>
        <w:pStyle w:val="a3"/>
      </w:pPr>
      <w:r>
        <w:t xml:space="preserve">　　下下根人，「五逆十惡，臨終得遇善友，教以念佛，十念成功，亦生彼國」。這也不是容易事情，臨終能遇到嗎？有這個機緣嗎？太難得了！臨終遇到佛法，別人一勸就肯聽，這個人雖然這一生沒有學佛，肯定在過去生生世世、無量劫中曾經供養無量諸佛，在這一剎那之間他發心了，得到諸佛如來威神加持，他真信、真願、真念，十念一念都成功。這不是每個人都能做到的，大善根、大福德這個時候成熟而已。有，古時候有這種人，現在也有這種人，很少。由此，「可見本經乃廣收萬類、普被三根之阿伽陀藥」。我們可以說，海賢老和尚隨便拈個東西給人治病，那是阿伽陀藥，那不可思議，它非常有效，「能愈萬病」，實實在在講佛力加持的，不是佛力加持怎麼有這種可能？佛力加持老和尚，為什麼不加持我們？我也很想有這個能力，為什麼得不到加持？我們跟老和尚的心行細心對照一下就明白了。我們跟他一對照，我們在教裡頭用的功夫比他強一點，但是真正在落實上，我們跟他差距太大了！一句佛號九十二年不中斷，這個世間有幾個人？這就是沒法子比，他真幹。我們今天看到他這個樣子，我們得萬緣放下，起來幹什麼？真幹。一定要學他的佛號不間斷，要學他的萬緣放得下，沒有貪瞋痴，沒有貪心、沒有瞋恚。老和尚的學生告訴我們</w:t>
      </w:r>
      <w:r>
        <w:t>，老和尚一生從來沒有對人發過脾氣，即使別人侮辱他，他能忍辱，他也不會跟人發脾氣，這是修行功夫。不貪、不瞋、不痴，沒有傲慢、沒有懷疑，換句話說，見思煩惱斷了。見思煩惱斷了，最低限度的地位是阿羅漢的地位，何況他不是學小乘的，淨宗是大乘法，大乘法他是法身菩薩。</w:t>
      </w:r>
      <w:r>
        <w:t xml:space="preserve"> </w:t>
      </w:r>
    </w:p>
    <w:p w14:paraId="63C44ED2" w14:textId="77777777" w:rsidR="00C304FB" w:rsidRDefault="00C304FB">
      <w:pPr>
        <w:pStyle w:val="a3"/>
      </w:pPr>
      <w:r>
        <w:t xml:space="preserve">　　下面這段引經說的，本經。「本經云：值斯經者，隨意所願，皆可得度。」這一句話說得清清楚楚、明明白白。值是什麼？遇到，只要你遇到這個經，真的隨你的意思，隨你所願，沒有不得度的。</w:t>
      </w:r>
      <w:r>
        <w:t xml:space="preserve"> </w:t>
      </w:r>
    </w:p>
    <w:p w14:paraId="7D10B829" w14:textId="77777777" w:rsidR="00C304FB" w:rsidRDefault="00C304FB">
      <w:pPr>
        <w:pStyle w:val="a3"/>
      </w:pPr>
      <w:r>
        <w:t xml:space="preserve">　　我們接著看下文，「末法眾生，福薄障深」。這四個字我們有很深的體會，我們的福真薄，我們談不上真修行。海慶、海賢真修行，你看他一生，住在鄉下偏僻農村裡頭一個小廟，小到不能再小了，在那裡住了一輩子，沒有福報。障深，在我們身上看到障礙很深。真正修行，第一個是嫉妒的障礙，有意無意障礙你修行，障礙一切善法善事，把你的緣切斷。這個事情是利益大眾的，他也敢幹。障礙弘法利生，斷眾生的慧命，果報在無間地獄，他也肯幹。果報現前，後悔來不及了。</w:t>
      </w:r>
      <w:r>
        <w:t xml:space="preserve"> </w:t>
      </w:r>
    </w:p>
    <w:p w14:paraId="0575EFFD" w14:textId="77777777" w:rsidR="00C304FB" w:rsidRDefault="00C304FB">
      <w:pPr>
        <w:pStyle w:val="a3"/>
      </w:pPr>
      <w:r>
        <w:t xml:space="preserve">　　有許多同學來問我，想發心學講經。講經有什麼好處？你們細心觀察，你看我這一輩子，我聽老師的話，老師教我走講經教學這一條道路，一生流浪，我連一個像賢老法師鄉下一個小廟我都沒有，他還有一個小廟，我沒有；他還有一百多畝地可以耕種，我連一寸土地也沒有。幾十年在外面流浪，哪個地方請講經就到哪裡去，講完了就走路，無家可歸。還不錯，那就是有很多人請我講經，我這個地方講完了，那個地方就來請了，還有。如果沒有人請怎麼辦？你能有這些緣分嗎？我的緣分也很特殊，我覺得我這一生佛菩薩安排的，我自己想不到。是非常偶然的一個機緣，幫助李老師辦慈光大專講座，這個講座很成功，在台灣的影響很大。以後道安法師在台北辦了一個大專講座，找我去做總主講，我在那個講座講了四年，一個星期一次，星期天。寒暑假在松山寺老和尚的廟辦班，大概是兩個星期、三個星期。他請幾個法師，我是其中一個，學生全是大專學生，所以我那個時代認識大專學生不少，他們都聽過我的課。這些學生畢業了，到國外去留學，學業事業有成，在外國定居，所以我認識這麼多人，這麼多人他請我去講經。不是寺廟請我，不是在家居士請我，不是的，這批學生請我。每個地方最長講一個月，最短三天、五天。我有這麼多人邀請，</w:t>
      </w:r>
      <w:r>
        <w:t>要沒人邀請怎麼辦？這個緣我相信佛菩薩安排的，沒中斷。一般出家人到哪裡去找這個緣分？你學會了，誰請你講？這問題可麻煩了。</w:t>
      </w:r>
      <w:r>
        <w:t xml:space="preserve"> </w:t>
      </w:r>
    </w:p>
    <w:p w14:paraId="18847063" w14:textId="77777777" w:rsidR="00C304FB" w:rsidRDefault="00C304FB">
      <w:pPr>
        <w:pStyle w:val="a3"/>
      </w:pPr>
      <w:r>
        <w:t xml:space="preserve">　　我們現在在宣傳，希望宗教回歸教育，回歸教育就得辦學校，我們學講經就有出路了，我將來到學校去教學。馬來西亞我們建一個漢學院，裡面教什麼？教儒釋道。我們出家人學佛經可以，這裡頭有六十五個科目，有儒、有佛、有道，這是漢學。斯里蘭卡那邊建佛教大學，我們真正學講經的，有地方教學。印尼回教大學積極在籌辦漢學院，大學要設一個漢學院，漢學院也是儒釋道，出家人可以到那個地方去學習。這個學校是國家辦的國立大學，有學位的，學士、碩士、博士。這個學校畢業出來拿到學位，可以在一般大學裡面教中文，他有個出路。這沒有出路怎麼辦？什麼時候宗教真正回歸教育，講經人才就需要，講經的人才有個立足之處，否則的話，講經的人家不要。</w:t>
      </w:r>
      <w:r>
        <w:t xml:space="preserve"> </w:t>
      </w:r>
    </w:p>
    <w:p w14:paraId="2BD857A3" w14:textId="77777777" w:rsidR="00C304FB" w:rsidRDefault="00C304FB">
      <w:pPr>
        <w:pStyle w:val="a3"/>
      </w:pPr>
      <w:r>
        <w:t xml:space="preserve">　　我講經是在台中跟李老師學的。出家之後剃度師老和尚勸我放棄講經教學，叫我學做經懺佛事，學著做法會，叫我搞這些。我不能做，我發心出家不是這個願望，我的願望是深入經藏，能把大乘佛法講清楚、講明白，我是為這個，不是為別的。寺廟住了一年，我就再住不下去了。在台中學經教，住居士的道場，住在慈光圖書館，這是沒有出家之前，跟李老師結的緣。學成之後多半時間都在國外，國外的法緣很殊勝。大家生活都很艱苦，建一個道場、建一個佛堂不容易，同學們請我講經，給我買一張機票，這個行，他還可以做得到，建個道場做不到。在國外住在同學們家裡，道場是臨時租借的，因為時間短，最長不超過十天，所以一定的難度。這個就是福薄障深，看到這一句無限的感慨。</w:t>
      </w:r>
      <w:r>
        <w:t xml:space="preserve"> </w:t>
      </w:r>
    </w:p>
    <w:p w14:paraId="25A6E19B" w14:textId="77777777" w:rsidR="00C304FB" w:rsidRDefault="00C304FB">
      <w:pPr>
        <w:pStyle w:val="a3"/>
      </w:pPr>
      <w:r>
        <w:t xml:space="preserve">　　真正自己念佛成就，行，信願持名。「唯此一門，但信願持名，便能功超累劫，往生極樂，逕登不退」。這是真話，不是假話。「若無如是微妙法門，凡夫何能度此生死業海，而登彼岸」。居士在家修行，像海賢老和尚，這個小廟的三個人這種成就，我見過，我聽說過，聽說是真的，不是假的，至少有十幾個人，所以我相信。人生苦短，極樂世界真有，往生不難。</w:t>
      </w:r>
      <w:r>
        <w:t xml:space="preserve"> </w:t>
      </w:r>
    </w:p>
    <w:p w14:paraId="0E29C589" w14:textId="77777777" w:rsidR="00C304FB" w:rsidRDefault="00C304FB">
      <w:pPr>
        <w:pStyle w:val="a3"/>
      </w:pPr>
      <w:r>
        <w:t xml:space="preserve">　　四十多年前，那個時候我差不多有四十多歲，在佛光山教書，佛光山這個鄉鎮叫大樹鄉，隔壁是將軍鄉，屬於台南的。將軍鄉有個老太太，念佛三年站著往生，自在走的，沒有告訴任何一個人。告訴人就有干擾，人家總是勸你不要走，多住幾年，這麻煩就來了。這個老太太人非常善良、非常慈悲。她也不懂佛法，把佛當作神看待，神佛不分，有空就去燒香拜神、拜佛。三年前她兒子娶了個媳婦，這個媳婦懂得一點佛教，勸她婆婆不要到處亂拜，家裡給她設個小佛堂，供養西方三聖，教她、勸她專念阿彌陀佛，求生淨土，把極樂世界好處講給她聽。這個婆婆聽懂了，完全接受了，哪裡都不去，就在家裡頭拜佛念佛，三年。走的這一天沒說，這就是智慧，定功，晚上走的，吃晚飯的時候。兒子、媳婦很孝順，她給他們說，她說我要洗個澡，你們先吃飯，不要等我。她是真的洗澡了，換了衣服。等了很久都沒出來，叫她沒人答應，到她房間看看，她確實換了衣服，然後再看小佛堂，她穿著海青站在佛像的面前，手上拿著念珠，叫她不答應，仔細一看走了，沒告訴任何人。這個老太太的鄰居，他親眼看到的，鄰居這個人在佛光山做工，佛光山的長工，他把他自己看到這個事情說給我們聽，告訴我們。我們聽了很受感動，等於給我們上了一堂課。親眼</w:t>
      </w:r>
      <w:r>
        <w:t>看到的，千真萬確，一點都不假，老太太走得非常安詳，三年就成功了。我們看《淨土聖賢錄》、看《往生傳》，一半以上都是三年。是不是他們三年的壽命都到了？這講不通。</w:t>
      </w:r>
      <w:r>
        <w:t xml:space="preserve"> </w:t>
      </w:r>
    </w:p>
    <w:p w14:paraId="738BE485" w14:textId="77777777" w:rsidR="00C304FB" w:rsidRDefault="00C304FB">
      <w:pPr>
        <w:pStyle w:val="a3"/>
      </w:pPr>
      <w:r>
        <w:t xml:space="preserve">　　我早年在台北講經，住在韓館長家裡頭，住了十七年。如果沒有她們家的護持，我這一條路就走不通，死路一條。那個時候就是兩條路，一個，放棄講經，去做經懺佛事，這寺廟裡歡迎；第二個，還俗，走到這個三岔路口。韓館長跟她的先生是我的聽眾，我把我的困難講給她聽，她夫妻兩個人仗義，護持。她家裡正好有一個空房間，設個小佛堂。替我找地方、找講堂，替我找聽眾，聽眾人數不在多，三、五個，十幾個都可以，只要講經不中斷，就能學得出來。她幫助我這個事情，我們在一起合作三十年，前面十七年住她家裡，後面十三年我們有一個小的圖書館，還沒有這棟大樓大，小圖書館，在景美。福薄障深，一點都不假。</w:t>
      </w:r>
      <w:r>
        <w:t xml:space="preserve"> </w:t>
      </w:r>
    </w:p>
    <w:p w14:paraId="58CAB4A8" w14:textId="77777777" w:rsidR="00C304FB" w:rsidRDefault="00C304FB">
      <w:pPr>
        <w:pStyle w:val="a3"/>
      </w:pPr>
      <w:r>
        <w:t xml:space="preserve">　　我還是三寶護持有這些緣分，沒有完全退心。一直到現在，香港回歸，在回歸之前，我是每一年一定到這邊來講經一個月，那時在澳洲也是一個月，新加坡，這些地方講經。這就是今天講經難，講經沒出路，沒有收入，經懺佛事有收入，沒有人歡迎你，見面都很客氣。香港地方小，沒有辦法接待，居住很困難。辛辛苦苦到處奔波幾十年，到現在才有個小地方，我就不想走了，不想動了。年歲大了，國際上的活動統統停止，所有的活動我都不參加，念佛求生淨土。講經，我們用這個小小的攝影棚，用網路、用電視，跟各地方的同修道友，他們在這個時候打開頻道，我們在一起分享。我們期望真正有發心辦學的，我們歡喜讚歎，我們也全心全力幫助。大學建成了，我去教一門功課，就是教《無量壽經》，我其他的經教統統放下，一部經，一句佛號。我採取的本子，夏蓮居老居士的會集本。這個本子李老師親手給我的，我有義務、有使命弘揚這個本子，跟大家介紹這個本子。黃念祖老居士見面之後，一見如故，志同道合，他這個註解第一本給我的，我有使命把它發揚光大。所以現在我講經聽眾不在面前，在電腦面前、在電視機面前，我知道有許多人，我們沒有住在一起，我們天天見面。所以我把海賢老和尚的光碟，跟他一份文字資料，介紹給大家</w:t>
      </w:r>
      <w:r>
        <w:t>，希望大家把它當作《無量壽經》來讀。確實我們學經學了一輩子，他給我們做了一個總結，他把我們所講的全部落實，活學活用。他雖然不認識字，我們把這個經本念給他聽，他完全理解，他沒有絲毫障礙。這個人是我們的榜樣，這個人的示現讓我們對淨宗法門、對信願持名往生淨土，完全肯定、認可了，再沒有絲毫懷疑。我們要做的要跟他一樣，萬緣放下，心裡面只有一尊阿彌陀佛，口裡面只有一句佛號，盡可能的少說話。「少說一句話，多念一聲佛」，覺明妙行菩薩教給我們的。</w:t>
      </w:r>
      <w:r>
        <w:t xml:space="preserve"> </w:t>
      </w:r>
    </w:p>
    <w:p w14:paraId="73817210" w14:textId="77777777" w:rsidR="00C304FB" w:rsidRDefault="00C304FB">
      <w:pPr>
        <w:pStyle w:val="a3"/>
      </w:pPr>
      <w:r>
        <w:t xml:space="preserve">　　但信願持名，功超累劫，往生極樂，逕登不退。來佛寺三位菩薩，海慶、海賢，還要加他的媽媽。他媽媽不是普通人，往生之前還親自下廚房，包餃子給大家吃，吃完飯之後，坐在椅子上一盤腿，告訴大家，「我走了」，真走了，那麼自在、那麼瀟灑！八年之後，海賢老和尚是個孝子，當時環境非常艱難很簡單的埋葬，總覺得對不起母親，現在環境好了想給她改葬，墓穴一挖開，一看人不見了，棺材裡頭只有釘棺材的幾根釘子在裡頭，人不見了。來佛不是二聖，三聖。媽媽雖然沒有出家，修行的功夫出家人都比不上。在這個時代給我們做出這麼好的榜樣，我們還能不信嗎？今天真的要沒有這樣微妙法門，「凡夫何能度此生死業海，而登彼岸」，不可能的事情！</w:t>
      </w:r>
      <w:r>
        <w:t xml:space="preserve"> </w:t>
      </w:r>
    </w:p>
    <w:p w14:paraId="4801B245" w14:textId="77777777" w:rsidR="00C304FB" w:rsidRDefault="00C304FB">
      <w:pPr>
        <w:pStyle w:val="a3"/>
      </w:pPr>
      <w:r>
        <w:t xml:space="preserve">　　我們看到這個碟片，看到這個文字報導，能不動心嗎？能沒有感動嗎？真正有感動就有行為、有行動，我真幹了。萬緣放下，一心專念阿彌陀佛，求生極樂世界，是我們眼前第一樁大事。自己給自己要限定時間，多久？我相信一年足夠了，這一年當中有一個願求，就是求見阿彌陀佛。大勢至菩薩說得很好，「憶佛念佛，現前當來，必定見佛」。見到佛，心就定了，沒有見到佛，心不定，見到佛，心就定了。見到佛，要真不想在這個世界住了，還有壽命，可以要求佛我壽命不要了，我提前走。佛很慈悲，這樣的人很多，非常非常多，都是見佛捨壽，提前往生，我們能做得到。留在世間，那就像海賢老和尚，佛叫他留的，留下來幹什麼？表法，做榜樣給念佛人看。不是這樁事情，沒有其他的理由住世，沒這個理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C8B06" w14:textId="77777777" w:rsidR="00C304FB" w:rsidRDefault="00C304FB" w:rsidP="00C304FB">
      <w:r>
        <w:separator/>
      </w:r>
    </w:p>
  </w:endnote>
  <w:endnote w:type="continuationSeparator" w:id="0">
    <w:p w14:paraId="60C5CA6A" w14:textId="77777777" w:rsidR="00C304FB" w:rsidRDefault="00C304FB" w:rsidP="00C30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35D29" w14:textId="77777777" w:rsidR="00C304FB" w:rsidRDefault="00C304FB" w:rsidP="00C304FB">
      <w:r>
        <w:separator/>
      </w:r>
    </w:p>
  </w:footnote>
  <w:footnote w:type="continuationSeparator" w:id="0">
    <w:p w14:paraId="462B60F4" w14:textId="77777777" w:rsidR="00C304FB" w:rsidRDefault="00C304FB" w:rsidP="00C304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FB"/>
    <w:rsid w:val="00C304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86FC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04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04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04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04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1637</Words>
  <Characters>9335</Characters>
  <Application>Microsoft Office Word</Application>
  <DocSecurity>0</DocSecurity>
  <Lines>77</Lines>
  <Paragraphs>21</Paragraphs>
  <ScaleCrop>false</ScaleCrop>
  <Company/>
  <LinksUpToDate>false</LinksUpToDate>
  <CharactersWithSpaces>10951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