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490F" w14:textId="77777777" w:rsidR="00FC77A1" w:rsidRDefault="00FC77A1">
      <w:r>
        <w:t xml:space="preserve">二零一四淨土大經科註　　（第六十六集）　　</w:t>
      </w:r>
      <w:r>
        <w:t>2014/6/23</w:t>
      </w:r>
      <w:r>
        <w:t xml:space="preserve">　　台灣台南極樂寺　　檔名：</w:t>
      </w:r>
      <w:r>
        <w:t xml:space="preserve">02-041-0066 </w:t>
      </w:r>
    </w:p>
    <w:p w14:paraId="1445B452" w14:textId="77777777" w:rsidR="00FC77A1" w:rsidRDefault="00FC77A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123689B" w14:textId="77777777" w:rsidR="00FC77A1" w:rsidRDefault="00FC77A1">
      <w:pPr>
        <w:pStyle w:val="a3"/>
      </w:pPr>
      <w:r>
        <w:t xml:space="preserve">　　請看《大經科註》第二百八十一頁第一行，「智慧第一」：</w:t>
      </w:r>
      <w:r>
        <w:t xml:space="preserve"> </w:t>
      </w:r>
    </w:p>
    <w:p w14:paraId="5670F2B3" w14:textId="77777777" w:rsidR="00FC77A1" w:rsidRDefault="00FC77A1">
      <w:pPr>
        <w:pStyle w:val="a3"/>
      </w:pPr>
      <w:r>
        <w:t xml:space="preserve">　　【尊者舍利弗。】</w:t>
      </w:r>
      <w:r>
        <w:t xml:space="preserve"> </w:t>
      </w:r>
    </w:p>
    <w:p w14:paraId="461BA88D" w14:textId="77777777" w:rsidR="00FC77A1" w:rsidRDefault="00FC77A1">
      <w:pPr>
        <w:pStyle w:val="a3"/>
      </w:pPr>
      <w:r>
        <w:t xml:space="preserve">　　前面聲聞眾，上首表法的，第一位尊者憍陳如。特別提醒大家，要意識到憍陳如表法的深義，這意思很深。他為我們表示，修學淨宗法門的同學，無論在家出家，皆是如來第一弟子。</w:t>
      </w:r>
      <w:r>
        <w:t xml:space="preserve"> </w:t>
      </w:r>
    </w:p>
    <w:p w14:paraId="2E1DF5CD" w14:textId="77777777" w:rsidR="00FC77A1" w:rsidRDefault="00FC77A1">
      <w:pPr>
        <w:pStyle w:val="a3"/>
      </w:pPr>
      <w:r>
        <w:t xml:space="preserve">　　昨天跟諸位也做了報告，在佛法門中，不僅是釋迦，十方三世一切諸佛如來，無量的法門，都有正法、像法、末法、滅法這四個階段；唯獨淨宗始終都是正法，這一點我們不能不認識。為什麼？大乘經上給我們說的標準，它完全相應，有講經的、有聽經的、有修行的、有證果的，這就叫正法。淨宗現在學習經教的人很多，有講經的人，有聽經的人，有念佛的人，念佛就是修行，往生就是證果。念佛的同學就在現前，哪一年沒有往生的？哪一個月沒有往生的？許多往生的瑞相都非常之好，有些預知時至，自在往生，我們時有耳聞，這不是假的。具備這四個條件，這就是正法，所以淨宗是名符其實的正法，純正之法。但是這個法門確實是諸佛如來說的，這不是人隨便講的，這個法在一切法裡頭叫難信之法，但是它很容易修成。雖說容易，也並不是那麼簡單。每一個聽到這個法門能信，不懷疑，能發願求生淨土，真肯念佛，佛來接引，看到就很容易，無論在家出家，我見的就不少。</w:t>
      </w:r>
      <w:r>
        <w:t xml:space="preserve"> </w:t>
      </w:r>
    </w:p>
    <w:p w14:paraId="4E6B8560" w14:textId="77777777" w:rsidR="00FC77A1" w:rsidRDefault="00FC77A1">
      <w:pPr>
        <w:pStyle w:val="a3"/>
      </w:pPr>
      <w:r>
        <w:t xml:space="preserve">　　我在美國講經那個時候，在馬里蘭州遇到周廣大先生，他是往生前三天才遇到佛法。一生全家沒有宗教信仰，病得很重，醫院放棄治療，家人到處找宗教，求神，看看有沒有奇蹟出現，找到我們。我們派了四個同學去探望他，他們打電話告訴我，病確實嚴重，恐怕沒有辦法好轉，所以就勸他念佛求生淨土，告訴他極樂世界依正莊嚴。沒有想到他一聽就相信，告訴家人，不要替他再去找醫生、找醫藥，不需要了，要求全家人念佛送他往生。我們這個組織，那個時候才成立一年，華府佛教會，一九八三年成立的，周廣大就是一九八四年往生，我們這個會成立一年。我們派了同學，日夜不斷輪流的助念，就是四個人一班，一共三班，每一班八個小時，日夜不間斷。三天往生了，真往生了，火化還有舍利，真難得。這我們親眼看到的，三天。《彌陀經》上說的，「若一日，若二日，若三日」，真信才行，真信真願就是無上菩提心。一心稱念，沒有懷疑、沒有憂慮，這就是一向專念。發菩提心一向專念決定得生，這是阿彌陀佛第十八願，四十八願當中第一願，無比殊勝，我們親眼看到的。</w:t>
      </w:r>
      <w:r>
        <w:t xml:space="preserve"> </w:t>
      </w:r>
    </w:p>
    <w:p w14:paraId="0DE88DCB" w14:textId="77777777" w:rsidR="00FC77A1" w:rsidRDefault="00FC77A1">
      <w:pPr>
        <w:pStyle w:val="a3"/>
      </w:pPr>
      <w:r>
        <w:t xml:space="preserve">　　另外一個往生，老太太，我沒有看到，舊金山甘老太太的朋友，她那些老朋友都是念佛的。這個老太太跟她認識幾十年，老太太的先生過世了，都從台灣去的。兒子到美國去讀書，畢業之後在美國工作，結了婚，生了小孩，兒子把他媽媽接到美國，</w:t>
      </w:r>
      <w:r>
        <w:lastRenderedPageBreak/>
        <w:t>照顧家事。媽媽還行，每天給他們燒飯、洗衣服，整理環境，帶這個孫子。在美國住了四、五年，小孫子上幼稚園，兒子媳婦都工作，白天就她一個人在家裡，好修行，一心專念阿彌陀佛，念了這幾年。每天早晨她起來得很早，燒早飯，兒子媳婦吃了早飯去上班，把小孩送到學校。這一天早晨起來，兒子媳婦看到老太太今天沒有起來，早晨沒有人燒飯，感到很詫異，到她房間裡面看。美國老人房間是沒有鎖的，打開一看，看他媽媽穿著海青坐在床上，盤腿坐在床上，喊她不答應，仔細一看她走了，事先沒有告訴家人，預知時至。她留的有遺囑，遺囑寫得很清楚，而且把兒子、媳婦、孫子的孝服統統做好，一份一份擺在床鋪面前，後事她都安排好了。至少三個月之前她知道哪一天往生，她才有這個時間準備。老太太沒有告訴一個同修道友，我什麼時候往生，你們來送我往生，沒說，不干擾大家。這往生之後大家傳出去才曉得，真功夫，這一點都不假，默默無聞，說走就走，沒有絲毫痛苦。老太太前一天晚上她一切正常，這一個晚上，到第二天早晨的時候她走了，什麼時候走的也不知道。看她把自己的後事料理得這麼清楚，交代清楚，預知時至。</w:t>
      </w:r>
      <w:r>
        <w:t xml:space="preserve"> </w:t>
      </w:r>
    </w:p>
    <w:p w14:paraId="2D945706" w14:textId="77777777" w:rsidR="00FC77A1" w:rsidRDefault="00FC77A1">
      <w:pPr>
        <w:pStyle w:val="a3"/>
      </w:pPr>
      <w:r>
        <w:t xml:space="preserve">　　所以這個法門真正是如來第一弟子，是普通人嗎？不是。大乘經上告訴我們，凡是念佛往生的人，無論時間長短，真的阿彌陀佛接他去了，都是過去無量劫中曾經供養無量諸佛，這一生遇到淨宗，得諸佛如來威神的加持，自己真正信願持名求生淨土，這才能成功。如果沒有過去生中這個深厚的緣分，那是不可能的事情。所以像周廣大，像這位老太太，都不是簡單的人物。</w:t>
      </w:r>
      <w:r>
        <w:t xml:space="preserve"> </w:t>
      </w:r>
    </w:p>
    <w:p w14:paraId="2EDB5673" w14:textId="77777777" w:rsidR="00FC77A1" w:rsidRDefault="00FC77A1">
      <w:pPr>
        <w:pStyle w:val="a3"/>
      </w:pPr>
      <w:r>
        <w:t xml:space="preserve">　　我們住在台灣這個地區，四十年前，這個地區也有個老太太，什麼名字我忘記了。將軍鄉，跟佛光山隔壁，佛光山是大樹鄉。將軍鄉一個老太太念佛三年，站著往生。我有一年在高雄，中山大學的校長邀請我在那裡做一次講演，我提出這段的故事。當時聽眾裡頭還有兩個人告訴我，他說真的，他們是她的鄰居，親眼看到的，給我作證。都是往昔無量劫中跟佛結深厚的緣分，世間沒有偶然的事情，《彌陀經》上說得很好，「不可以少善根福德因緣得生彼國」，所以一定是多善根、多福德、多因緣。這不能不重視，不要輕易小看了，疏忽，那是錯誤的。我們自己想一想，我們的善根福德因緣夠不夠？應該自己能曉得。第一個是信心，是不是真信？有沒有懷疑？九十九分相信，還有一分懷疑就靠不住，這不容易。信心怎麼建立的？一個是過去生中的善根，一個是現在遇到，遇到之後怎麼？歡喜，不但深信不疑，對這個法門無量的歡喜，尊重，真幹。有這種心情的，可以說他有善根、有福德。還要懂得報佛恩，怎麼報佛恩？我念佛往生的樣子，做出這個榜樣給大家看，讓大家生起信心，這就是報佛恩。來佛寺的海賢老和尚，給我們做出最佳的榜樣。</w:t>
      </w:r>
      <w:r>
        <w:t xml:space="preserve"> </w:t>
      </w:r>
    </w:p>
    <w:p w14:paraId="2F904861" w14:textId="77777777" w:rsidR="00FC77A1" w:rsidRDefault="00FC77A1">
      <w:pPr>
        <w:pStyle w:val="a3"/>
      </w:pPr>
      <w:r>
        <w:t xml:space="preserve">　　年輕人應當要發願報佛恩，要承傳淨宗法門，要把淨宗發揚光大。淨宗就是一部經、一部論，這部論就是註解，黃念祖老居士的集註；一部經，夏蓮居老居士的會集本。這是海賢老和尚給我們做證明，一句佛號念到底。經論是什麼用處？幫助我們起信，幫助我們發願。如果我們真信切願，這個經論念不念沒有關係，最重要的是一句佛號。經論是幫助你認識西方極樂世界，也認識我們現在住的娑婆世界，兩個世界搞清楚了，你就會比較，你將來要到哪裡去？你選擇哪一條路？經論的目的在此地。我沒有懷疑，我完全相信，經論對我就不重要了，念佛重要。但是念佛這是大乘法門，《華嚴經》上告訴我們，一切諸佛如來，他們所說的八萬四千法門、無量法門，都是建立在戒學的基礎上。為什麼？戒是無上菩提本，因戒得定，因定開慧，這是通途法門。淨土法門也不例外，你看看海賢老和尚，一生嚴持戒律。他持的是什麼戒律？我</w:t>
      </w:r>
      <w:r>
        <w:lastRenderedPageBreak/>
        <w:t>們淨宗學會早年在美國成立，我寫了一個緣起，提出行門五科，這就是戒律。修淨土的人必須要遵守的、要落實的，是我們求往生的人。</w:t>
      </w:r>
      <w:r>
        <w:t xml:space="preserve"> </w:t>
      </w:r>
    </w:p>
    <w:p w14:paraId="4D357978" w14:textId="77777777" w:rsidR="00FC77A1" w:rsidRDefault="00FC77A1">
      <w:pPr>
        <w:pStyle w:val="a3"/>
      </w:pPr>
      <w:r>
        <w:t xml:space="preserve">　　第一個是「淨業三福」。這些年來我常常講儒釋道的三個根，這三個根從哪裡來的？淨業三福第一福。第一福有四句，「孝養父母，奉事師長，慈心不殺，修十善業」，這四句，這四句就是儒釋道的三個根。孝親尊師我們怎麼落實？落實在《弟子規》，得真幹；慈心不殺，落實在《感應篇》，因果教育；修十善業，落實在《十善業道經》。這是儒釋道的三個根，如果沒有這個東西，學佛很難成就。這還不夠，這是基礎，好像我們蓋大樓，這是地基，能把這條做到，這三本經，《弟子規》、《感應篇》、《十善業道》，要求做到落實在生活、落實在工作、落實在處事待人接物。你們看看海賢老和尚，他做到了，他沒學，但是他統統做到了。</w:t>
      </w:r>
      <w:r>
        <w:t xml:space="preserve"> </w:t>
      </w:r>
    </w:p>
    <w:p w14:paraId="1781CE55" w14:textId="77777777" w:rsidR="00FC77A1" w:rsidRDefault="00FC77A1">
      <w:pPr>
        <w:pStyle w:val="a3"/>
      </w:pPr>
      <w:r>
        <w:t xml:space="preserve">　　淨業三福第二條，淨業三福是最高指導原則，決定不能夠違背的。第二條三句話，「受持三皈，具足眾戒，不犯威儀」，是建立在第一福的基礎上，沒有第一福就不會有第二福，當然更沒有第三福。你看看受持三皈，我們今天開經先念三皈，三皈是我們修行的總綱領，我們修什麼？就是修覺正淨。覺正淨在我們這個經題上，《無量壽經》經題的後半部講清淨平等覺，清淨是戒，平等是定，覺是慧，覺就是大徹大悟，明心見性，在經題上，這三皈。皈依佛怎麼個皈依法？《六祖壇經》上說得好，能大師講得好，「佛者，覺也」。覺而不迷叫皈依佛，正而不邪叫皈依法，淨而不染叫皈依僧，是這個意思。我們起心動念言語造作要想到覺正淨，與覺正淨相應，這叫真的皈依了。與覺正淨相違背的叫迷邪染，那是皈依三惡道，不是皈依釋迦牟尼佛，不是皈依西方阿彌陀佛，這個要知道。</w:t>
      </w:r>
      <w:r>
        <w:t xml:space="preserve"> </w:t>
      </w:r>
    </w:p>
    <w:p w14:paraId="69D54F45" w14:textId="77777777" w:rsidR="00FC77A1" w:rsidRDefault="00FC77A1">
      <w:pPr>
        <w:pStyle w:val="a3"/>
      </w:pPr>
      <w:r>
        <w:t xml:space="preserve">　　我在斯里蘭卡講經，那邊是小乘國家，法師要求我把開經偈換成三皈依。我覺得好，這個建議不錯，把開經偈換成三皈依更有意思，我接受了。不能忘記三皈，三皈的落實就是戒律。戒律是五戒十善、沙彌律儀，這是無論在家出家，修淨土必須要做到的。</w:t>
      </w:r>
      <w:r>
        <w:t xml:space="preserve"> </w:t>
      </w:r>
    </w:p>
    <w:p w14:paraId="374EF357" w14:textId="77777777" w:rsidR="00FC77A1" w:rsidRDefault="00FC77A1">
      <w:pPr>
        <w:pStyle w:val="a3"/>
      </w:pPr>
      <w:r>
        <w:t xml:space="preserve">　　第三福，「發菩提心，深信因果，讀誦大乘，勸進行者」。這是淨業三福，三條十一句，一定要做到，違背了這個那就不是學佛了，比什麼都重要。如果要是發心承傳這個道統，將來走弘法利生的路子，弘揚淨宗，戒很重要，沒有戒，你沒受過戒，人家就對你不相信。定弘法師跟了我十幾年，在美國念書的時候，他就常常來找我。畢業之後在美國教書，講師、副教授，升到正教授，正教授沒有去就職，跟著我學佛出家了。講經講得不錯，這些年很用功，講得再好，人家說你沒有學過戒，就瞧不起你。我把他送到果清法師那裡去，告訴他祖祖相傳，出家人五年學戒，你到果清法師那裡好好學五年，五年之後你出來弘法利生，大家沒話說了。</w:t>
      </w:r>
      <w:r>
        <w:t xml:space="preserve"> </w:t>
      </w:r>
    </w:p>
    <w:p w14:paraId="6ADA324F" w14:textId="77777777" w:rsidR="00FC77A1" w:rsidRDefault="00FC77A1">
      <w:pPr>
        <w:pStyle w:val="a3"/>
      </w:pPr>
      <w:r>
        <w:t xml:space="preserve">　　佛法衰了，戒沒有了；禮樂沒有了，儒就衰了；因果沒有人相信了，道就沒有了。學佛，在過去學佛之前要學禮，在儒家那裡扎根，在道這邊扎根，然後才能登上佛的階梯，才能節節高升。如果不用儒跟道，那就得修小乘，先學小乘戒，再學大乘戒。斯里蘭卡的龍喜大學，就是佛教大學，我給他們的建議，要五年學戒。無論在家出家，沒有辦法五年學戒，佛教是興不起來的。一定要走老祖宗的道路，要重視戒律，《弟子規》、《感應篇》、《十善業》，這個基礎沒有，那就什麼都沒有了。佛教衰了，我們將來發心振興佛教，從哪裡教起？從三個根教起。龍喜大學律學院也不例外，也從這三個根做起。具足這三個根，大小乘戒都要學，佛教才可以再興旺，我們才真正是如來第一弟子。所以律學院那是非常非常的必要，不是戒律學院畢業出來的，就不能進入佛教大學，佛教大學要考的就是考戒律，這是一門主要的課程。</w:t>
      </w:r>
      <w:r>
        <w:t xml:space="preserve"> </w:t>
      </w:r>
    </w:p>
    <w:p w14:paraId="4FC8FB82" w14:textId="77777777" w:rsidR="00FC77A1" w:rsidRDefault="00FC77A1">
      <w:pPr>
        <w:pStyle w:val="a3"/>
      </w:pPr>
      <w:r>
        <w:t xml:space="preserve">　　今天有個同學在這裡給我留言，聽說內地有居士，自稱是聽老法師講經的人。國內外聽我講經的人很多，都是在衛星電視、在網路上聽的，聽眾太多了。這個人，但是他幫人助念，先以三小時的時間，招請與亡者有緣的鬼神，超薦鬼神，然後助念。如此做法已經做了幾年，聽說他還出書。這不是我說的，我從來沒有教人這種做法。助念是可以，但是助念，印光老法師教導我們就是正確的，我們依印祖的開示，我們不依別人，別人未必可靠。</w:t>
      </w:r>
      <w:r>
        <w:t xml:space="preserve"> </w:t>
      </w:r>
    </w:p>
    <w:p w14:paraId="6C6578F9" w14:textId="77777777" w:rsidR="00FC77A1" w:rsidRDefault="00FC77A1">
      <w:pPr>
        <w:pStyle w:val="a3"/>
      </w:pPr>
      <w:r>
        <w:t xml:space="preserve">　　海賢老和尚告訴我們，往生是自己的事情，自己一定要有把握自在往生，這個可靠，助念不可靠，不可靠。所以有人跟他講，他的老朋友，你往生我們幫你助念，他完全拒絕了，他說我不要，我往生我自己會念佛，我不需要人助念，助念靠不住。這句話很有意思，助念靠不住，一定要自己有把握。我們要學海賢老和尚，要真正有把握。把握從哪裡來？把握完全從放下，你對這個世界徹底放下了，沒有一樁事情放在心上，你就能自在往生；如果還有掛念，有一樁事情放不下，很可能那一樁事情就把你留在六道輪迴，你這一生就去不了。所以一定要徹底放下，特別是親情，財色名食、五欲七情，要放得乾乾淨淨，不能有絲毫留戀。心裡面只有阿彌陀佛，除阿彌陀佛之外，沒有雜念、沒有妄想，這樣的人往生決定成就，他沒有問題。這樣的人生智慧不生煩惱，為什麼？因戒得定，因定開慧。持戒得清淨心，修定得平等心，智慧開了，大覺大悟，明心見性。</w:t>
      </w:r>
      <w:r>
        <w:t xml:space="preserve"> </w:t>
      </w:r>
    </w:p>
    <w:p w14:paraId="0BDEE4FE" w14:textId="77777777" w:rsidR="00FC77A1" w:rsidRDefault="00FC77A1">
      <w:pPr>
        <w:pStyle w:val="a3"/>
      </w:pPr>
      <w:r>
        <w:t xml:space="preserve">　　今天這個第二位尊者，我們對他很熟悉，舍利弗尊者，請看念老的集註。『尊者舍利弗』。「梵語舍利，譯為鶖鷺。梵語弗，譯為子」，所以舍利弗用中文翻譯就是「鶖子」。這個下面有解釋，「因母得名」。他的母親身材長得端正，眼睛就像鶖鷺鳥一樣，非常明亮，眼睛好看，所以別人稱他媽媽叫舍利，弗是子，就是舍利夫人的兒子，是這個意思，「謂是鶖鷺之子」。也可以翻作「珠子」，這是表他母親眼睛清淨像寶珠一樣。也可以翻作「身子」，他的母親身材好，身材端正，所以這個名字是從母親得來的。「舍利弗在佛聲聞弟子中，智慧第一」，它表這個意思。在經裡面的表法，我們展開經本看到表法的意思，就是代表這部經、這個法門。你看這部經、這個法門，第一是如來第一弟子，第二是智慧第一，第三神通第一，它是來表本經的。</w:t>
      </w:r>
      <w:r>
        <w:t xml:space="preserve"> </w:t>
      </w:r>
    </w:p>
    <w:p w14:paraId="0103938F" w14:textId="77777777" w:rsidR="00FC77A1" w:rsidRDefault="00FC77A1">
      <w:pPr>
        <w:pStyle w:val="a3"/>
      </w:pPr>
      <w:r>
        <w:t xml:space="preserve">　　我們一定要知道，釋迦牟尼佛講這個經的時候，這個經特殊，聽眾很多。一切大聖，你看有「大比丘眾萬二千人俱」，不是一般經典上看到「一千二百五十人俱」，這是普通經典。這個經典跟《法華》一樣，《法華經》一萬二千人，本經聽眾聲聞眾也是一萬二千人，無異於《法華》。大經，它不是小經，大經當中第一大經，為什麼？因為它有第一弟子，換句話說，這部經超過《法華》、超過《華嚴》，是不是真的？是真的，一點都不假。《華嚴》、《法華》雖好，你不是上上根人你做不到。但是這部經你要遇到了，真正有善根福德因緣，你在這一生當中往生不退成佛，確確實實是如來第一弟子，一點都不假。如來弟子神通智慧，焉有不殊勝之理，沒這個道理。</w:t>
      </w:r>
      <w:r>
        <w:t xml:space="preserve"> </w:t>
      </w:r>
    </w:p>
    <w:p w14:paraId="014079AB" w14:textId="77777777" w:rsidR="00FC77A1" w:rsidRDefault="00FC77A1">
      <w:pPr>
        <w:pStyle w:val="a3"/>
      </w:pPr>
      <w:r>
        <w:t xml:space="preserve">　　下面再談談舍利弗的智慧，他在母胎的時候，也就是他母親懷孕，就突然有了無礙辯才。他的舅舅俱絺羅，也在釋迦牟尼佛會下證阿羅漢。俱絺羅是辯才第一，聲聞弟子中辯才第一。「八歲登座」，講經說法，十六大國都知道他，現在講知名度高，國際知名。「七日之內，遍達佛法」。所以他辯才無礙。他姐姐當然辯不過他，但是姐姐懷孕，他跟他姐姐辯論常常都是輸了，所以他就感到姐姐沒這麼大的能力，懷的這個小孩一定是絕頂智慧的人。所以他要努力，不努力將來這個外甥生出來，舅舅不如外甥，這是很難為情的事情。你看他就想到這個事情。這些詳細的參考資料，同學們已經做了一番功夫，做出這本書，《淨土大經科註參考資料》，詳細參考資料統統在這裡頭，諸位自己可以去看。「本經說此一切世間難信之法，惟大智者，始能深信不疑。故列上首，僅次憍陳如」。所以你看這表法的幾個人太殊勝了，我們有幸遇到這部經，是「無量劫來希有難逢之一日」，這個話是清朝彭際清居士說的。彭居士是乾隆年間人，通宗通教，顯密圓融，佛門的大善知識。他沒有出家，對佛教的貢獻很大，他有《無量壽經》的註解。故列上首，這就是說明真正相信，真正不懷疑，這個人是智慧第一。</w:t>
      </w:r>
      <w:r>
        <w:t xml:space="preserve"> </w:t>
      </w:r>
    </w:p>
    <w:p w14:paraId="218848C0" w14:textId="77777777" w:rsidR="00FC77A1" w:rsidRDefault="00FC77A1">
      <w:pPr>
        <w:pStyle w:val="a3"/>
      </w:pPr>
      <w:r>
        <w:t xml:space="preserve">　　再看下面一位尊者，「神通第一」。</w:t>
      </w:r>
      <w:r>
        <w:t xml:space="preserve"> </w:t>
      </w:r>
    </w:p>
    <w:p w14:paraId="045BB280" w14:textId="77777777" w:rsidR="00FC77A1" w:rsidRDefault="00FC77A1">
      <w:pPr>
        <w:pStyle w:val="a3"/>
      </w:pPr>
      <w:r>
        <w:t xml:space="preserve">　　【尊者大目犍連。】</w:t>
      </w:r>
      <w:r>
        <w:t xml:space="preserve"> </w:t>
      </w:r>
    </w:p>
    <w:p w14:paraId="4CDB7AEE" w14:textId="77777777" w:rsidR="00FC77A1" w:rsidRDefault="00FC77A1">
      <w:pPr>
        <w:pStyle w:val="a3"/>
      </w:pPr>
      <w:r>
        <w:t xml:space="preserve">　　我們看念老的集解。『尊者大目犍連』。「即《阿彌陀經》中摩訶目犍連」，摩訶是梵文，意思就是大。「目犍連是姓」，翻譯為「讚誦、采菽、萊菔根」，有這幾個意思。這個族出家人很多，「故於尊者姓氏冠以大字，曰大采菽（大目犍連）」，用這個來揀別。「其名為拘律陀，父為相國」，他是貴族出家的，父親是宰相。「從拘律陀樹神祈求得子，因以名之」，他的名字拘律陀，是他的父母向拘律陀樹神求子，真的生了個兒子，所以就用這個樹名做為名字。</w:t>
      </w:r>
      <w:r>
        <w:t xml:space="preserve"> </w:t>
      </w:r>
    </w:p>
    <w:p w14:paraId="1B07D4EB" w14:textId="77777777" w:rsidR="00FC77A1" w:rsidRDefault="00FC77A1">
      <w:pPr>
        <w:pStyle w:val="a3"/>
      </w:pPr>
      <w:r>
        <w:t xml:space="preserve">　　在佛的弟子當中，「神通第一」，他表法就是表神通。「《智度論》曰：如舍利弗，於智慧中第一，目犍連神足第一。又舍利弗是佛右面弟子。目犍連是佛左面弟子。尊者神通甚廣」。釋迦牟尼佛左右兩個弟子也是表法的，代表什麼？代表釋迦牟尼佛智慧第一、神通第一。所以釋迦牟尼佛造像，塑像的時候這兩個侍者，一個是舍利弗，一個是目犍連，它有表法的意思。為什麼不塑別人，在教下就是用他們來表法，也有用迦葉、阿難，迦葉阿難是代表教的。所以這塑像，你看到釋迦牟尼佛兩旁邊是迦葉、是阿難，這是佛教的表法。迦葉代表禪宗，阿難代表教下，禪宗教下就是這兩位祖師傳下來的，教下的始祖阿難，宗門的始祖是迦葉，統統是表法的意思，我們一定要知道。是用舍利弗跟目犍連，那就是代表釋迦牟尼佛，智慧第一、神通第一，這是表釋迦牟尼佛的智德。智，舍利弗表；德，目犍連表，大智大德。</w:t>
      </w:r>
      <w:r>
        <w:t xml:space="preserve"> </w:t>
      </w:r>
    </w:p>
    <w:p w14:paraId="167FEC14" w14:textId="77777777" w:rsidR="00FC77A1" w:rsidRDefault="00FC77A1">
      <w:pPr>
        <w:pStyle w:val="a3"/>
      </w:pPr>
      <w:r>
        <w:t xml:space="preserve">　　尊者神通很廣。「例如舉一城釋種，上升梵天」，這個裡頭都有典故。「外道移山，制之不動，及降服毒龍等等」，都在參考資料裡面，我們為了節省時間，不必細說了。這個釋種，略略說一說，這是因果報應。釋迦族被琉璃王消滅了，佛在世，釋迦牟尼佛沒有法子救他這一族，這是什麼？因果。佛說出這樁事情的前因後果，在久遠劫之前，釋迦族是一群漁夫，靠打漁為生的，琉璃王這一族是一個池塘裡面的魚。釋迦族的人把這個池塘水放乾了，那叫一網打盡，一個也不留。這個魚就發了一個狠心要報仇，將來牠要是得到人身，有這個能力的話，要報這個冤仇。這一生遇到了，琉璃王是牠們那個魚裡頭的頭，好像領導一樣，這一族他是成為國王。釋迦族那個時候的漁夫，還算不錯，現在還生在人道，冤親債主遇到了。世尊知道這樁事情，勸導釋迦族不要抵抗，為什麼？敵人太強大，你對付不了，勸他逃走，逃命。所以釋迦族就翻過喜馬拉雅山到西藏，在後藏，遷到後藏之後就在後藏落腳，以後沒有再回去。這樁事情章嘉大師告訴我的，釋迦族的後人在西藏。</w:t>
      </w:r>
      <w:r>
        <w:t xml:space="preserve"> </w:t>
      </w:r>
    </w:p>
    <w:p w14:paraId="4490714A" w14:textId="77777777" w:rsidR="00FC77A1" w:rsidRDefault="00FC77A1">
      <w:pPr>
        <w:pStyle w:val="a3"/>
      </w:pPr>
      <w:r>
        <w:t xml:space="preserve">　　目犍連有神通，他要救釋迦族，他用缽，好像是缽裡頭裝有五百多人，把他們送到天上去，救了這個釋迦族一些人，一部分，少數，應該都是皇族，告訴世尊，他用他的神通救了五百多人。佛就告訴他，你再去看看。他到天上去，看到這缽裡頭的人，統統化成血水。佛就說了，定業，沒有救，佛的神力都沒有法子救，你這個神通第一的阿羅漢也不能救他們。為我們示現定業不能轉變，告訴我們一個事實，不要跟人結冤仇。冤仇結了，如果對方真正恨透了你，死也不會饒你，你的麻煩就大了，生生世世冤冤相報沒完沒了，那真叫苦不堪言。</w:t>
      </w:r>
      <w:r>
        <w:t xml:space="preserve"> </w:t>
      </w:r>
    </w:p>
    <w:p w14:paraId="7456FC4C" w14:textId="77777777" w:rsidR="00FC77A1" w:rsidRDefault="00FC77A1">
      <w:pPr>
        <w:pStyle w:val="a3"/>
      </w:pPr>
      <w:r>
        <w:t xml:space="preserve">　　琉璃王滅釋種，也是給我們最好的啟示，我們真正明白，搞清楚了，在這一生當中不跟人結怨。冤家宜解不宜結，一定要知道，別人跟我結怨不是沒有原因的，過去世大概是我得罪他了，這一世一定要化解。他恨我、他毀謗我、他陷害我、甚至他殺我，都沒有怨恨心，不跟他結怨。要原諒他不要去計較，來生就變成好朋友，不會變成冤家對頭，這才叫有智慧，這樣才能夠轉業報。小不忍則亂大謀，別人對你一點不好，你馬上給他顏色看，報復，人家記恨在心，這個事麻煩。記恨在心的人，來生多半墮三惡道，惡道的業消了，他又會得人身，不定在什麼時候碰到，畜生道碰到互相殘殺，人道裡頭再碰到，那個毒害更深。</w:t>
      </w:r>
      <w:r>
        <w:t xml:space="preserve"> </w:t>
      </w:r>
    </w:p>
    <w:p w14:paraId="4819D656" w14:textId="77777777" w:rsidR="00FC77A1" w:rsidRDefault="00FC77A1">
      <w:pPr>
        <w:pStyle w:val="a3"/>
      </w:pPr>
      <w:r>
        <w:t xml:space="preserve">　　這些事情總要想清楚、想明白、想透。學海賢老和尚，這個老和尚真正做到，「菩薩所在之處，令一切眾生生歡喜心」。老和尚一生沒有哪個善人、哪個惡人，沒有，他對於一切人平等看待，沒有一個不歡喜，沒有一個有怨恨的人，一生沒有怨恨過一個人，這個要跟老和尚學習。這個故事裡頭有一段，他到玉米田裡面去看，正好碰到有個年輕人偷他的玉米。這個人一看到他來了，手足無所措，害怕了，老和尚告訴他，安慰他，不要緊，你喜歡掰，揀大的掰，轉身就離開了。確確實實心目當中沒有一個人不好，人人是好人，事事是好事。老和尚一生耕種，他開荒開了十四片荒山，一共一百多畝，種植糧食、種植蔬菜、種植水果，統統是做布施，他沒有拿去賣錢，都是救濟貧苦的人。所以別人來偷他的玉米，他完全是布施，你要多少你自己拿多少。歡喜，布施恩德，不結怨恨，處處替別人著想，沒有替自己著想的，總是讓人歡喜。布施喜悅，自己歡喜，法喜充滿。原諒別人，消自己的業障，不肯給別人方便，將來自己遭遇的就是不方便，障礙別人就是障礙自己，這個道理不能不知道。</w:t>
      </w:r>
      <w:r>
        <w:t xml:space="preserve"> </w:t>
      </w:r>
    </w:p>
    <w:p w14:paraId="22407C48" w14:textId="77777777" w:rsidR="00FC77A1" w:rsidRDefault="00FC77A1">
      <w:pPr>
        <w:pStyle w:val="a3"/>
      </w:pPr>
      <w:r>
        <w:t xml:space="preserve">　　我們這一生當中，遭遇的善緣少，逆緣多，怎麼相處？一定要常常反省，「行有不得，反求諸己」。冷靜去觀察，總是自己有問題，不是別人有問題，總是自己做得有缺陷，才會招別人嫉妒障礙、毀謗破壞，一定要曉得別人沒有過失，過失全在自己。不但對於這些冤親債主沒有怨恨，而且要生感恩的心，為什麼？他成就我們忍辱波羅蜜，成就我們認真反省改過的機緣，讓我們自己道業德行能向上提升。你從這方面想，他不但對我沒有害，他對我有好處。像忍辱仙人一樣，忍辱仙人的故事，一般都是從《金剛經》裡看來的，歌利王割截身體。詳細的故事在《大涅槃經》裡面，《金剛經》只是引用，但是《金剛經》的註解註得很詳細。</w:t>
      </w:r>
      <w:r>
        <w:t xml:space="preserve"> </w:t>
      </w:r>
    </w:p>
    <w:p w14:paraId="1EECA43C" w14:textId="77777777" w:rsidR="00FC77A1" w:rsidRDefault="00FC77A1">
      <w:pPr>
        <w:pStyle w:val="a3"/>
      </w:pPr>
      <w:r>
        <w:t xml:space="preserve">　　忍辱仙人是誰？就是釋迦牟尼佛的前世，歌利王就是憍陳如尊者。歌利是梵語，翻成中國意思是暴，強暴，歌利王用中國話就是暴君，忍辱仙人遇到他，這個故事非常值得人反省。他修忍辱波羅蜜，歌利王說你能夠忍，我來試試看，用刀把他整個身體一刀一刀的割，我們中國講凌遲處死，這是最殘酷的，你能不能忍？能忍，再割，一直割到最後，能忍。而且告訴歌利王，將來我成佛的時候第一個度你。歌利王是瞋恚心，把這個修行的人處死了，用這麼殘酷的手段。可是忍辱仙人是感恩的心，為什麼？成全他忍辱波羅蜜，忍辱波羅蜜圓滿了，圓滿他就成佛了。賢劫千佛，釋迦牟尼佛排名在第五，彌勒在第四，因為忍辱波羅蜜的圓滿，釋迦牟尼佛提前成佛，彌勒菩薩排在後面排在第五。如果忍辱仙人要有怨恨，不但不能成佛，有怨恨的都是墮地獄，他從佛的地位掉下來是無間地獄。能忍，從第五尊佛升等，在第四就成佛了，彌勒菩薩退後了。</w:t>
      </w:r>
      <w:r>
        <w:t xml:space="preserve"> </w:t>
      </w:r>
    </w:p>
    <w:p w14:paraId="77654F9C" w14:textId="77777777" w:rsidR="00FC77A1" w:rsidRDefault="00FC77A1">
      <w:pPr>
        <w:pStyle w:val="a3"/>
      </w:pPr>
      <w:r>
        <w:t xml:space="preserve">　　我們要常常想想，忍辱得大福報，忍辱能化解最重的罪業。最重的罪業是什麼？《戒經》上告訴我們破和合僧。五逆裡頭殺父，殺母，殺阿羅漢，出佛身血，破和合僧，這是五逆，無間地獄，有怨恨心墮這個。今天破和合僧的人很多，很普遍，佛眼睛看到，生憐憫心，他要不回頭，沒有人能救他，一定要自己回頭。自己不回頭，自己不覺悟，必定墮惡道，這個是不能不知道的。我們學佛求往生不能不忍辱，忍辱我們心才能夠安，我們的緣才能夠勝，殊勝，我們的業才能夠消得了。不能忍辱，天天造業，他不消業，惡業天天在增上，怎麼得了？學佛是真學佛、是假學佛，這是關鍵，假學佛消不了業障，要真學佛。</w:t>
      </w:r>
      <w:r>
        <w:t xml:space="preserve"> </w:t>
      </w:r>
    </w:p>
    <w:p w14:paraId="04AC0E42" w14:textId="77777777" w:rsidR="00FC77A1" w:rsidRDefault="00FC77A1">
      <w:pPr>
        <w:pStyle w:val="a3"/>
      </w:pPr>
      <w:r>
        <w:t xml:space="preserve">　　真學佛，海賢老和尚是最好的榜樣。千萬不要以為他只一句佛號，其他的什麼都不知道。我們學他，有他的心量嗎？有他那麼老實嗎？待人謙卑，對人都恭敬。生活，一生守著清苦，以苦為師。他講他的小廟，要能持戒，要能吃苦，才能跟他共住。每天的工作從早到晚都在田地裡頭，他的道場沒有人供養，鄉下小廟沒人去的，沒有香火，他也沒有佛事，也沒有法會，靠什麼生活？靠農耕。小廟有幾畝地，廟在野外，山上的地很多，沒有主的，他去開闢，叫開荒。荒地開了一百多畝，種糧食、種蔬菜、種水果，收成好，為什麼？他的心好，他種出來東西一定比別人好。種出來幹什麼？不是賣錢，救濟貧苦，哪個地方有人沒飯吃的，他去救濟他。這個事情幹了九十二年，真幹，每一天幹得歡歡喜喜的。接受他這些供養的人，這裡頭報告告訴我們，成千上萬，你就曉得老和尚歡喜布施。別人供養他的錢都用在印經放生，用在幫助別人建道場，他一生曾經幫助十一個道場，不容易。自己除幾件衣服什麼都沒有，衣服都是破的，補了再補。所以他說這個小廟吃是苦的，穿是補的。心地真正清淨，一塵不染，除了一聲佛號之外，心裡頭什麼都沒有。看一切人都是好人，看一切事都是好事，他沒有分別，他沒有執著。不但沒有分別執著，我相信在他中年之</w:t>
      </w:r>
      <w:r>
        <w:t>後，也就是四十歲之後，他六根接觸六塵境界，應當做到不起心不動念。不起心不動念就是大徹大悟，明心見性，這不是一般人能做到的。在這個境界裡頭有圓滿的定共戒，有圓滿的道共戒，這都是我們不能不知道的。</w:t>
      </w:r>
      <w:r>
        <w:t xml:space="preserve"> </w:t>
      </w:r>
    </w:p>
    <w:p w14:paraId="57ABB3BF" w14:textId="77777777" w:rsidR="00FC77A1" w:rsidRDefault="00FC77A1">
      <w:pPr>
        <w:pStyle w:val="a3"/>
      </w:pPr>
      <w:r>
        <w:t xml:space="preserve">　　目犍連神通的事情，念老在此地說得好，「上升梵天；外道移山，制之不動，及降服毒龍等等。難以具述」。太多了，神通的故事太多了。</w:t>
      </w:r>
      <w:r>
        <w:t xml:space="preserve"> </w:t>
      </w:r>
    </w:p>
    <w:p w14:paraId="711B81F2" w14:textId="77777777" w:rsidR="00FC77A1" w:rsidRDefault="00FC77A1">
      <w:pPr>
        <w:pStyle w:val="a3"/>
      </w:pPr>
      <w:r>
        <w:t xml:space="preserve">　　我們再看下面第四位，「宗門初祖」。</w:t>
      </w:r>
      <w:r>
        <w:t xml:space="preserve"> </w:t>
      </w:r>
    </w:p>
    <w:p w14:paraId="47551FC4" w14:textId="77777777" w:rsidR="00FC77A1" w:rsidRDefault="00FC77A1">
      <w:pPr>
        <w:pStyle w:val="a3"/>
      </w:pPr>
      <w:r>
        <w:t xml:space="preserve">　　【尊者迦葉。】</w:t>
      </w:r>
      <w:r>
        <w:t xml:space="preserve"> </w:t>
      </w:r>
    </w:p>
    <w:p w14:paraId="27B08FFA" w14:textId="77777777" w:rsidR="00FC77A1" w:rsidRDefault="00FC77A1">
      <w:pPr>
        <w:pStyle w:val="a3"/>
      </w:pPr>
      <w:r>
        <w:t xml:space="preserve">　　請看念老的集註。『尊者迦葉』。「迦葉，姓也」。這是梵文音譯的，「此譯為龜」，印度對於龜跟中國人一樣，都把牠看作吉祥，長壽，龜鶴延年，吉祥物。或者翻成「飲光」，是說他的智慧道德之光很強烈，像太陽一樣，在太陽之下，所有的光都顯不出它的明亮。迦葉尊者的光明亦如是，一般修行人在他面前顯不出了。「名畢缽羅」，畢缽羅也是樹名，因為父母在這個樹神祈禱求個兒子，他真的得了一個孩子，就用樹做他的名字。「尊者乃大富長者之子」，前面我們看到目犍連、舍利弗，都是貴裔，目犍連的父親是宰相，迦葉尊者的父親是大富長者，「能捨大財」，可見他家裡頭是豪華的生活。他出家修苦行，這能捨大財，「修頭陀大行」，頭陀是苦行，後面會說到。「為大人所識」，這個大人是有道德、有地位、有身分的，現在叫知名之士，他的知名度很高，所以稱他為「大迦葉」。同時佛弟子當中有三個迦葉，有「十力迦葉」，有「童子迦葉」，有「童女迦葉」，所以稱大迦葉就知道了，不是指別人而是指他。</w:t>
      </w:r>
      <w:r>
        <w:t xml:space="preserve"> </w:t>
      </w:r>
    </w:p>
    <w:p w14:paraId="3B902145" w14:textId="77777777" w:rsidR="00FC77A1" w:rsidRDefault="00FC77A1">
      <w:pPr>
        <w:pStyle w:val="a3"/>
      </w:pPr>
      <w:r>
        <w:t xml:space="preserve">　　「又迦葉譯為龜，《法華文句》云」，《法華文句》是唐朝初年智者大師，天台山，智者大師所作的，就是《法華經》的註解，天台宗最主要的一部大經，天台必修的課程。這個裡頭有一段說，「其先代學道」，這是一個大富長者的家族，先人學道，感應得「靈龜負仙圖以應，從德命族」，有靈龜背著圖，這感應。所以他們這一族用龜，用靈龜，靈龜也是迦葉的意思，「故云龜氏」。「又云飲光」，這是佛說的。在過去毘婆尸佛的時候，這是過去七尊佛第一尊。毘婆尸佛，他是「冶金師」，冶是提煉，也就是從金礦裡面提取真金，現在稱為金銀珠寶，是從事這個行業的。這也是非常富有的。毘婆尸翻成中國意思叫勝觀，殊勝的勝，觀察的觀，觀照的觀，勝觀。在九十一劫之前，這七佛這是久遠劫之前，經上告訴我們九十一劫之前，他「與一貧女，共以黃金，莊嚴佛像」，造佛像，造像功德不可思議。「自爾以來」，這就是九十一劫以來，這底下講了，「九十一劫，身如黃金，光色晃耀，掩蔽餘色，故名飲光。」飲指吞，光吞諸色，這就飲光的意思。他的光明比別人光明大，別人的光明在他光下就顯示不出來，好像我們這燈光，在太陽底下顯示不出來。飲光取這個意思，這是介紹名稱的來由。</w:t>
      </w:r>
      <w:r>
        <w:t xml:space="preserve"> </w:t>
      </w:r>
    </w:p>
    <w:p w14:paraId="2359176E" w14:textId="77777777" w:rsidR="00FC77A1" w:rsidRDefault="00FC77A1">
      <w:pPr>
        <w:pStyle w:val="a3"/>
      </w:pPr>
      <w:r>
        <w:t xml:space="preserve">　　下面我們要說尊者的德行。「尊者，頭陀行第一」，這個字行念去聲，不念行念橫，當動詞用，不是名詞，是動詞，我們一般叫苦行。「頭陀者梵語，此云抖擻或云淘汰」，有這個意思，「以十二行淘汰塵勞煩惱」，這叫十二頭陀。你看他是怎麼修的，把煩惱統統放下了。第一個，他「住阿蘭若」。阿蘭若是梵語，翻成中國意思是「寂靜處」。這個地方沒有人到達，多半住在山上，而且這個山路一定很難走，也就是一般人不願意到這個地方去的，這個地方聽不到人聲。寂靜的標準，在世尊那個年代，鄉下農民耕種用牛，牛叫的聲音很大，牛叫的聲音聽不到，稱為阿蘭若。現在噪音比從前多，車的聲音、飛機的聲音，住在港口，輪船，這些聲音都是屬於噪音。他住在聽不到噪音的地方，心地清淨，遠離人家，農民的村莊，遠離村莊。第二，「常行乞食」。他每天出來托缽，所以距離村莊小鎮也不能太遠，太遠托缽不方便。佛定的規矩大概是三里路，三里路走還方便，這為了乞食方便。</w:t>
      </w:r>
      <w:r>
        <w:t xml:space="preserve"> </w:t>
      </w:r>
    </w:p>
    <w:p w14:paraId="2BE495C1" w14:textId="77777777" w:rsidR="00FC77A1" w:rsidRDefault="00FC77A1">
      <w:pPr>
        <w:pStyle w:val="a3"/>
      </w:pPr>
      <w:r>
        <w:t xml:space="preserve">　　第三，「次第乞」。這是乞食的規矩。這一家富有，有錢人家，飯菜都很好，每天到這來乞食，這就容易起貪心。次第是一家一家的輪流，這輪流完了再來一輪，這樣的乞法，平等，取平等。第四，「日中一食」。如果是三餐，一天三次乞食，人家說這個出家人貪心，怎麼過一會就又來了。每一天乞食是上午，早晨，早晨功課完畢之後就出去乞食。乞食是一門功課，有規矩的，錫杖就是乞食用的，不能敲人家門，在門口搖錫杖，裡面人聽到有錫杖的聲音，就知道外頭有出家人來乞食，他就會來供養，錫杖就這個用途的。乞食完了之後，不是人家給了，一路走著一路吃的，那就沒有禮節，沒有威儀了，一定要回自己的蘭若，回自己的道場。如果這個道場人多，不止一個人，一個人一個小茅蓬，住山洞都可以，住樹下也行。譬如說五比丘，釋迦牟尼佛最早在鹿野苑五比丘，佛自己帶著他們，六個人都出去托缽。吃飯，回來，每個人托的合在一起，匯在一起，吃多少拿多少。吃完之後還有多的，布施給畜生，給小鳥、給小蟲，給牠們吃，不能留在明天，吃完之後剩下來供眾。所以叫一缽千家飯，這個制度好。</w:t>
      </w:r>
      <w:r>
        <w:t xml:space="preserve"> </w:t>
      </w:r>
    </w:p>
    <w:p w14:paraId="7B51C8D4" w14:textId="77777777" w:rsidR="00FC77A1" w:rsidRDefault="00FC77A1">
      <w:pPr>
        <w:pStyle w:val="a3"/>
      </w:pPr>
      <w:r>
        <w:t xml:space="preserve">　　第五，「節量食」。你能吃多少就吃多少，不能吃太多，飲食最好吃到七分就夠了，不要吃太飽，這個對於養生之道有幫助。第六，「過中不飲漿」。為什麼？漿裡頭有渣滓，水可以飲，漿不能飲，會沉澱的都不能吃。過中，這個地方用午時還不行，午時是十一點到一點，這都是午時。這個中是午時的正中，也就是十二點，過十二點之後不飲漿。這個中每一天時間都不一樣，所以古時候用日晷測量，但是天陰又測不準了。現在可以用天文日曆，天文台有發行的日曆，向他們要，有些地方可以買得到。每一天是幾分幾秒是中，叫中午。決定不能過中，所以托缽吃飯一般都在十一點鐘前半個小時，這是絕對不會過中的。如果要是真正中午，肯定會過中。這都屬於戒律，嚴格的遵守，這是佛的制度。</w:t>
      </w:r>
      <w:r>
        <w:t xml:space="preserve"> </w:t>
      </w:r>
    </w:p>
    <w:p w14:paraId="0B92644E" w14:textId="77777777" w:rsidR="00FC77A1" w:rsidRDefault="00FC77A1">
      <w:pPr>
        <w:pStyle w:val="a3"/>
      </w:pPr>
      <w:r>
        <w:t xml:space="preserve">　　第七，「著糞掃衣」。糞掃衣就是別人丟棄的。古時候資源缺乏，一餐飯容易，人家布施一點可以給你，但是衣就不容易了，衣都是手工紡織的。別人穿舊的、穿破的不要了，丟掉的，糞掃就是人家丟掉丟棄的，你可以把它撿來。不能用的就不要，可以用的剪成一塊一塊的碎布，所以就縫成我們叫的袈裟。那個袈裟質料不一樣，顏色不一樣，所以縫成衣之後把它染色，染成咖啡色的。紅黃藍白黑，白色的不必要，就是紅黃藍黑，這種顏色混合在一起叫袈裟色。這是佛教給我們穿的，這就說古時候衣的來源，這麼來的。</w:t>
      </w:r>
      <w:r>
        <w:t xml:space="preserve"> </w:t>
      </w:r>
    </w:p>
    <w:p w14:paraId="0A1EBE69" w14:textId="77777777" w:rsidR="00FC77A1" w:rsidRDefault="00FC77A1">
      <w:pPr>
        <w:pStyle w:val="a3"/>
      </w:pPr>
      <w:r>
        <w:t xml:space="preserve">　　第九，「塚間坐」。坐下來休息，坐在哪裡？坐在墳墓墳地，為什麼？引起自己的警覺。你看這個人過世了，埋在這個地方，要想到我將來亦如是，才能夠勉勵自己精進不懈，既然出家了，這一生一定要有成就，來生決定不能再六道輪迴。小乘是以出離六道輪迴為目標，大乘是以明心見性為目標。明心見性難，出離六道比較容易，只要放下執著，放下見思煩惱就超越六道輪迴。所以選擇每一天打坐在墳地。第十，「樹下宿」。晚上休息的時候在樹下，樹下一宿，這是佛制定的。第二天？第二天另外找一棵樹，不能在同一棵樹下，都是怕你起貪心、起愛心，這個樹大，樹蔭好，這裡坐得舒服。所以佛只准一天，第二天要換地方，不能在原地方。佛都是教我們怎樣把貪瞋痴慢放下，目的在此地，我們不能不知道。第十一個，「露地坐」。露地是沒有遮蓋。我們喜歡都是住在樹下，有樹很好，沒有樹，露地。第十二個，「但坐不臥」。我們講不倒單，晚上休息是樹下一宿，沒有躺下就睡覺的，常坐不臥。</w:t>
      </w:r>
      <w:r>
        <w:t xml:space="preserve"> </w:t>
      </w:r>
    </w:p>
    <w:p w14:paraId="587B6CDA" w14:textId="77777777" w:rsidR="00FC77A1" w:rsidRDefault="00FC77A1">
      <w:pPr>
        <w:pStyle w:val="a3"/>
      </w:pPr>
      <w:r>
        <w:t xml:space="preserve">　　「以斯苦行，掃除塵累，澄淨身心」。用這十二種，這十二種叫苦行，是佛法裡頭標準的苦行，目的是斷除煩惱，也就是分別執著，特別是執著，不再執著了，對於一切法平等看待。迦葉尊者年老的時候依舊遵守，佛陀看他年歲太大了，勸他休息，他堅持到底。佛就讚歎，「有頭陀行，我法久存。故云頭陀第一。」也就是真正做到了以戒為師，以苦為師，這是迦葉尊者做給我們看。這是介紹迦葉的生平。</w:t>
      </w:r>
      <w:r>
        <w:t xml:space="preserve"> </w:t>
      </w:r>
    </w:p>
    <w:p w14:paraId="120BD591" w14:textId="77777777" w:rsidR="00FC77A1" w:rsidRDefault="00FC77A1">
      <w:pPr>
        <w:pStyle w:val="a3"/>
      </w:pPr>
      <w:r>
        <w:t xml:space="preserve">　　後面這一段說迦葉尊者修行的成就，他是傳禪宗的這個法門，禪宗的初祖。今天時間到了，我們學習到此地。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4EC64" w14:textId="77777777" w:rsidR="00FC77A1" w:rsidRDefault="00FC77A1" w:rsidP="00FC77A1">
      <w:r>
        <w:separator/>
      </w:r>
    </w:p>
  </w:endnote>
  <w:endnote w:type="continuationSeparator" w:id="0">
    <w:p w14:paraId="47DC9B00" w14:textId="77777777" w:rsidR="00FC77A1" w:rsidRDefault="00FC77A1" w:rsidP="00FC7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717FB" w14:textId="77777777" w:rsidR="00FC77A1" w:rsidRDefault="00FC77A1" w:rsidP="00FC77A1">
      <w:r>
        <w:separator/>
      </w:r>
    </w:p>
  </w:footnote>
  <w:footnote w:type="continuationSeparator" w:id="0">
    <w:p w14:paraId="2C60E906" w14:textId="77777777" w:rsidR="00FC77A1" w:rsidRDefault="00FC77A1" w:rsidP="00FC77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A1"/>
    <w:rsid w:val="00F20C87"/>
    <w:rsid w:val="00FC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BE6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77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77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77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77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1874</Words>
  <Characters>10686</Characters>
  <Application>Microsoft Office Word</Application>
  <DocSecurity>0</DocSecurity>
  <Lines>89</Lines>
  <Paragraphs>25</Paragraphs>
  <ScaleCrop>false</ScaleCrop>
  <Company/>
  <LinksUpToDate>false</LinksUpToDate>
  <CharactersWithSpaces>12535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