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3EE9" w14:textId="77777777" w:rsidR="00E30A83" w:rsidRDefault="00E30A83">
      <w:r>
        <w:t xml:space="preserve">二零一四淨土大經科註　　（第一一六集）　　</w:t>
      </w:r>
      <w:r>
        <w:t>2014/10/9</w:t>
      </w:r>
      <w:r>
        <w:t xml:space="preserve">　　澳洲淨宗學院　　檔名：</w:t>
      </w:r>
      <w:r>
        <w:t xml:space="preserve">02-041-0116 </w:t>
      </w:r>
    </w:p>
    <w:p w14:paraId="388A13C9" w14:textId="77777777" w:rsidR="00E30A83" w:rsidRDefault="00E30A8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25E722" w14:textId="77777777" w:rsidR="00E30A83" w:rsidRDefault="00E30A83">
      <w:pPr>
        <w:pStyle w:val="a3"/>
      </w:pPr>
      <w:r>
        <w:t xml:space="preserve">　　請看《大經科註》第三百四十五頁，倒數第六行，從當中看起：</w:t>
      </w:r>
      <w:r>
        <w:t xml:space="preserve"> </w:t>
      </w:r>
    </w:p>
    <w:p w14:paraId="5D20B70D" w14:textId="77777777" w:rsidR="00E30A83" w:rsidRDefault="00E30A83">
      <w:pPr>
        <w:pStyle w:val="a3"/>
      </w:pPr>
      <w:r>
        <w:t xml:space="preserve">　　「據《會疏》義，以菩提心與稱佛名號為佛種性。足證本經以發菩提心、一向專念為宗，正是護佛種性常使不絕也」。上面都是講佛種性，念老引經據典，他引的有《探玄記》，賢首國師的《華嚴經》註解，引《淨影疏》、日本的《會疏》，也引《華手經》、《寶雲經》，證明佛種性的古大德以及經論裡頭說法，這些說法都說得好，都值得做參考。這個地方等於說是做一個小結，根據《會疏》所說的意思，菩提心與稱佛名號就是發菩提心一向專念，那正是本宗所說的宗旨，宗旨是修學最高的指導原則，念老也肯定這個說法正是經文裡面護佛種性常使不絕的意思。</w:t>
      </w:r>
      <w:r>
        <w:t xml:space="preserve"> </w:t>
      </w:r>
    </w:p>
    <w:p w14:paraId="4B1B544D" w14:textId="77777777" w:rsidR="00E30A83" w:rsidRDefault="00E30A83">
      <w:pPr>
        <w:pStyle w:val="a3"/>
      </w:pPr>
      <w:r>
        <w:t xml:space="preserve">　　佛經常用植物來做比喻，像種樹一定要有種子，眾生學佛當然有種子，沒有佛種子你怎麼能成佛？佛種性是什麼？實在講，簡單稱佛性，這個地方講佛的種性，佛種性就是真如自性，一切眾生本有。為什麼佛種性不在？不是不在，是我們迷失了自性，佛種性不能現前。現前的、起作用的是什麼？是我見、我愛、我慢、我痴，這就是起心動念四大煩惱常相隨。它不間斷，前念是染污，後念也染污，染污雖然有輕重不同，都是這四種煩惱混雜在一起，凡夫不知道，把它當作我。頭一個我見，實際上根本就沒有我這個字的存在，完全是一種誤會。有沒有真我？真我有，涅槃三德裡頭都屬於我，那是真我，那不是假的，法身有我，般若有我，解脫有我。常、樂、我、淨這四德，這是自性裡頭本具的。我是什麼意思？主宰的意思，自己能做得了主，這才能稱我，自在的意思。我們今天執著這個我見，不能做主，他也不得自在，他是煩惱陪伴著他，遇到事情，煩惱做主，他自己不能做主。我們今天要學佛，要遠離妄心，把真心找回來，真心就是佛性、就是佛種性，要好好的保護它，不要讓它再被障礙。這一段主要的意思在此地。《會疏》講的跟本經的宗旨完全相應，是以發菩提心與稱佛名號，就是一向專念，足證本經以發菩提心一向專念為宗，完全相應</w:t>
      </w:r>
      <w:r>
        <w:t>，正是護佛種性常使不絕。</w:t>
      </w:r>
      <w:r>
        <w:t xml:space="preserve"> </w:t>
      </w:r>
    </w:p>
    <w:p w14:paraId="727DDAFF" w14:textId="77777777" w:rsidR="00E30A83" w:rsidRDefault="00E30A83">
      <w:pPr>
        <w:pStyle w:val="a3"/>
      </w:pPr>
      <w:r>
        <w:t xml:space="preserve">　　「常使不絕」，念老也引用古大德的開示為我們說明。《嘉祥疏》裡面說，「欲使如來法種不斷故也。」如來是諸佛如來，如來的法種永恆不斷，這叫常使不絕。又《甄解》引用《大智度論》裡面話說，「於無佛處，讚歎三寶音。」沒有佛教的這個處所，讚歎三寶，讓這個地方大眾能聽到佛的名號、能聽到佛的開示，把三寶引進來，這也是常使不絕的意思。</w:t>
      </w:r>
      <w:r>
        <w:t xml:space="preserve"> </w:t>
      </w:r>
    </w:p>
    <w:p w14:paraId="61475E59" w14:textId="77777777" w:rsidR="00E30A83" w:rsidRDefault="00E30A83">
      <w:pPr>
        <w:pStyle w:val="a3"/>
      </w:pPr>
      <w:r>
        <w:t xml:space="preserve">　　下面說，「三寶音者，即受持宣說佛法藏也」，就是我們今天講的講經教學。這個裡頭最重要的就是學，講經的目的是教他學佛，一定要懂得依教奉行，把所聽得的、明白的，要落實在生活當中，落實在工作，落實在處事待人接物。海賢老和尚表演得最好，我們看這個碟片，看《永思集》的這些文字，你細心去體會，那叫真正學</w:t>
      </w:r>
      <w:r>
        <w:lastRenderedPageBreak/>
        <w:t>佛。就像章嘉大師所說的「佛法重實質不重形式」，海賢老和尚完全兌現了，做出來給我們看，我們應當要向他老人家學習。他把一部《無量壽經》，佛叫他表法，他表活了，活活潑潑，從早到晚面對一切人事物，那就是活的《無量壽經》，經典裡面講的性相、理事、因果統統做出來給我們看。所以這片光碟看一百遍、看一千遍看不厭，愈看愈歡喜，看到你會開悟。所以我們要把它當作《無量壽經》來看。《華嚴經》末後五十三參，普賢菩薩十大願王導歸極樂，在我們這個經，海賢老和尚九十二年所表的，等於《華嚴經》上的五十三參，做給我們看。什麼叫信願持名，他做得淋漓盡致，我們細心去觀察，愈看愈有味，愈看愈歡喜。</w:t>
      </w:r>
      <w:r>
        <w:t xml:space="preserve"> </w:t>
      </w:r>
    </w:p>
    <w:p w14:paraId="09FB63F6" w14:textId="77777777" w:rsidR="00E30A83" w:rsidRDefault="00E30A83">
      <w:pPr>
        <w:pStyle w:val="a3"/>
      </w:pPr>
      <w:r>
        <w:t xml:space="preserve">　　讚歎三寶，底下這一句說清楚了，「三寶音者，即受持宣說佛法藏」。講經教學，乃至於我們依照經典、依照祖師大德的開示，完全落實在生活當中、在處事待人接物之處，我們把它活學活用，讓大眾看到了，佛法不是口說的，佛法是身行言教。最重要的是身行，我們把三皈做到，把五戒做到，把十善做到，把律儀做到。再進一步，四弘誓願做到，普賢十願做到，阿彌陀佛四十八願做到，彌陀的願就是我的願，我的願跟彌陀的願完全相同，這樣子心同佛心。這是一切眾生都同的，佛種性，哪個沒有？個個都有，只是迷的人迷失了自性，雖有佛種性，它不起作用，有等於沒有。現在我們用本經的綱領，「發菩提心，一向專念」，發菩提心，我說得比較簡單清楚一點，我是用《無量壽經》經題上五個字說明深心。菩提心的體，真誠，就是真心，真心對自己，是清淨心、平等心、覺而不迷的心，所以經題上有清淨平等覺，這是因；對待別人慈悲，總共合起來，「真誠、清淨、平等、正覺、慈悲」十個字。我們起心動念與這十個字相不相應？相應就是發菩提心。念念相應，念念都是菩提心，再加上一向專念阿彌陀佛，這是成佛的種子，你這個種子非常堅固真實，念念不捨，行行不離，哪有不成佛的道理？</w:t>
      </w:r>
      <w:r>
        <w:t xml:space="preserve"> </w:t>
      </w:r>
    </w:p>
    <w:p w14:paraId="0C368FDD" w14:textId="77777777" w:rsidR="00E30A83" w:rsidRDefault="00E30A83">
      <w:pPr>
        <w:pStyle w:val="a3"/>
      </w:pPr>
      <w:r>
        <w:t xml:space="preserve">　　今天我們學佛的人，實際狀況是什麼？菩提心是發了，常常忘掉了。這就是說習氣熟透了，無量劫來煩惱薰修，熟透了，發的這個菩提心很生，常常忘掉，偶爾想起來，不能相續，毛病出在這個地方。用什麼方法叫它相續？方法確實有，我們沒好好用它，這個方法就是一向專念，用一向專念把菩提心喚回來，聲聲佛號把真誠、清淨、平等、正覺、慈悲喚回來。如果我們要探究根源，為什麼我們變成這個樣子，跟古人簡直不能比，原因是什麼？那就是我常說的，古人修行有根、有本，我們今天根本沒有了。他的確是從種子發芽，長成的大樹。我們今天用什麼？用插枝，插枝也能夠活，總不如種子長成的踏實。那個種是什麼？淨業三福，是種、是根、是本。孝養父母，奉事師長，有沒有做到？沒有。心目當中沒有父母、沒有師長，唯我獨尊，今天都是這個心態；不能合作，不能團結，這就是佛門為什麼會衰，社會為什麼會亂，原因在此地。</w:t>
      </w:r>
      <w:r>
        <w:t xml:space="preserve"> </w:t>
      </w:r>
    </w:p>
    <w:p w14:paraId="2439CD4E" w14:textId="77777777" w:rsidR="00E30A83" w:rsidRDefault="00E30A83">
      <w:pPr>
        <w:pStyle w:val="a3"/>
      </w:pPr>
      <w:r>
        <w:t xml:space="preserve">　　展開中國歷史，過去幾千年，人們是怎樣存活在這個世間？教育的落實是在家庭，中國自古以來是大家庭。中國的歷史，記載帝王的稱紀；記載這些大臣的，古時候封建，皇帝下面有王、公、侯、伯、子、男，有這麼多等級，那就叫家。你看在《史記》裡面稱為世家。這個家是大家庭，至少五代、六代同堂，六、七代人多了，再分出去。所以一個家庭一般狀況差不多都三百人左右，它是社會行為，不是個人。社會行為，這麼多人住在一起，如果沒有制度、沒有規矩，那就亂了。中國能管理一個家，就能管理一個國，所以齊家就能治國。能治國就能夠平天下，這個平是公平，能夠以平等對待、和睦相處對待這個世界上其他的國家，這樣才能造成整個世界的盛世。地區，一個國家的盛世，這個幅員不大，整個世界就大了，稱之為天下，用平</w:t>
      </w:r>
      <w:r>
        <w:lastRenderedPageBreak/>
        <w:t>等、和睦，所以平天下。平，平等，和天下。好！和平，和是果，平是因，中國人習慣先把果放在前面。它為什麼那麼和？因為平等就和了，平等對待。日本人，他不叫和平，他叫平和，平等是因，和睦是果，也用得很好。字，意思完全相同，顛倒一個，中日文之間顛倒，這都是中國文化傳播在海外。湯恩比稱為，東亞主流的文化是中國，衛星文化有韓國、有日本、有越南，這同一個體系。周邊這些國家跟中國往來、跟中國相處超過兩千年，真正是兄弟之邦。他們使用的文字，日本跟韓國跟越南，在過去都是用漢字，用文言文，確實是同一個文化。現在他們有自己的文字，但是漢字還是非常重視。</w:t>
      </w:r>
      <w:r>
        <w:t xml:space="preserve"> </w:t>
      </w:r>
    </w:p>
    <w:p w14:paraId="5885EFC4" w14:textId="77777777" w:rsidR="00E30A83" w:rsidRDefault="00E30A83">
      <w:pPr>
        <w:pStyle w:val="a3"/>
      </w:pPr>
      <w:r>
        <w:t xml:space="preserve">　　古聖先賢的智慧、理念、方法、效果、經驗，全都是用漢字文言文記載下來，就是今天大家所知道的《四庫全書》，都在這部書裡頭。這麼大的分量，一千五百冊，我們這個講堂的左邊書架全是的，誰能看得完？就像商務印書館總經理告訴我的，他舉個比喻，小孩出生就有能力看《四庫全書》，一天看八個小時，活到一百歲還沒看完。中國這部書是人類的瑰寶，是人類老祖宗留下來的文化，用漢字文言文寫的。你要懂得漢字，懂得文言文，祖宗傳的東西統統在你掌握當中。真的分量太大了，怎麼辦？我們一定會想到擷取裡面的精華，擷取我們現前社會環境所迫切需要的教誨。最早幹這個事情，唐太宗。唐太宗下個命令，讓魏徵，這是他的大臣，召集幾個人成立一個小組，替他辦這樁事情。他所需要的這些智慧、這些經驗，他所需要的，統統抄出來給他看，總共抄了五十萬字，一部書。一部《四庫》變成一部書，唐太宗手不釋卷，囑咐文武大臣統統要讀，唐朝的盛世就這麼來的。他所取的是從三皇五帝到晉代，唐朝以前的晉代，過去兩千年。唐以後也出了不少聖賢君子，他們的著作也都收到《四庫》裡面去了，這些東西不在《群書治要》，不在這裡頭。所以《群書治要》是《四庫全書》的精華篇，只有上半部，沒有後半部。在今天，我們非常</w:t>
      </w:r>
      <w:r>
        <w:t>希望國家來做這個事情，也成立一個小組，編《群書治要》的續篇，讓中國傳統文化有個完整的精華篇，這價值非常高，用個十年時間不算長。</w:t>
      </w:r>
      <w:r>
        <w:t xml:space="preserve"> </w:t>
      </w:r>
    </w:p>
    <w:p w14:paraId="254C2884" w14:textId="77777777" w:rsidR="00E30A83" w:rsidRDefault="00E30A83">
      <w:pPr>
        <w:pStyle w:val="a3"/>
      </w:pPr>
      <w:r>
        <w:t xml:space="preserve">　　這個東西對個人來講可以修身，身心健康，自在幸福，這東西可以幫助我們得到；幫助我們家庭和睦，家和萬事興；做企業的，能幫助你企業生長。國內有幾個企業家在做了，胡小林做得很成功，吳念博做得也很成功，南方的謝奕輝，統統用這個方法來管理企業、指導企業，企業接受古聖先賢教誨，健康的成長。再擴大可以治國，可以平天下，平天下就是我們一般講統一全世界。這個統一不是政治、不是軍事、不是經濟貿易，是文化。像中國古代夏商周，夏商周三代一千八百年，是文化統一。不是政治統一，不是軍事統一，文化統一。湯恩比博士認為，我們地球上今天要學夏商周，諸國要統一，統一在傳統文化。傳統文化最優秀的，保存得最好的、最完整的就是中國這一支。它的工具好，工具就是漢字文言文，它能超越時空，你學會漢字文言文，三千年以前古人這些典籍你能夠看得懂，不會把意思會錯了，這太難得了。漢字文言文的發明是人類歷史上最偉大的發明，它超越空間、超越時間，超越空間，每一個國家民族都用得上，古時候用得上，現在用得上，未來還是用得上，超過十方三世，世界上獨一無二。</w:t>
      </w:r>
      <w:r>
        <w:t xml:space="preserve"> </w:t>
      </w:r>
    </w:p>
    <w:p w14:paraId="75BB2285" w14:textId="77777777" w:rsidR="00E30A83" w:rsidRDefault="00E30A83">
      <w:pPr>
        <w:pStyle w:val="a3"/>
      </w:pPr>
      <w:r>
        <w:t xml:space="preserve">　　我們希望全世界能有千年盛世出現，千年盛世指導的最高原理原則就是這部書。我希望有年輕的同學們，對這個有認識，而且認識得很深，不是淺顯的，深度的認識，向這個目標努力。傳播傳統文化，這也就是此地「護佛種性，常使不絕」，也是這個意思。希望這個地球上的居民生生世世幸福快樂，社會沒有動亂，地球沒有災變，能做得到，不是做不到，《群書治要》落實就做到了。《大智度論》上說的，教給我們的我們要記住，受持、宣說，受持是幹，身行，我要做到，做到然後才宣揚，才為大家說明。佛法藏裡面也包含《四庫全書》，包含所有的宗教、所有國家民族古聖先賢的文化。</w:t>
      </w:r>
      <w:r>
        <w:t xml:space="preserve"> </w:t>
      </w:r>
    </w:p>
    <w:p w14:paraId="27284EF7" w14:textId="77777777" w:rsidR="00E30A83" w:rsidRDefault="00E30A83">
      <w:pPr>
        <w:pStyle w:val="a3"/>
      </w:pPr>
      <w:r>
        <w:t xml:space="preserve">　　「眾生由之植善發智」，植善就是行善，知道種善根，知道修善行，發智就是開悟，智慧現前。「成德契理」，成就自己的德行，德是道德。倫常就是道德，倫是倫理。倫理說什麼？人與人的關係，一定要認清。中國古人體會到了，明白了，教人人性本善，這個概念一定要有。有說人性本惡，那是錯誤的。人性本善是真的，習性不善。習性有善、有不善，看你怎麼教。如果用中國傳統文化來教，本性本善，習性也善，所以他能成聖、成賢、成君子。昨天晚上這一會，在南昆士蘭大學的講演，時間太短了，只有一個小時，我準備有一份資料都沒有講，時間太短了。他給我出了個題目，「什麼叫高等教育」。我的回應，高等教育是聖賢教育，教人成聖、成賢、成君子，這才是真正的高等教育。現在學校沒有了，現在學什麼？學科學，學技術，倫理道德完全不懂。五倫，人與人的關係，沒有人教，所以社會會亂。五倫是道，五常是德，五個字，仁義禮智信，就是佛家的五戒。仁，不殺生；義，不偷盜；禮，不邪淫；智，不飲酒；信，不妄語，完全相同，那是德。這是做人的基本條件，懂得人與人的關係，能夠做到這五種德行，這稱之為人。</w:t>
      </w:r>
      <w:r>
        <w:t xml:space="preserve"> </w:t>
      </w:r>
    </w:p>
    <w:p w14:paraId="506A1CF1" w14:textId="77777777" w:rsidR="00E30A83" w:rsidRDefault="00E30A83">
      <w:pPr>
        <w:pStyle w:val="a3"/>
      </w:pPr>
      <w:r>
        <w:t xml:space="preserve">　　現在社會不仁、不義、無禮、無智、無信，五個字都沒有了，這很可怕。五個字都沒有了，那是什麼樣子？跟孔子同時代的左丘明老先生說得好，《左傳》就是他的著作。傳是註解，註得非常踏實，一點都沒有錯，稱之為傳，永遠可以傳下去，有這個意思。所以以後別人著書立說不敢用傳，用傳就是非常肯定，一個字、一句不可以改動，照這樣傳下去。後人不敢，沒有這個把握，我自己的東西一個字沒錯誤，不敢說，所以用註、用疏、用解，用這些名稱。這個就是說，我這個東西提供你做參考，不對的地方請你給我修改。傳是不可以修改的，我的東西就是正確的，一個字也不可以更動。左丘明他有一句話說：「人棄常則妖興。」人把五常仁義禮智信不要了，拋棄掉，那人變成什麼？人變成妖怪。今天的社會，左丘明這一句話完全對應了。古時候念到這一句，這是提醒我們、警告我們，人統統講求仁義禮智信，只是做了多少不一樣，完全做到，能達到滿分，聖人；能做到百分之八、九十，賢人；能做到一半以上，君子；一半以下，稱為小人。倫常的社會，長治久安，太平盛世。我們展開歷史，看到古時候的盛世，無限的羨慕。我們現在、往後可不可以做到？可以，只要像唐太宗一樣，用《群書治要》來修身、齊家、治國、平天下，地球上的太</w:t>
      </w:r>
      <w:r>
        <w:t>平盛世就能出現。湯恩比將這個希望完全付託在中國人，只有中國人能夠帶給這個地球太平盛世，多難得！這個人一生活得多有意義、多麼充實，他這一生沒有白來。</w:t>
      </w:r>
      <w:r>
        <w:t xml:space="preserve"> </w:t>
      </w:r>
    </w:p>
    <w:p w14:paraId="11E520C5" w14:textId="77777777" w:rsidR="00E30A83" w:rsidRDefault="00E30A83">
      <w:pPr>
        <w:pStyle w:val="a3"/>
      </w:pPr>
      <w:r>
        <w:t xml:space="preserve">　　古人有一句諺語說：「三人同心，其利斷金。」這舉了個比喻，它的鋒利可以能夠切斷鋼鐵、金屬，它有這麼大的能量。我們在歷史上看到三國時代，劉備、關羽、張飛三人同心，他就建立幾十年的政權。學佛，覺悟了，這種雖然有成就，隨著時代消失了，只留下來傳說而已。我們今天讀聖賢書、學佛法明白了，真正的成就、永恆的成就是文化。唐太宗做的精華篇是永恆的成就，比大唐盛世高明太多了，大唐盛世沒有了，三百年就完了，他這一個善行千年萬世永遠不會滅掉的，你看這個多有意義。清朝晚年還有曾國藩這樣的人，不能稱聖，那是大賢，他的著作不少，好東西很多，距離現在人近。這個功勞比建立一個國家、統一全世界高得多！這才叫千秋萬世永恆不會磨滅的功德。什麼最重要？教育最重要。要重視教育，重視聖賢教育，把聖賢教育落實在家庭、落實在學校、落實在社會、落實在宗教，這個社會所有一切衝突全化解了，要教。</w:t>
      </w:r>
      <w:r>
        <w:t xml:space="preserve"> </w:t>
      </w:r>
    </w:p>
    <w:p w14:paraId="1E26E987" w14:textId="77777777" w:rsidR="00E30A83" w:rsidRDefault="00E30A83">
      <w:pPr>
        <w:pStyle w:val="a3"/>
      </w:pPr>
      <w:r>
        <w:t xml:space="preserve">　　佛教最偉大的事業是什麼？義務教學。方東美先生早年教我，兩百年前，中國城市、鄉村，大大小小的寺院庵堂，沒有不講經的，沒有不教學的。寺院裡面的法會就是講經教學，什麼時候最興旺？每年就是冬天，因為中國是農業社會，秋收之後就休息了，到春天再幹，所以這一季寺廟就很熱鬧，喜歡讀書的人都到寺廟去，請法師講經。所以叫討經單，住在寺廟，吃、活動都在寺廟，帶一點供養去，學徒們帶米、帶糧食。每一年有三個月，這時人最多，平常有人，人少。讀書到哪裡讀書？到寺廟讀書。寺廟裡頭的出家人不但對佛法通，對儒、對道都通，所以他們都是好老師，你跟他們學習，不需要付學費，他們都是義務教學。中國太平盛世是從這裡萌芽，從這個地方生長。</w:t>
      </w:r>
      <w:r>
        <w:t xml:space="preserve"> </w:t>
      </w:r>
    </w:p>
    <w:p w14:paraId="55D9B037" w14:textId="77777777" w:rsidR="00E30A83" w:rsidRDefault="00E30A83">
      <w:pPr>
        <w:pStyle w:val="a3"/>
      </w:pPr>
      <w:r>
        <w:t xml:space="preserve">　　最近兩百年，出家人不講經，不學經教，建寺廟，叫塔廟堅固，多聞堅固沒有了。最近這一百年是最後一個，五種堅固最末後的鬥諍堅固。我們學佛難了，好老師沒有，修學環境沒有，學校沒有，典籍沒有，找不到了，怎麼辦？非常痛苦。這一生真正想學經教，要過流浪的生活，居無定所，好在現在印刷術發達，典籍得來不難。印光大師特別提出來，讓我們精神振作起來，真正發心學習住小廟，人數不要超過二十個人。為什麼？開銷小。現在末法護法的人不多，寺廟大，人多，開銷大，大多數人不是真學，真正學的人三五個、十幾個就不少了。像古時候的書院，真正志同道合在一起學習經教，不要超過二十人，封閉式的，與外界隔絕，一心在經教上，十年、二十年會有成就。學三十年之後，再去為人講經教學，會有人來請你。現在方便，現在自己小道場講，可以錄像，可以製成光碟，光碟可以傳播。你講得很好，人家聽了生歡喜心，很羨慕，他就會來請你去教化一方。你到那裡教化也如法炮製，建一個小道場，人數別超過二十人，印光大師教我們是決定正確。</w:t>
      </w:r>
      <w:r>
        <w:t xml:space="preserve"> </w:t>
      </w:r>
    </w:p>
    <w:p w14:paraId="1B4A1576" w14:textId="77777777" w:rsidR="00E30A83" w:rsidRDefault="00E30A83">
      <w:pPr>
        <w:pStyle w:val="a3"/>
      </w:pPr>
      <w:r>
        <w:t xml:space="preserve">　　人不能不學，不學就胡思亂想，就造成社會的動亂。人要天天在學習，他是清醒的，他的心是平靜的、是清淨平等的，他不會作亂，縱然受到挫折他也能忍，若無其事，平平靜靜的度過這個苦難的時代。不斷的講學，造成影響，會影響別人。人好善好德，好善好德的人愈多，慢慢的那就是下一個世紀太平盛世的種子。我們在孕育，三十年、五十年之後，好善好德的人愈來愈多，那就愈來愈需要好老師來教導。好老師不是短時期造成的，總得二、三十年，他一門專攻，苦讀，得三昧、開悟，那是真正的好老師。一個老師傳二、三個人就很難得了。達摩祖師到中國，第六代才出現一個惠能，緣成熟了，禪宗興旺起來了，前面五代都是單傳，緣不成熟。佛種不能斷絕，要延續下去，環境不許可，緣不成熟，就薰成種子，我們就變成佛種，一個傳一個、傳二個、傳三個，足矣。什麼時候能起作用？下一代，再下一代，不是我們這一代，希望五十年之後、一百年之後。</w:t>
      </w:r>
      <w:r>
        <w:t xml:space="preserve"> </w:t>
      </w:r>
    </w:p>
    <w:p w14:paraId="0425FD6D" w14:textId="77777777" w:rsidR="00E30A83" w:rsidRDefault="00E30A83">
      <w:pPr>
        <w:pStyle w:val="a3"/>
      </w:pPr>
      <w:r>
        <w:t xml:space="preserve">　　如果說是高科技不會被毀滅，傳媒，真正有好的國家領導人他覺悟了，利用這個工具來教化眾生，教化全國的國民，教化全世界的人民，他只要有十個、八個好老師，讓這些人天天用網路、用衛星電視來教學，效果很快。那我們就有理由相信，頂多十年，天下太平了，太平盛世出現了。因為媒體傳播，對於社會世道人心的影響太大了。今天它播什麼東西？都是殺盜淫妄，把社會搞亂了。他要能改變政策，把這些負面的信息完全封閉、拋棄它，來播演倫常道德，來播演聖賢教育，我相信一年就能收到效果，你就看到人心變了、社會變了，災難沒有了，五年、十年太平盛世出現了。這需要國家領導人認識，有這個認知，有這個魄力，把它改變過來。邀集傳媒的這些負責人，告訴他業因果報，你播的是負面的，擾亂了社會，將來的果報在地獄；你能夠反過來，播演聖賢教誨、倫理道德、因果報應的真相，人都回頭了。這個功德不得了，那是種大福報，來生的善果善報不可思議。不能作惡，一定要行善。積功累德，沒有比媒體來得那麼快速，造惡也快，行善也快，果報也快。</w:t>
      </w:r>
      <w:r>
        <w:t xml:space="preserve"> </w:t>
      </w:r>
    </w:p>
    <w:p w14:paraId="407802DC" w14:textId="77777777" w:rsidR="00E30A83" w:rsidRDefault="00E30A83">
      <w:pPr>
        <w:pStyle w:val="a3"/>
      </w:pPr>
      <w:r>
        <w:t xml:space="preserve">　　所以我們讀到這個經文，感受很深，我們有佛種性，人人都有，一切眾生都有，如何能叫它常使不絕？這就要受持甚深法藏，要接受正面的教育，祖宗的教育，聖賢的教育，宗教的教育，能救世。我年歲大了，八十八了，該走了，我每天拜佛、念佛、繞佛就是一個念頭，求生淨土。我能夠看到的，我盡量說給大家聽，希望大家記住，你們年輕，你們還有很長的時間，要認真努力，積大功德，成就未來的大福報，幫助一切苦難眾生離究竟苦、得究竟樂。下面三寶音，就是受持宣說佛法藏，「眾生由之植善發智，成德契理，故三寶種子，傳傳相繼，常使不絕。」以上這三種說法，念老希望我們統統都認真的參考學習。</w:t>
      </w:r>
      <w:r>
        <w:t xml:space="preserve"> </w:t>
      </w:r>
    </w:p>
    <w:p w14:paraId="5712779B" w14:textId="77777777" w:rsidR="00E30A83" w:rsidRDefault="00E30A83">
      <w:pPr>
        <w:pStyle w:val="a3"/>
      </w:pPr>
      <w:r>
        <w:t xml:space="preserve">　　下面這一科，「悲演濟度」。濟是救濟，度是度化眾生，就是教化眾生，從大悲心發出來。眾生太苦了，今天生在這個世界，遭遇是空前的劫難，歷史上過去沒有，我們遇到了。菩薩有慈悲心，悲，救苦；慈，與樂。演，演是表演，也包括講演，有表演、講演，表演是以身作則，海賢老和尚一生表演，我這一生是演說，都是為了一樁事情，救度一切苦難眾生。緣很重要，外緣就是護法，沒有人護持，你遇不到機會。機會與自己修持有關係，自己的福德與眾生的福德因緣有關係，這很複雜，不是簡單的。佛菩薩非常慈悲，冥冥當中他在安排，他在為我們鋪路，我們永遠感恩佛菩薩，還要感恩祖宗。</w:t>
      </w:r>
      <w:r>
        <w:t xml:space="preserve"> </w:t>
      </w:r>
    </w:p>
    <w:p w14:paraId="7A834C4C" w14:textId="77777777" w:rsidR="00E30A83" w:rsidRDefault="00E30A83">
      <w:pPr>
        <w:pStyle w:val="a3"/>
      </w:pPr>
      <w:r>
        <w:t xml:space="preserve">　　我這一生深深感觸到，都是佛菩薩安排的、祖宗安排的。早年章嘉大師教給我，只要我們真正發心，不為自己，為苦難眾生，為正法久住，就會得到祖宗保佑、三寶加持，一生都是佛菩薩來安排。老師給我說的話我相信，他不會騙我。章嘉大師大我三十九歲，祖父輩，我跟他那一年他老人家六十五歲，六十八歲走的，我跟他三年，他晚年最後的三年。我學佛的基礎，他老人家給我奠定的，教我的我都能夠遵守。基本的概念，看破、放下。特別訓練，那是接受佛法一定要真誠，要心地清淨，要用恭敬心。心浮氣躁，他不說話。我們年輕，沒有那麼好的修養，一般講起來還算可以，跟一般世間同年齡的人比，我們比較上清淨；跟古人比，不及格，比不上。老人還是很慈悲的來教。我們提出問題向老人請教，心情沒有平定下來的時候，他不說話。所以心要清淨，要定下來，把妄想、雜念暫時放下，什麼都不要想，他才會給你講解。正在講的當中，我們有時候興奮、高興了，浮躁的氣又出現，他非常有趣，他就又不講了，眼睛看著你，不說話，面孔現得非常慈悲。我們自自然然就覺悟到了，有妄念起來，趕緊把妄念放下，老人又講了。所以這個教學不容易，學生很難，幾個人把念頭收拾得乾乾淨淨，去接受他教誨？還有妄念，他不說話，他也不責備</w:t>
      </w:r>
      <w:r>
        <w:t>你，只是看著你。所以自己要覺悟，自己要真正放下，自己要想到自己所發的本願。</w:t>
      </w:r>
      <w:r>
        <w:t xml:space="preserve"> </w:t>
      </w:r>
    </w:p>
    <w:p w14:paraId="1A12FB65" w14:textId="77777777" w:rsidR="00E30A83" w:rsidRDefault="00E30A83">
      <w:pPr>
        <w:pStyle w:val="a3"/>
      </w:pPr>
      <w:r>
        <w:t xml:space="preserve">　　下面這一段「悲演濟度」，我們看經文：</w:t>
      </w:r>
      <w:r>
        <w:t xml:space="preserve"> </w:t>
      </w:r>
    </w:p>
    <w:p w14:paraId="654307DD" w14:textId="77777777" w:rsidR="00E30A83" w:rsidRDefault="00E30A83">
      <w:pPr>
        <w:pStyle w:val="a3"/>
      </w:pPr>
      <w:r>
        <w:t xml:space="preserve">　　【興大悲。】</w:t>
      </w:r>
      <w:r>
        <w:t xml:space="preserve"> </w:t>
      </w:r>
    </w:p>
    <w:p w14:paraId="57918FA3" w14:textId="77777777" w:rsidR="00E30A83" w:rsidRDefault="00E30A83">
      <w:pPr>
        <w:pStyle w:val="a3"/>
      </w:pPr>
      <w:r>
        <w:t xml:space="preserve">　　一定是它在前面，沒有大悲就沒有動力，諸佛菩薩教化眾生不怕辛苦就是悲心。</w:t>
      </w:r>
      <w:r>
        <w:t xml:space="preserve"> </w:t>
      </w:r>
    </w:p>
    <w:p w14:paraId="06403EB4" w14:textId="77777777" w:rsidR="00E30A83" w:rsidRDefault="00E30A83">
      <w:pPr>
        <w:pStyle w:val="a3"/>
      </w:pPr>
      <w:r>
        <w:t xml:space="preserve">　　【愍有情。】</w:t>
      </w:r>
      <w:r>
        <w:t xml:space="preserve"> </w:t>
      </w:r>
    </w:p>
    <w:p w14:paraId="69B234BD" w14:textId="77777777" w:rsidR="00E30A83" w:rsidRDefault="00E30A83">
      <w:pPr>
        <w:pStyle w:val="a3"/>
      </w:pPr>
      <w:r>
        <w:t xml:space="preserve">　　憐憫眾生。下面是講方法：</w:t>
      </w:r>
      <w:r>
        <w:t xml:space="preserve"> </w:t>
      </w:r>
    </w:p>
    <w:p w14:paraId="749E1D16" w14:textId="77777777" w:rsidR="00E30A83" w:rsidRDefault="00E30A83">
      <w:pPr>
        <w:pStyle w:val="a3"/>
      </w:pPr>
      <w:r>
        <w:t xml:space="preserve">　　【演慈辯。授法眼。】</w:t>
      </w:r>
      <w:r>
        <w:t xml:space="preserve"> </w:t>
      </w:r>
    </w:p>
    <w:p w14:paraId="70CEBA71" w14:textId="77777777" w:rsidR="00E30A83" w:rsidRDefault="00E30A83">
      <w:pPr>
        <w:pStyle w:val="a3"/>
      </w:pPr>
      <w:r>
        <w:t xml:space="preserve">　　『演慈辯』是手段，要為他表演，要為他演說，要解答他的疑惑。把『法眼』傳授給他，「法眼」是智慧，讓他有智慧去觀察、去學習。</w:t>
      </w:r>
      <w:r>
        <w:t xml:space="preserve"> </w:t>
      </w:r>
    </w:p>
    <w:p w14:paraId="45D37F28" w14:textId="77777777" w:rsidR="00E30A83" w:rsidRDefault="00E30A83">
      <w:pPr>
        <w:pStyle w:val="a3"/>
      </w:pPr>
      <w:r>
        <w:t xml:space="preserve">　　【杜惡趣。開善門。於諸眾生。視若自己。拯濟負荷。皆度彼岸。】</w:t>
      </w:r>
      <w:r>
        <w:t xml:space="preserve"> </w:t>
      </w:r>
    </w:p>
    <w:p w14:paraId="5DC1EFFB" w14:textId="77777777" w:rsidR="00E30A83" w:rsidRDefault="00E30A83">
      <w:pPr>
        <w:pStyle w:val="a3"/>
      </w:pPr>
      <w:r>
        <w:t xml:space="preserve">　　視若自己，非常重要，這是什麼？邊見破掉了。眾生都有邊見，邊見是二邊對立。邊見化解就和諧，知道天地萬物跟我是一體，這是事實真相。</w:t>
      </w:r>
      <w:r>
        <w:t xml:space="preserve"> </w:t>
      </w:r>
    </w:p>
    <w:p w14:paraId="742050D7" w14:textId="77777777" w:rsidR="00E30A83" w:rsidRDefault="00E30A83">
      <w:pPr>
        <w:pStyle w:val="a3"/>
      </w:pPr>
      <w:r>
        <w:t xml:space="preserve">　　我們看念老的註解，「興大悲」這一句，從此句直至「皆度彼岸」，這十句，「表諸大士同體大悲、無緣大慈之德行」。這是總說十句，文字並不多，為我們顯示佛菩薩的大慈大悲，這是屬於性德，從修德開發性德，性德自然流露。念老還是一句一句為我們解釋，『興大悲，愍有情』，「愍者，哀念也。菩薩悲憫眾生」，悲是悲傷，憫是可憐。這一切眾生迷惑顛倒，還自以為是，墮落在六道，造作種種不善業，來生果報全是三途。佛菩薩看得很清楚，怎麼辦？用什麼方法幫助他離開六道輪迴。出苦是離開六道輪迴，沒有離開六道輪迴，沒有出苦。你把他度到來生人天福報，福報享盡了怎麼辦？又墮落了。決定是墮落惡道的時間長，在三善道的時間短暫。為什麼？你想想自己就明白了。我們起心動念，從早到晚是惡念多，還是善念多？為眾生的念多，還是為自己的念多？你仔細想，這是什麼？這是因，因能感果。我們替自己想的太多，為眾生想的太少；對世法想的太多，對佛法想的太少。所以不管怎麼修，第一個反映出來的是三惡道，這個事實真相不能不知。如果我們知道，警覺性就提出來了。警覺什麼？我死了以後入三途、入地獄，怎麼辦？這才是事實真相。你要怕地獄苦，現在有一個方法，拼命念佛，分秒必爭，為什麼？我要脫離地獄苦</w:t>
      </w:r>
      <w:r>
        <w:t>。往生到極樂世界，真正脫離地獄。所以往生的人離究竟苦，得究竟樂。極樂世界沒有苦，得究竟樂。無量法門，八萬四千法門，唯獨這一門我們可以做到，為什麼？帶業往生。</w:t>
      </w:r>
      <w:r>
        <w:t xml:space="preserve"> </w:t>
      </w:r>
    </w:p>
    <w:p w14:paraId="16CA2E16" w14:textId="77777777" w:rsidR="00E30A83" w:rsidRDefault="00E30A83">
      <w:pPr>
        <w:pStyle w:val="a3"/>
      </w:pPr>
      <w:r>
        <w:t xml:space="preserve">　　大家學了戒律，戒律裡又告訴你，你在這一生取得最低的果位，須陀洹（小乘初果）、大乘最低的初信位菩薩，經典上告訴我們要斷五種見惑，你能不能斷掉？第一個身見，第二個邊見，第三個見取見，戒取見、邪見，這五種，統統斷掉，你才能證得須陀洹果。你試試看，你這一生能不能證得？證得，非常明顯的兩個現象會出生，就是本能，神通是本能，人人都有的，只是煩惱蓋住了。換句話說，這五種見惑斷掉，煩惱就輕，我們六通裡頭第一個天眼通、第二個天耳通就現前。所以初果得二種神通，這不是假的。證得二果就又增加兩種神通，宿命通、他心通。宿命通是什麼？知道過去生生世世自己的事情，大概能知道十幾世、二十幾世、三十幾世，二果。他心通是什麼？別人起心動念你知道。證得三果又得一種神通，神足通。神足通是變化，你能夠分身，你能夠變化，你到哪裡去不要坐飛機，你想到哪裡，身體就到了，就有這個能力，叫神足。確實一切法從心想生，三果阿那含在這個地方想到美國，念頭這一動，這個地方身不見了，美國那裡出現了。四果阿羅漢，阿羅漢得漏盡通。漏盡是什麼？就是見思煩惱斷盡，超越六道輪迴。六道輪迴不見了，好像作夢醒過來，醒過來看到什麼？醒過來看到的四聖法界：聲聞、緣覺、菩薩、佛，看到這</w:t>
      </w:r>
      <w:r>
        <w:t>個境界，他就生活在那裡頭。還要慢慢向上提升，時間之長我們無法想像，這諸位要知道，不是假的。</w:t>
      </w:r>
      <w:r>
        <w:t xml:space="preserve"> </w:t>
      </w:r>
    </w:p>
    <w:p w14:paraId="6556BDB5" w14:textId="77777777" w:rsidR="00E30A83" w:rsidRDefault="00E30A83">
      <w:pPr>
        <w:pStyle w:val="a3"/>
      </w:pPr>
      <w:r>
        <w:t xml:space="preserve">　　一生成就的法門就是信願持名。信要真信，一絲毫的疑惑都沒有，這就難。我們憑什麼能信？完全憑的是經教。我學經教六十三年，講經教學五十六年沒中斷，從經教裡面肯定、認識了，這個法門無比殊勝奇特。歷代古今中外多少人修這個法門都往生，看到《往生傳》，看到《淨土聖賢錄》，看到我們眼前修這個法門大成就者，像來佛寺這三個大德（包括海賢老和尚的老母親），都是一生就一句佛號，其他的什麼也不會，往生多自在，知道什麼時候走，一分一秒都不差。走之前沒有絲毫徵狀，一切都正常，說走就走了。海賢的老母親，他好像是八、九年之後想到給母親改葬，墓穴打開，棺材打開，人不見了，棺材裡頭只有幾顆釘棺材的釘子，人沒有了。到現在沒人知道，不是凡人，凡人做不到。海慶、海賢都走得自在，不要人助念，他很清楚，佛跟他約定的，決定沒有妄語，跟他講什麼時候來接他，幾點幾分幾秒，就是一秒鐘都不差，到時候佛現前，跟佛走了。我們面對經典，就是面對諸佛菩薩大善知識慈悲開示，如同這些人在我們面前，我們只有真誠恭敬才產生感應，你才能聽到弦外之音，你才能在字裡行間看到門道，從哪裡入門，要選擇哪一條道路，你自然都會了。</w:t>
      </w:r>
      <w:r>
        <w:t xml:space="preserve"> </w:t>
      </w:r>
    </w:p>
    <w:p w14:paraId="4BB8C00A" w14:textId="77777777" w:rsidR="00E30A83" w:rsidRDefault="00E30A83">
      <w:pPr>
        <w:pStyle w:val="a3"/>
      </w:pPr>
      <w:r>
        <w:t xml:space="preserve">　　所以菩薩悲憫眾生，「普令出苦」。跟我有親密關係的，父母、兄弟姐妹、同學、朋友，我們要幫助他，要悲憫他；還有，也是有緣人，冤親債主，毀謗我的，障礙我的，陷害我的，他也是可憐眾生，不幫助他到極樂世界，肯定他在地獄。想到親人也想到冤親債主，平等普令出苦，這是菩薩。如果說我喜歡的我度他去，我不喜歡、討厭他的隨他，他入地獄與我不相干，那就不是菩薩。不是菩薩怎麼樣？底下有一句，「二乘凡夫愛見之悲」，這是六道的眾生，情執沒有斷。真正放下情執，慈悲是平等的，他殺害我，他滅我這一族，我還是要幫助他，為什麼？我知道，他不知道，我知道遍法界虛空界一切眾生跟我是一體，一個自性變現出來的。能大師末後這句話說「何期自性，能生萬法」，可不能忘記。諸佛菩薩怨親平等，都是有緣人，佛不度無緣人，親要得度，怨也要度，決定沒有偏心，這是佛菩薩的大慈大悲，令人尊敬，凡夫做不到。佛菩薩天天在幹，分分秒秒從來沒有中斷過，對象是遍法界虛空界一切諸佛剎土裡面的十界六道的眾生。過去生中跟我們有緣，無論是善緣是惡緣，再遇到了，統統要度，普令出苦。決定不是二乘（二乘是聲聞、緣覺）的慈悲，實際上他們慈悲心沒發出來，他真是喜歡的，喜歡的他就度他，不喜歡他的，他就不</w:t>
      </w:r>
      <w:r>
        <w:t>理會。菩薩的大悲不如是，跟他們不一樣。</w:t>
      </w:r>
      <w:r>
        <w:t xml:space="preserve"> </w:t>
      </w:r>
    </w:p>
    <w:p w14:paraId="09AC2012" w14:textId="77777777" w:rsidR="00E30A83" w:rsidRDefault="00E30A83">
      <w:pPr>
        <w:pStyle w:val="a3"/>
      </w:pPr>
      <w:r>
        <w:t xml:space="preserve">　　「又《會疏》曰：拔苦為悲」。看到眾生苦，現在這個世界眾生多苦，用什麼能度？用倫理、用道德、用因果、用神聖的教誨可以拔他們的苦，除這個之外沒有辦法做到。怎麼做法？就落實在家庭教育、學校教育、社會教育、神聖的教育，這是手段。領導一個國家，領導全世界，教育辦好了，問題全部解決了。每個宗教都好，都讚歎，沒有差別。這個高、那個下，不是教有高下，是人的根性有高下、善根福德不相等，你適應哪一個法門，你就去學哪個法門，沒有關係。我們佛門很多這個例子，學教的、學禪的、學密的、學戒律的，到最後怎麼樣？最後都修淨土，都把那裡放棄了，修淨土。為什麼？真搞清楚、真搞明白了，真正相信淨土我們一生有把握成就，別的很長很長時間，所以他放棄了。每個宗教都如是，世出世間學術沒有例外的，心正，法法皆正；心圓，法法皆圓，真的無有高下。為適應各種不同根性，佛才用這麼多法門來幫助一切苦難眾生，要隨順他，不能隨順我。隨順我，不個個都成就了嗎？他不能接受，要隨順他，要讓他歡喜、讓他接受。這樁事情不能勉強，主持教化的這個人關係太大。</w:t>
      </w:r>
      <w:r>
        <w:t xml:space="preserve"> </w:t>
      </w:r>
    </w:p>
    <w:p w14:paraId="2B56FD40" w14:textId="77777777" w:rsidR="00E30A83" w:rsidRDefault="00E30A83">
      <w:pPr>
        <w:pStyle w:val="a3"/>
      </w:pPr>
      <w:r>
        <w:t xml:space="preserve">　　我移民到香港，第一次跟鳳凰董事長劉長樂先生見面，他的辦公室擺滿彌勒佛，大大小小有四、五十尊彌勒菩薩。我就告訴他，今天拯救這個世界跟摧毀這個世界有兩個人，他說哪兩個？我說第一個國家領導人，第二個就是幹你這行的人。這個權掌握在你手上，你的電視如果播正面的、播倫理道德，你救了天下人；你要是播色情、殺盜淫妄，你就毀滅了這個世界。今天這個權操縱在你們手上，你是發心救世界？還是發心毀滅世界？以後我們也常見面，也是好朋友。他為的什麼？廣告。廣告商人他要搞殺盜淫妄，好像這樣才能吸引觀眾、討好觀眾。觀眾是不是喜歡這些？不見得。我們華藏衛星電視台，陳彩瓊居士她搞的，裡面內容專門播放我講經的光碟。電視台的成本高，我們不敢想像。二００三年元旦，她這個電視台開播，開播前一個星期才告訴我。我說好，我看妳，看妳能不能活一個星期，這麼大的開銷，妳能做得下去嗎？一個星期過去了。我說我看半個月，我看一個月、看三個月、看半年，居然到現在沒有倒閉，還欣欣向榮。錢從哪裡來？播放講經之後，螢幕上打上一個銀行存款的戶頭號碼，就有人寄錢給她，雖然不多，但是人多，全世界各地的人都有，她夠開銷。我跟劉長樂講，我這個電視台沒有去拉廣告，也沒有找人來贊助，就用</w:t>
      </w:r>
      <w:r>
        <w:t>這個方法就能自給自足，到現在沒中斷。由此可知，歡喜正面的人不少，為什麼不播倫理道德，不做救眾生的事業？這值得大家做參考，也值得我們深深去思惟。救苦救難是大德，不往生，肯定也生天道，天人的福報大。</w:t>
      </w:r>
      <w:r>
        <w:t xml:space="preserve"> </w:t>
      </w:r>
    </w:p>
    <w:p w14:paraId="433E4842" w14:textId="77777777" w:rsidR="00E30A83" w:rsidRDefault="00E30A83">
      <w:pPr>
        <w:pStyle w:val="a3"/>
      </w:pPr>
      <w:r>
        <w:t xml:space="preserve">　　《會疏》裡頭講，「拔苦為悲，乃至悲是真實平等之悲，故謂大悲。」真實平等，平等就是沒有分別、沒有執著，只要看到受苦的人就要伸出援手去幫助他。今天我們用的手段是用衛星電視、是用網路，我們用了十幾年。二００三年元旦開始，今年是二０一四年，十二年，這十二年產生非常大的影響。在這十二年當中我們看到一個現實，希望後人認真去思考。這個現實是什麼？我這個人認識的人太多了，我不認識他，他們認識我。這個為什麼要提出來？這不是好事。應該怎麼樣？我要是在那個時候我就了解這個狀況的話，我講經，諸位看文字，不看我的人；我們錄像的時候就是有字幕、經文你看到，你聽到我的聲音，你不認識我。我走到哪裡去，沒有人跟著我，自在。這認識之後很麻煩，大陸我不敢去，為什麼？人太多了。</w:t>
      </w:r>
      <w:r>
        <w:t xml:space="preserve"> </w:t>
      </w:r>
    </w:p>
    <w:p w14:paraId="4766D4CF" w14:textId="77777777" w:rsidR="00E30A83" w:rsidRDefault="00E30A83">
      <w:pPr>
        <w:pStyle w:val="a3"/>
      </w:pPr>
      <w:r>
        <w:t xml:space="preserve">　　早年在杭州西湖，早晨到公園裡面去散步，還沒有走多遠，回頭一看，好幾百人跟在後頭，這不是好事。住旅館，在北京，旅館裡頭的大廳，人擠滿了，總幾百人，來看我的，早晨一早就來了，晚上十二點鐘還沒離開，給酒店帶來很多困擾。那些人都是好意，我們感到很痛苦。所以這個經驗告訴大家，以後利用電視、利用網路，不要有自己的像，不要有人像，有文字、有聲音最好。我不開口說話，他不知道是我；有聲音，他聽熟了，開口說話，這是某人。早年有這個情形，我們大意了，沒有想到後果很麻煩，這些都是教訓。文字、有聲書，好，不要人面孔，這就更容易做。</w:t>
      </w:r>
      <w:r>
        <w:t xml:space="preserve"> </w:t>
      </w:r>
    </w:p>
    <w:p w14:paraId="4EFED1F4" w14:textId="77777777" w:rsidR="00E30A83" w:rsidRDefault="00E30A83">
      <w:pPr>
        <w:pStyle w:val="a3"/>
      </w:pPr>
      <w:r>
        <w:t xml:space="preserve">　　後面還有一句，「又《涅槃經十一》曰：三世諸世尊，大悲為根本。」密部（密宗）《大日經》第一卷：「菩提心為因，大悲為根本」。「故諸大士咸發同體大悲之心。」這裡頭同體兩個字比什麼都重要，人真正看到同體，邊見沒有了，五種見惑裡頭邊見破掉了。邊見是二邊，是對立。自他就對立，同體自他對立的概念沒有了，一切眾生跟我是一體，一切眾生有苦就是我有苦，一切眾生得樂就是我得樂。所以幫助眾生就是幫助自己，關心眾生就是關心自己，這個概念比什麼都重要。所以人不能沒有慈悲心。</w:t>
      </w:r>
      <w:r>
        <w:t xml:space="preserve"> </w:t>
      </w:r>
    </w:p>
    <w:p w14:paraId="20C965CB" w14:textId="77777777" w:rsidR="00E30A83" w:rsidRDefault="00E30A83">
      <w:pPr>
        <w:pStyle w:val="a3"/>
      </w:pPr>
      <w:r>
        <w:t xml:space="preserve">　　菩薩慈悲擺在第一，慈悲是愛心，同體的愛心，同體的悲心，見到人就想幫助。那要看緣，他不接受，那一點辦法都沒有。老師願不願意成就學生？願意，找不到學生。這種情形我非常熟悉。早年每一次出國，回來之後一定去看老師，第一樁大事，向老師匯報。我求很多次，求老師多培養幾個學生，我們有同學、有幫手，在外面弘法方便。老師聽了歡喜，遍數講多了，最後一次告訴我：不是我不教，你替我找學生。這一句話之後，我這個話再不敢講了，為什麼？我找不到那學生，我到哪裡去找？找一個真正聽話、老實、真幹、真誠、清淨、恭敬，這學生找不到。我才曉得古人所說的話，學生找好老師，可遇不可求。老師找個學生，比學生找個老師更困難，他到哪裡找？緣分，有緣遇到了，遇到之後就不會放鬆，認真教你，有生之年念念照顧你。老師的恩德超過父母，父母對我們的恩德是一世的，佛菩薩對我們的恩德生生世世，無論我們到哪一道，他都知道，他追逐不捨。所以真正發心，得到佛菩薩加持，道理就在此地。</w:t>
      </w:r>
      <w:r>
        <w:t xml:space="preserve"> </w:t>
      </w:r>
    </w:p>
    <w:p w14:paraId="6952E2A7" w14:textId="77777777" w:rsidR="00E30A83" w:rsidRDefault="00E30A83">
      <w:pPr>
        <w:pStyle w:val="a3"/>
      </w:pPr>
      <w:r>
        <w:t xml:space="preserve">　　所以這些大士，諸大士，就字面上來說，前面所說的十六正士，廣義的說，代表所有在家菩薩。這十六個等覺菩薩，他們的地位跟文殊、普賢、觀音、勢至是平等的，在家成就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53D0" w14:textId="77777777" w:rsidR="00E30A83" w:rsidRDefault="00E30A83" w:rsidP="00E30A83">
      <w:r>
        <w:separator/>
      </w:r>
    </w:p>
  </w:endnote>
  <w:endnote w:type="continuationSeparator" w:id="0">
    <w:p w14:paraId="3EE5A28A" w14:textId="77777777" w:rsidR="00E30A83" w:rsidRDefault="00E30A83" w:rsidP="00E3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DFBC" w14:textId="77777777" w:rsidR="00E30A83" w:rsidRDefault="00E30A83" w:rsidP="00E30A83">
      <w:r>
        <w:separator/>
      </w:r>
    </w:p>
  </w:footnote>
  <w:footnote w:type="continuationSeparator" w:id="0">
    <w:p w14:paraId="48E63101" w14:textId="77777777" w:rsidR="00E30A83" w:rsidRDefault="00E30A83" w:rsidP="00E30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83"/>
    <w:rsid w:val="00E30A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95B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0A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0A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0A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0A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