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C94436" w14:textId="77777777" w:rsidR="00992856" w:rsidRDefault="00992856">
      <w:r>
        <w:t xml:space="preserve">二零一四淨土大經科註　　（第一四三集）　　</w:t>
      </w:r>
      <w:r>
        <w:t>2014/12/7</w:t>
      </w:r>
      <w:r>
        <w:t xml:space="preserve">　　香港佛陀教育協會　　檔名：</w:t>
      </w:r>
      <w:r>
        <w:t xml:space="preserve">02-041-0143 </w:t>
      </w:r>
    </w:p>
    <w:p w14:paraId="594A8A8E" w14:textId="77777777" w:rsidR="00992856" w:rsidRDefault="00992856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1BB2599B" w14:textId="77777777" w:rsidR="00992856" w:rsidRDefault="00992856">
      <w:pPr>
        <w:pStyle w:val="a3"/>
      </w:pPr>
      <w:r>
        <w:t xml:space="preserve">　　請看《大經科註》第三百九十頁第一行，第二句看起：</w:t>
      </w:r>
      <w:r>
        <w:t xml:space="preserve"> </w:t>
      </w:r>
    </w:p>
    <w:p w14:paraId="242457FE" w14:textId="77777777" w:rsidR="00992856" w:rsidRDefault="00992856">
      <w:pPr>
        <w:pStyle w:val="a3"/>
      </w:pPr>
      <w:r>
        <w:t xml:space="preserve">　　「《菩提心論》曰：求菩提者，發菩提心，修菩提心。」菩提是印度梵語音譯過來的，翻成中國意思是覺悟的意思，菩提翻作覺。我們接著看下面，「發者，信願也，修者，行也」，行就是真幹。《菩提心論》裡說得好，要發菩提心，就是有這個心求菩提，求覺悟，求覺悟從發心起，發了心之後要真幹。把它用在淨土法門裡面，發，就是真正相信，真正願生極樂世界。這兩句話非常重要。所以信願是萬行的基礎，無論修哪個法門，沒有信心不能成就，沒有願心也不能成就。尤其是淨宗法門，首先一定要相信極樂世界真有。</w:t>
      </w:r>
      <w:r>
        <w:t xml:space="preserve"> </w:t>
      </w:r>
    </w:p>
    <w:p w14:paraId="21506618" w14:textId="77777777" w:rsidR="00992856" w:rsidRDefault="00992856">
      <w:pPr>
        <w:pStyle w:val="a3"/>
      </w:pPr>
      <w:r>
        <w:t xml:space="preserve">　　憑什麼？就憑我們現前，你們以為我們現前這個境界是不是真有？每個人都以為真有，不是假的，擺在我們面前，我們看得見、聽得到、摸得到，怎麼會是假的？佛在大乘經上告訴我們，這東西從哪來的？宇宙從哪來的？銀河系從哪來的？太陽系從哪來的？咱們這地球從哪來的？整個宇宙從哪裡來的？佛告訴我們，「一切法從心想生」。誰的心想？自己的心想，也有別人的心想。自己的心想，佛叫別業，差別，每個人不一樣的；還有一分大家相同的，叫共業。共業跟別業都是心想的，共業當中有別業，別業當中有共業，整個宇宙從心想生。</w:t>
      </w:r>
      <w:r>
        <w:t xml:space="preserve"> </w:t>
      </w:r>
    </w:p>
    <w:p w14:paraId="246970C0" w14:textId="77777777" w:rsidR="00992856" w:rsidRDefault="00992856">
      <w:pPr>
        <w:pStyle w:val="a3"/>
      </w:pPr>
      <w:r>
        <w:t xml:space="preserve">　　佛法講無神論，不是不承認這個世間有天地鬼神，不是這個意思，承認。承認什麼？他也是眾生，他跟我們是平等的。他從哪裡來的？也是我們心想變現出來的。他不是宇宙的主宰，他不是造物主，造物主是我們的念頭，一天到晚起心動念。這個念頭只要一斷，這個宇宙就沒有了。但是斷不了，斷了就成佛了。這個念頭太微細，就在我們眼前生滅，但是我們沒有辦法感覺到，毫無感覺。我們達不到這個境界，但是要有這個概念，沒有這個概念，我們修行就不踏實，沒依靠。這是依靠真理，什麼是真理？事實真相。</w:t>
      </w:r>
      <w:r>
        <w:t xml:space="preserve"> </w:t>
      </w:r>
    </w:p>
    <w:p w14:paraId="7C173AE8" w14:textId="77777777" w:rsidR="00992856" w:rsidRDefault="00992856">
      <w:pPr>
        <w:pStyle w:val="a3"/>
      </w:pPr>
      <w:r>
        <w:t xml:space="preserve">　　今天量子力學家，這是近代最先進的科學，肯定了這個宇宙是在波動之下產生的，宇宙的奧祕。佛經上也是這樣說法，跟現在科學所見到的完全相同，名稱不一樣。他說波動，在佛法裡頭稱為阿賴耶的業相，業就是動，動就造業，造什麼業？就是造整個宇宙的業。一個念頭就是一個畫面，這個畫面存在的時間多長？太短了，我們講一剎那，剎那太長。釋迦牟尼佛問彌勒菩薩，說「心有所念」，我們凡夫起個念頭，自己有感覺，我起了個善念，我要幫助苦難眾生，我起了個善念，我要往生極樂世界。清清楚楚這個念頭，裡頭有幾多細念？所以佛講「心有所念，幾念幾相識耶？」這個話要分開這樣念法，幾念、幾相、幾識，耶是個問話，有多少個念頭？心有所念。彌勒菩薩回答，「一彈指」，彈指，這一彈指裡面「有三十二億百千念」。</w:t>
      </w:r>
      <w:r>
        <w:lastRenderedPageBreak/>
        <w:t>百千是單位，一百個千是十萬，三十二億乘十萬，三百二十兆。這一彈指三百二十兆個念頭，我們怎麼能知道？我們的眼睛、意識不管用了。</w:t>
      </w:r>
      <w:r>
        <w:t xml:space="preserve"> </w:t>
      </w:r>
    </w:p>
    <w:p w14:paraId="223BC939" w14:textId="77777777" w:rsidR="00992856" w:rsidRDefault="00992856">
      <w:pPr>
        <w:pStyle w:val="a3"/>
      </w:pPr>
      <w:r>
        <w:t xml:space="preserve">　　老式的電影，現在好像沒有了，但是我們還能記得，老式的電影是用動畫組成的，就是幻燈片。這是幻燈片，這是電影裡面幻燈片，一張一張的，打在銀幕上。速度多快？一秒鐘二十四張。就是老式的電影，是一秒鐘二十四次的生滅，波動現象，二十四次。鏡頭打開，這一張打出去了，立刻把它關上，再打開，第二張放進去，一秒鐘二十四張。我們看到這個裡面看得很清楚，一秒鐘看得很清楚，這個畫面裡頭有人、有房子、有樹木花草、有山河大地，看清楚了。如果是一張，二十三張我們把它統統抹黑，只留一張，在電影機裡面放映，我們看到什麼？我們看到的是光一閃就過去了，問你這光裡頭有什麼東西？沒看清楚，沒東西，沒有感覺。二十四次的生滅我們就沒有辦法，就捕捉不到了，只看到光。現在的速度，一彈指三百二十兆次的生滅。一秒鐘能彈多少次？年輕人有體力，身體好的人，可以彈七次。三百二十再乘七，二千一百兆，一秒鐘。一秒鐘二千一百兆的波動，波動裡面出現整個宇宙現象，就在我們面前，一個接著一個，一個接著一個，日夜都不中斷，中斷就成佛了。這是什麼？這是妄心，妄心是動的，真心是靜的。</w:t>
      </w:r>
      <w:r>
        <w:t xml:space="preserve"> </w:t>
      </w:r>
    </w:p>
    <w:p w14:paraId="6AA35BC2" w14:textId="77777777" w:rsidR="00992856" w:rsidRDefault="00992856">
      <w:pPr>
        <w:pStyle w:val="a3"/>
      </w:pPr>
      <w:r>
        <w:t xml:space="preserve">　　六祖惠能大師說得好，他開悟說了這五句話，我們要牢牢記住，那五句話就是全部的《大方廣佛華嚴經》。釋迦牟尼佛三十歲，在菩提樹下入定，開悟了，在定中說了一部《大方廣佛華嚴經》；惠能大師開悟了，說了五句話，這五句話就是全部的《華嚴經》。《華嚴》說什麼？就說這五句，所以這五句展開就是《大方廣佛華嚴》，濃縮就這五句話。第一句說「何期自性，本自清淨」。我們的心，這是真心，自性就是真心，真心本來是清淨的，清淨是裡面什麼都沒有，沒有絲毫染污。我們今天染污無量無邊，自私自利是染污，名聞利養是染污，七情五欲是染污，眼見色被色染污，耳聞聲被聲染污，鼻聞香、舌嘗味統統被染污，從早到晚染污沒有中斷，妄心！妄心把一真法界變成六道輪迴，變成十法界，這就是一切法從心想生。完全沒有染污，完全不動，那是一真法界，也叫實報莊嚴土。實報土不能說它是真的，也不能說它是假的。你說它是真的，自性本體一念不生，自性本體離一切現象，它沒有現象，沒有物質現象，也沒有精神現象，也沒有自然現象，它什麼都沒有。惠能大師說得很好，「本來無一物」，這就是自性清淨。</w:t>
      </w:r>
      <w:r>
        <w:t xml:space="preserve"> </w:t>
      </w:r>
    </w:p>
    <w:p w14:paraId="18040954" w14:textId="77777777" w:rsidR="00992856" w:rsidRDefault="00992856">
      <w:pPr>
        <w:pStyle w:val="a3"/>
      </w:pPr>
      <w:r>
        <w:t xml:space="preserve">　　第二個「本不生滅」。一切法有生有滅，自性沒有生滅，萬古長存。第三句說「本自具足」，這一句了不起，它要不是本自具足，它就不能現相，整個宇宙是它變現的。六祖第四句說「本無動搖」，這就是自性本定。真心是不動的，會動的，會起心動念，會動的，是妄心，是阿賴耶識。末後一句說「能生萬法」。佛家沒有造物主，佛家造物主是自性，自性能生萬法。誰的自性？你自己的自性。大乘經教上說得好，「十方三世佛，共同一法身，一心一智慧，力無畏亦然」。整個宇宙是一體，這是大乘佛法。宇宙從哪裡來的？我自性變現的，自性能生能現，阿賴耶能變，把自性所生的萬法變成十法界、變成六道輪迴，這是阿賴耶，妄心變的，我們現在講起心動念是妄心，妄心變現的世界。這個地球今天動亂，為什麼亂？是我們的念頭太亂了。古人的社會安定，沒有動亂，什麼原因？他們的心比我們清淨。</w:t>
      </w:r>
      <w:r>
        <w:t xml:space="preserve"> </w:t>
      </w:r>
    </w:p>
    <w:p w14:paraId="6DE6ABE9" w14:textId="77777777" w:rsidR="00992856" w:rsidRDefault="00992856">
      <w:pPr>
        <w:pStyle w:val="a3"/>
      </w:pPr>
      <w:r>
        <w:t xml:space="preserve">　　所以一切法從心想生，這是佛說的，一定要記住，是我自己的心想生。大家共業的心想生，共同心想的，想的都差不多，很接近，那叫共業；自己叫別業，個別的。個別離不開共業，共業離不開別業，它是一體的。而且告訴我們，真心跟妄心也是一</w:t>
      </w:r>
      <w:r>
        <w:lastRenderedPageBreak/>
        <w:t>體。真心、妄心差別在哪？真心覺而不迷，妄心是迷而不覺。我們今天在六道裡當凡夫，佛教導我們要發菩提心，要覺，要求覺。大乘佛教就是教你求覺悟，能不能覺悟？一定能，為什麼？因為你本來覺悟。就是能大師講的第三句，「本自具足」，具足無量覺，具足無量智慧、無量德能、無量相好，不要向外求，外面沒有，佛法完全用內功。怎麼個求法？把外緣統統放下，真的就顯了。現在是外面的假相把我們真的東西蓋住了，真的東西不起作用，假東西起作用。假的是什麼？煩惱，你看，無明煩惱、塵沙煩惱、見思煩惱，全是煩惱習氣在起作用，這就是六道凡夫。</w:t>
      </w:r>
      <w:r>
        <w:t xml:space="preserve"> </w:t>
      </w:r>
    </w:p>
    <w:p w14:paraId="455E0607" w14:textId="77777777" w:rsidR="00992856" w:rsidRDefault="00992856">
      <w:pPr>
        <w:pStyle w:val="a3"/>
      </w:pPr>
      <w:r>
        <w:t xml:space="preserve">　　佛教我們回頭，特別是淨宗，為什麼？淨宗是保證你快速成就，沒有比這個更快的。淨宗修行需要多少時間？這是我們這個地球上的人，以我們的根性，一般說起來大概是三年。三年就能往生，不是三年壽命到了，不是的，我具足往生的條件，那叫功夫成片。成片是什麼意思？心裡面念頭一起就是阿彌陀佛，不會起第二個念頭。除了阿彌陀佛之外，所有一切念頭都放下，就是我們叫不要放在心上。幹好事、幹壞事都不要放在心上，讓心恢復乾淨，心上只有一句阿彌陀佛，三年，阿彌陀佛就跟你見面了。阿彌陀佛從哪來的？自性變現的，自性彌陀，極樂世界是唯心淨土，你看看，沒有離開自性，那心就是自性。極樂世界是自性變的，阿彌陀佛也是自性變的，是自己自性變成的，這多踏實、這多可靠。靠人靠不住，自己，不是別人變現給我的。如果說阿彌陀佛說我自性之外有個阿彌陀佛，我要依靠他，靠不住，為什麼？自性之外靠不住。他是我自性變的，這個靠得住，要懂這個道理。這樣我們的信心才真正堅定了，絕對不會動搖，絕對不會失掉，要明白這個道理。</w:t>
      </w:r>
      <w:r>
        <w:t xml:space="preserve"> </w:t>
      </w:r>
    </w:p>
    <w:p w14:paraId="431A021A" w14:textId="77777777" w:rsidR="00992856" w:rsidRDefault="00992856">
      <w:pPr>
        <w:pStyle w:val="a3"/>
      </w:pPr>
      <w:r>
        <w:t xml:space="preserve">　　是我們自性變的，是真的不是假的，我們承認這個世界是真的，極樂世界是真的；我們說這個世界是假的，極樂世界也是假的。但是極樂世界比起我們，跟我們這裡大大不一樣，因為我們這個地方有生滅的現象，人有生老病死，植物有生住異滅，礦物有成住壞空，都是無常的。極樂世界四土都是真常，無論是同居土、方便土、實報土、寂光土，都是真常，它永遠不會改變。所以極樂世界的人無量壽，不但無量壽，他沒有變化，無量壽永遠年輕，他沒有年老的，他沒有像我們這個世界有生老病死，那世界沒有。那個世界人是化生，一往生極樂世界，蓮花化生，蓮花一開，人出現了，往生的人出現了。這個人長得什麼樣？跟阿彌陀佛一樣，阿彌陀佛有多高，他就多高，阿彌陀佛有怎樣的莊嚴，他具足莊嚴，跟阿彌陀佛沒有差一絲毫。這什麼原因？這是阿彌陀佛的願力。</w:t>
      </w:r>
      <w:r>
        <w:t xml:space="preserve"> </w:t>
      </w:r>
    </w:p>
    <w:p w14:paraId="57CF64D4" w14:textId="77777777" w:rsidR="00992856" w:rsidRDefault="00992856">
      <w:pPr>
        <w:pStyle w:val="a3"/>
      </w:pPr>
      <w:r>
        <w:t xml:space="preserve">　　佛曾經參觀、考察遍法界虛空界一切諸佛剎土，諸佛剎土裡面的眾生，相貌不一樣，壽命長短不一樣，智慧能量都不一樣。所以造成人跟人的差異，心裡感到不平，生煩惱。相貌好的人傲慢，相貌醜陋的人自卑感，這都是生煩惱，自卑是煩惱，傲慢也是煩惱。所以，他要一切眾生生到極樂世界永遠不生煩惱，那怎麼辦？相貌都一樣，跟佛一樣，佛是標準的。他做到了。他的大願力給我們做依靠，決定靠得住，為什麼？他是我們自性變現的，你要明白這個道理。</w:t>
      </w:r>
      <w:r>
        <w:t xml:space="preserve"> </w:t>
      </w:r>
    </w:p>
    <w:p w14:paraId="4A5BFA7F" w14:textId="77777777" w:rsidR="00992856" w:rsidRDefault="00992856">
      <w:pPr>
        <w:pStyle w:val="a3"/>
      </w:pPr>
      <w:r>
        <w:t xml:space="preserve">　　自性的能量，現在最近這個二十年，多少年輕人研究科學，最先進的科學，念力，量子力學的念力，念力的能量不可思議，是最近才發現的。現在很多人在研究，我相信十年，頂多二十年，會被全世界科學家承認、肯定，這是真的，這不是假的，對我們地球上的人的生活會起很大的改變。為什麼？科學提出最新的定律，「以心控物」，就是用心來控制物質現象，這個力量大極了。頭一個，我們身體健康，需不需要再用藥物什麼東西來保健？不需要了，念力。最健康的念力、最純正的念力，人沒有邪思、沒有妄想，這人一生不會生病，健康長壽，人可以捨棄醫藥了。所以念力，以心控物這個定律要是被承認了，這地球上頭一個失業的是醫生，醫生、醫藥沒有了，人不需要了，完全用念力來治療。你身體上有病毒，帶著病毒的細胞，那是什麼原因？不正當的念力產生的。我現在把不正當的念頭放下，完全用正念，它很快自然就恢復正常。</w:t>
      </w:r>
      <w:r>
        <w:t xml:space="preserve"> </w:t>
      </w:r>
    </w:p>
    <w:p w14:paraId="45A5C00A" w14:textId="77777777" w:rsidR="00992856" w:rsidRDefault="00992856">
      <w:pPr>
        <w:pStyle w:val="a3"/>
      </w:pPr>
      <w:r>
        <w:t xml:space="preserve">　　這樁事情，古老的印第安人他們就懂得，在美國夏威夷，古老的治療方法現在還存在。近代的一個繼承人是美國人，他不是印第安族的人，美國人，到夏威夷去學，把它學會了，修．藍博士，到我這兒來過。他在全世界替人治病，疑難雜症，像癌症，醫院宣布他壽命只有一、二個月，這樣的病人找到他，他給他治療，一個月病就好了，再到醫院檢查，沒有了，病毒的細胞一個也找不到。我問他，你這種治療是根據什麼原理？他告訴我，清淨心，對了。治療的人必須自己心地清淨，一塵不染，如果自己心地不清淨，你就沒有這個能量。所以要修清淨心，清淨心是禪定。我們《無量壽經》的經題上「清淨平等覺」，他只要修到清淨，就能給人治病，不是很高的定，但是這個定超越六道輪迴。</w:t>
      </w:r>
      <w:r>
        <w:t xml:space="preserve"> </w:t>
      </w:r>
    </w:p>
    <w:p w14:paraId="02C51AAD" w14:textId="77777777" w:rsidR="00992856" w:rsidRDefault="00992856">
      <w:pPr>
        <w:pStyle w:val="a3"/>
      </w:pPr>
      <w:r>
        <w:t xml:space="preserve">　　用什麼方法治？他只要四種資料：第一個，病人的姓名；第二個，病人出生的年月日；第三個，現在居住的地方，病人可以不必見面，他在香港，病人在美國，他可以給他治，隔幾千里都沒問題，都有效；第四個，病歷，病人在醫院檢查的病歷，他就要這四樣東西。治療是每天三十分鐘，連續一個月，他的癌細胞就沒有了。治好幾千人，天天給人治療，非常有效果。口訣就四句話，就像念咒一樣，四句話。第一句話「對不起」，給誰說？給帶著病毒的細胞說。我對不起你，讓你染上病毒，請你原諒，對不起，「請原諒」。對方答應了，「謝謝你，我愛你」，就這四句。就這四句念半個小時，要觀想病人跟自己融成一體，病人所得的病例就在我自己身上，用念力治自己，把自己帶著病毒的細胞統統治好了。一天三十分鐘，連續一個月，三十次。自己病好了，打電話到對方，對方檢查，沒有了，病沒有了。告訴我們一個信息，山河大地都有見聞覺知，這跟我們學的大乘裡頭完全相同。</w:t>
      </w:r>
      <w:r>
        <w:t xml:space="preserve"> </w:t>
      </w:r>
    </w:p>
    <w:p w14:paraId="5E9D068F" w14:textId="77777777" w:rsidR="00992856" w:rsidRDefault="00992856">
      <w:pPr>
        <w:pStyle w:val="a3"/>
      </w:pPr>
      <w:r>
        <w:t xml:space="preserve">　　他在我這個地方，告訴我們大家，你們不要以為你起心動念沒有人知道。他告訴你，桌子知道、椅子知道、牆壁知道、天花板知道、地板知道，什麼統統知道。所有物質現象裡頭，再小的物質都有精神在裡頭，佛法講的五蘊，色受想行識。他說再小的物質，統統具足色受想行識，佛家講五蘊。我們這才真正認識五蘊的概念，有了這概念。最小的物質現象，也是近代物理學家發現了，他們稱為中微子，或者叫微中子。佛法的名詞叫極微色，微是微小、微細，極其微細的色相；也叫鄰虛塵，這一粒像微塵一樣。鄰虛是說它最小，它不能再分，它再分就沒有了，就是虛空了，它跟虛空做鄰居，叫鄰虛塵，這個東西被發現了。在大乘佛法，鄰虛塵什麼程度才發現？大乘經上講八地以上，他能看到，七地以下，知道它存在，看不到。所以佛法用的是內功，完全用禪定，在甚深禪定裡面，能看到這些微細的現象，看到真相。</w:t>
      </w:r>
      <w:r>
        <w:t xml:space="preserve"> </w:t>
      </w:r>
    </w:p>
    <w:p w14:paraId="49118021" w14:textId="77777777" w:rsidR="00992856" w:rsidRDefault="00992856">
      <w:pPr>
        <w:pStyle w:val="a3"/>
      </w:pPr>
      <w:r>
        <w:t xml:space="preserve">　　所以精神跟物質永遠分不開，有精神肯定有物質，有物質肯定有精神，沒有辦法分開。這也是科學家發現，就是科學這四百年走進了一個很大的誤區，帶來了很多錯誤的東西，那就是把精神跟物質分成兩樁事情，物理、心理；不知道物理跟心理是一個，是一體，不能分，決定分不開的。心理跟物理從哪裡來的？是從波動產生的，這個波動現在科學稱為能量，在佛法裡面叫阿賴耶的業相，業相就是波動現象。波動現象產生精神，就是受想行識，受想行識產生物質現象。這是近代量子力學家提出的報告，這是宇宙的奧祕，也是哲學跟科學的最高峰。</w:t>
      </w:r>
      <w:r>
        <w:t xml:space="preserve"> </w:t>
      </w:r>
    </w:p>
    <w:p w14:paraId="3F6D5D36" w14:textId="77777777" w:rsidR="00992856" w:rsidRDefault="00992856">
      <w:pPr>
        <w:pStyle w:val="a3"/>
      </w:pPr>
      <w:r>
        <w:t xml:space="preserve">　　佛經上說，他們是用第六意識，就是用思想、用想像發現的，能看到阿賴耶的三細相，能看到宇宙的邊緣，但是他見不到自性，見不到自性，就得不到佛法的受用。佛法用內功，不用數學、不用儀器，完全憑定力，在入定的時候，時間、空間沒有了，可以緣過去，可以緣未來。所以，有定功的人知道過去、知道未來，能顯示自己的本能，就是六種神通，天眼、天耳、他心（別人心裡起心動念，他知道）、宿命（宿命是自己過去世）。阿羅漢知道過去五百世、未來五百世，這是小乘；大乘知道過去、未來是無量劫，不是五百世。定功愈深，深到極處就達到自性本定，就是能大師說的「何期自性，本無動搖」，到這個境界就成佛了，圓滿了，回歸自性。</w:t>
      </w:r>
      <w:r>
        <w:t xml:space="preserve"> </w:t>
      </w:r>
    </w:p>
    <w:p w14:paraId="619DB7AF" w14:textId="77777777" w:rsidR="00992856" w:rsidRDefault="00992856">
      <w:pPr>
        <w:pStyle w:val="a3"/>
      </w:pPr>
      <w:r>
        <w:t xml:space="preserve">　　回歸自性，自性是什麼樣子？一片光明，叫常寂光。這裡頭沒有物質現象，沒有精神現象，一片光明。在哪裡？無處不在、無時不在，它是一切萬法的本體，沒有它就沒有一切法，有一切法就有它。古人用比喻，用黃金做比喻，說「以金作器，器器皆金」，任何器皿，它是黃金的，體是黃金。整個宇宙一切萬法，體是自性，自性才是真正本體，自性才是真正的本人。中國老祖宗了不起，在上古時代我們老祖宗說過，說到這個問題，沒有佛說的那麼詳細。譬如說，中國古人講的「人性本善」，這句話相對應就是佛法裡面所說的「一切眾生本來是佛」，本來是佛才叫善，自性本善，寫在《三字經》上「人之初，性本善」。</w:t>
      </w:r>
      <w:r>
        <w:t xml:space="preserve"> </w:t>
      </w:r>
    </w:p>
    <w:p w14:paraId="7A9C90F5" w14:textId="77777777" w:rsidR="00992856" w:rsidRDefault="00992856">
      <w:pPr>
        <w:pStyle w:val="a3"/>
      </w:pPr>
      <w:r>
        <w:t xml:space="preserve">　　佛教的教學，終極的目標就是幫助我們回歸自性，回歸自性裡頭最巧妙的方法就是淨土宗，但是淨土宗是難信之法，很容易修成，非常不容易相信。從淨土宗修行成就的人，也不是普通人，大乘經上佛說了很多次，這些相信淨土、願生淨土，老實念佛的，都是過去生中，無量劫來曾經供養無量諸佛如來。今天遇到這個法門，是無量諸佛威神加持你，你才能真信、真願，那不是凡人，凡人哪有可能？這個法門遇到就一步登天，你一生可以證得大圓滿。這是權教菩薩都不敢相信，聲聞、緣覺更不必提了。所以我們自己要慶幸自己，我們遇到了，我們過去生中曾經供養無量無邊諸佛如來，今天得諸佛如來加持，對這個法門生起信心。一般人不能生信心，或者中途而退轉，學其他法門，我們得原諒他，為什麼？他沒有這個善根，沒有這麼多佛加持他。那要用別的方法幫助他，就是八萬四千法門，無量法門。所以自己遇到，搞清楚、搞明白了，慶幸自己，死心塌地。尤其我們真正是難能可貴，這一生當中遇到夏蓮居老居士給我們會集這部經典，真經；黃念祖老居士，用一百九十三種典籍來註解這部經典，不容易！</w:t>
      </w:r>
      <w:r>
        <w:t xml:space="preserve"> </w:t>
      </w:r>
    </w:p>
    <w:p w14:paraId="637205C8" w14:textId="77777777" w:rsidR="00992856" w:rsidRDefault="00992856">
      <w:pPr>
        <w:pStyle w:val="a3"/>
      </w:pPr>
      <w:r>
        <w:t xml:space="preserve">　　在這個年頭，我們真信真願，老實念佛求生淨土，得到海賢老和尚為我們現身說法。他去年往生的，一百一十二歲，不認識字，沒念過書，農村裡面的子弟。從小就在田裡面幹活，對於農作那是他的專長，這方面的知識非常豐富。出家之後，就一句阿彌陀佛，一生沒有讀過一部經，沒有聽過一次講演。每天早晚拜佛、繞佛、念佛，白天在農田裡面工作，耕地。他開荒，一生開了一百多畝地，種糧食、種蔬菜、種水果、種樹，一生種了上萬棵的樹。這些收成，他沒有賣錢，他拿去布施，貧窮困苦的人家他都救濟。他這個小廟周圍，他走路能走得到的，二、三天能走得到的，到處送糧食給人，一生樂此不疲。</w:t>
      </w:r>
      <w:r>
        <w:t xml:space="preserve"> </w:t>
      </w:r>
    </w:p>
    <w:p w14:paraId="2854B062" w14:textId="77777777" w:rsidR="00992856" w:rsidRDefault="00992856">
      <w:pPr>
        <w:pStyle w:val="a3"/>
      </w:pPr>
      <w:r>
        <w:t xml:space="preserve">　　他的出現給我們證明，夏蓮居會集本是真經；黃念祖的註解是正確的，沒有錯誤；我們依照這個經本修行也是正路，決定得生淨土。他就一句阿彌陀佛，不可思議。最後拿著《若要佛法興，唯有僧讚僧》這本書，應該是阿彌陀佛讓他給我們表法，告訴他，遇到這本書，佛就接引他往生。他拿著這本書照相，照完相第三天他就走了，給我們做證明。佛菩薩慈悲，佛給我們是示轉，我們不懂，祖師大德們給我們勸轉，海賢老和尚給我們做證明，作證轉，我們統統遇到了，無比的幸運。自己從哪裡來的，將來到哪裡去，清清楚楚、明明白白。我們從善道來，我們還回歸善道，回歸至善，至善之道是哪裡？是極樂世界。我們親近阿彌陀佛，我們參與極樂世界的蓮池海會，蓮池海會的會員。人現在沒有去，那個地方註冊了，已經有名字了，怎麼會不快樂？</w:t>
      </w:r>
      <w:r>
        <w:t xml:space="preserve"> </w:t>
      </w:r>
    </w:p>
    <w:p w14:paraId="53FF7A90" w14:textId="77777777" w:rsidR="00992856" w:rsidRDefault="00992856">
      <w:pPr>
        <w:pStyle w:val="a3"/>
      </w:pPr>
      <w:r>
        <w:t xml:space="preserve">　　黃念老的學生告訴我，老師在晚年，跟他們聊天講到淨空法師，對淨空法師讚歎，說他要不往生極樂世界，來生的福報不得了不得了！我聽了之後，來生的福報我決定不要，我要求往生極樂世界。要求來生的福報，那就上大當了，那就錯了。不但人間福報我不要，天上請我去做天王我也不幹，也不能被誘惑，那不是好事，為什麼？不出六道輪迴。我們學佛六十多年，真正認知，在六道輪迴的人，決定是三惡道的時間長，三善道的時間短；換句話說苦多樂少，這地方不能住。佛陀慈悲，救我們出究竟苦，究竟苦就是輪迴，脫離六道輪迴，得究竟樂，究竟樂就是極樂世界，這個要牢牢記住。這個世間什麼都不要，住在這個世間，像老和尚一樣，我們做樣子給人看，做一個佛門弟子的樣子，好樣子給人看。持戒念佛，做一個念佛人的好樣子給念佛同修看，決定生淨土。而且要像這些老和尚一樣自在往生，他做得到，我們也做到。</w:t>
      </w:r>
      <w:r>
        <w:t xml:space="preserve"> </w:t>
      </w:r>
    </w:p>
    <w:p w14:paraId="0B0DD3C9" w14:textId="77777777" w:rsidR="00992856" w:rsidRDefault="00992856">
      <w:pPr>
        <w:pStyle w:val="a3"/>
      </w:pPr>
      <w:r>
        <w:t xml:space="preserve">　　來佛寺的三個，海慶老和尚，往生的時候說走就走了，沒有病苦，沒生病，沒有死苦。海賢老和尚的媽媽，八十六歲往生，自在，她代表在家居士修行，你看走得多瀟灑。走的那天，她自己親自下廚房包餃子，家裡親人都在眼前，海賢是她兒子，還有個女兒，還有個姪女。吃完飯之後，她雙腿一盤坐在椅子上，告訴大家我走了，就真走了，你說多自在。老病死苦她沒有，這就是現前得樂。你看，老，老而不衰，一百一十二歲，體力跟年輕人一樣，頭腦思惟敏捷，一點也不糊塗，生活不必別人料理，樣樣自己來。沒有老苦、沒有病苦、沒有死苦，沒有求不得苦，沒有怨憎會苦，沒有愛別離苦。世間人這八苦誰都逃不了的，他統統沒有，這叫真自在、真快樂。沒到極樂世界就過極樂世界人的生活，在此地就享受到。</w:t>
      </w:r>
      <w:r>
        <w:t xml:space="preserve"> </w:t>
      </w:r>
    </w:p>
    <w:p w14:paraId="2C8287F5" w14:textId="77777777" w:rsidR="00992856" w:rsidRDefault="00992856">
      <w:pPr>
        <w:pStyle w:val="a3"/>
      </w:pPr>
      <w:r>
        <w:t xml:space="preserve">　　一生於人無爭，於世無求，縱然是毀謗他、欺負他，甚至於打他，他都能忍受。陷害他，不但沒有一點怨恨心，而且還生感謝。為什麼要感謝？消業障！真的感謝，人家造罪業替我消業障，我能不感激他嗎？我能怨恨他嗎？他對我有好處。我這一生沒造什麼罪業，過去生、再過去生，無量劫來哪有不造業的道理？忍辱才真正能夠消舊業。不怕死，歡喜死，這是真的，為什麼？死了就到極樂世界去了，多好！一生沒有用惡念對人對事，沒有惡念，沒有惡言、沒有惡行，那就是念老講的，不往生，人天大福報。但是我們這一生當中吃的苦頭太多，知道人天福報不究竟，你請我做天王我也不幹，我一心一意的就是求生極樂世界，成就圓滿的道業。親近阿彌陀佛，親近十方三世一切諸佛如來，到極樂世界就有這個能量，真正辦得到。</w:t>
      </w:r>
      <w:r>
        <w:t xml:space="preserve"> </w:t>
      </w:r>
    </w:p>
    <w:p w14:paraId="26A695DA" w14:textId="77777777" w:rsidR="00992856" w:rsidRDefault="00992856">
      <w:pPr>
        <w:pStyle w:val="a3"/>
      </w:pPr>
      <w:r>
        <w:t xml:space="preserve">　　像阿彌陀佛一樣，阿彌陀佛分無量無邊身，分身幹什麼？到整個宇宙裡頭去接引念佛往生的人，是分身去的。居住在極樂世界上每個人，都有像阿彌陀佛同樣的能量，也能分無量無邊身，到每一個諸佛剎土裡面，去幹什麼？去供佛，供佛是修福，去聽經聞法是修慧，福慧雙修。所以在極樂世界，很短的時間就證得究竟圓滿。究竟圓滿之後，我的願望，永遠不離開極樂世界。不離開極樂世界，而在遍法界虛空界裡面去度眾生，用分身、用應身、用報身。在諸佛實報土裡面用報身，在凡聖同居土裡面用化身、用應身，得大自在，顯大神通。</w:t>
      </w:r>
      <w:r>
        <w:t xml:space="preserve"> </w:t>
      </w:r>
    </w:p>
    <w:p w14:paraId="5FCF897C" w14:textId="77777777" w:rsidR="00992856" w:rsidRDefault="00992856">
      <w:pPr>
        <w:pStyle w:val="a3"/>
      </w:pPr>
      <w:r>
        <w:t xml:space="preserve">　　所以，發心之後要真幹，四弘誓願也叫做菩提心，我們發的心是「眾生無邊誓願度」。愈是造重業的人，愈是我們看到他墮落在最苦的環境裡頭，要生憐憫心，要幫助他，要提醒他，勸他覺悟、勸他回頭。自己要斷煩惱，要認真念佛，做好榜樣給後人看，給現代人看，那就是一門深入、長時薰修。不要搞多，不要搞雜，雜、多就亂了，你的念力不能集中，念力要集中才產生很大的作用。我們不能想很多，我們只想一樁事情，像海賢老和尚，只想阿彌陀佛，所以他的能量大，他想阿彌陀佛，阿彌陀佛就現身。他一生當中見阿彌陀佛不知道多少次，我估計，最保守的估計，他不會少於十次。他是受阿彌陀佛之命，常住這個世間，為大家表法，表法就是做好樣子給大家看。我們看到了，看明白了，一定要向他學習，這一生決定不能空過。</w:t>
      </w:r>
      <w:r>
        <w:t xml:space="preserve"> </w:t>
      </w:r>
    </w:p>
    <w:p w14:paraId="37DA4A37" w14:textId="77777777" w:rsidR="00992856" w:rsidRDefault="00992856">
      <w:pPr>
        <w:pStyle w:val="a3"/>
      </w:pPr>
      <w:r>
        <w:t xml:space="preserve">　　世法裡頭，有緣遇到利益眾生的事情，我們就幹，沒有緣遇到，不要去求，去求，錯了。佛祖都教我們隨緣而不攀緣，隨緣就是機會在面前不能不做，我們去找就錯了。前面的路都是佛菩薩替我鋪好了，是順境、是逆境，是善緣、是惡緣，對我們自己修行絕對有幫助，統統要感恩。善友要感激，惡友也要感激，感激他替我消業障，感激他來考我能不能忍受。忍辱波羅蜜從哪來？就從這些知識來的，沒有這些知識，我們到哪裡去修忍辱波羅蜜？所以釋迦佛做忍辱仙人的時候，遇到歌利王割截身體，沒有怨恨，受盡了冤枉、受盡了屈辱，最後那麼殘忍的死掉，他告訴歌利王，我將來成佛第一個度你。佛沒有妄語，那忍辱仙人就是釋迦牟尼佛的前身，歌利王就是憍陳如尊者的前身。釋迦成佛，在鹿野苑說法，第一個證阿羅漢果的、開悟的，就是歌利王的後身憍陳如尊者，兌現了。佛做榜樣給我們看，我們成佛，先度哪些人？先度那些殺害我的人、傷害我的人，他們是第一批得度。為什麼？他們造的業重，果報都在三途，最苦的人最先度。在人天慢慢來，他們的日子過得去，最苦的是最優先，這是真正慈悲。</w:t>
      </w:r>
      <w:r>
        <w:t xml:space="preserve"> </w:t>
      </w:r>
    </w:p>
    <w:p w14:paraId="4C5DF699" w14:textId="77777777" w:rsidR="00992856" w:rsidRDefault="00992856">
      <w:pPr>
        <w:pStyle w:val="a3"/>
      </w:pPr>
      <w:r>
        <w:t xml:space="preserve">　　所以，「信願行三資糧」，我們就靠這個，信有極樂世界，信有阿彌陀佛。初祖遠公大師一生見極樂世界四次，見阿彌陀佛，我相信。我這一生，學佛六十多年，見阿彌陀佛只有一次，七十九歲那年。那年說老實話也是壽命到了，我能留在這個世間，也是阿彌陀佛叫我表法。我的老師教我，勸我出家，學釋迦牟尼佛。釋迦牟尼佛一生講經教學，七十九歲圓寂，在樹林裡頭，不是在房屋裡頭，在樹林。一生沒有建道場，有道場就有牽掛，沒有道場得大自在。我這一生不建道場，十方供養，我學印光法師，拿去印經，做慈善事業。慈善事業裡頭最主要的就是印經，其他世間有災難，救災的，都是從印經款項裡面撥出一部分去救災，是以流通法寶為最主要的，這個好。蓋廟，把那些錢都埋在土地上，很可惜，如果沒有好的繼承人，那就造罪業。佛給我們表的這個法表得太好了！印光大師教我們，建立道場，小道場，住眾不要超過二十個人，好。將來各各都有成就，成就就是往生淨土。二十個人，二十個人統統生淨土，大圓滿，這還得了！</w:t>
      </w:r>
      <w:r>
        <w:t xml:space="preserve"> </w:t>
      </w:r>
    </w:p>
    <w:p w14:paraId="4BCA2486" w14:textId="77777777" w:rsidR="00992856" w:rsidRDefault="00992856">
      <w:pPr>
        <w:pStyle w:val="a3"/>
      </w:pPr>
      <w:r>
        <w:t xml:space="preserve">　　我這一生得力於不管人、不管事、不管錢，三不管，這很多同學都知道。印光大師不收出家弟子，我這一生也是沒有出家弟子，那些說我是他的師父，他是我的出家弟子，那都是騙人的。過去華藏圖書館，有一批悟字輩的，那是韓館長的徒弟，不是我的，內裡面人都知道，外頭人不知道，我才不幹。所以同學們一定要知道，凡是說我的徒弟，跟我有關的，全是假的，可別相信。大家要來跟我照相，這不能拒絕，不能說拿一張照片說這是淨空法師的弟子。他要真正學，我講經都在網路，都在衛星電視。所以我沒有信徒，那是聽眾，網路上的聽眾、電視上的聽眾，這是真的，他認識我，我不認識他。他來找我，要我給他寫幾個字，要我給他照</w:t>
      </w:r>
      <w:r>
        <w:t xml:space="preserve"> </w:t>
      </w:r>
      <w:r>
        <w:t>張照片，我統統答應，他叫什麼名字、住在哪裡，我都不知道。我從來不記姓名，不記人家電話，我的電話都丟掉了，我沒有電話，這要知道。你要問我心裡有什麼？我心裡只有阿彌陀佛，隨時隨地都往生極樂世界，阿彌陀佛都會來接我，你說這多好。染上這個世間就麻煩了，你怎麼能出得了六道輪迴？</w:t>
      </w:r>
      <w:r>
        <w:t xml:space="preserve"> </w:t>
      </w:r>
    </w:p>
    <w:p w14:paraId="24E7F376" w14:textId="77777777" w:rsidR="00992856" w:rsidRDefault="00992856">
      <w:pPr>
        <w:pStyle w:val="a3"/>
      </w:pPr>
      <w:r>
        <w:t xml:space="preserve">　　我們在國際之間，法緣很殊勝，那都是人家來找我的，不是我找人的。我找人難，求人難，天下事求人難，我又何必求他？與其求他，不如求阿彌陀佛，不如求觀音菩薩。不用求人，都是緣成熟了。早年在全世界到處弘法，流浪，一個地方不能超過十天，所以皆大歡喜。我要在某個地方建一個道場，麻煩就來了，為什麼？別的道場不講經，我這個道場天天講經，信徒都跑到我這來了，他們就受不了。這個我不能做，我要考慮顧慮到他們。一年來十天沒有關係，做客，很客氣，真誠的接待我，十天就走了，再來要過一年，稀客。移民到澳洲，是當時移民部長，也是很誠懇的邀請我到澳洲去，移民的手續等於說是他替我辦的。到那邊很優待，真正是希望我到澳洲去幫他化解衝突，促進社會安定和諧。主要的工作，團結宗教、團結土著，土著對他們怨恨很深，我跟他們接觸才了解，我做這兩樁工作。</w:t>
      </w:r>
      <w:r>
        <w:t xml:space="preserve"> </w:t>
      </w:r>
    </w:p>
    <w:p w14:paraId="7173B3FB" w14:textId="77777777" w:rsidR="00992856" w:rsidRDefault="00992856">
      <w:pPr>
        <w:pStyle w:val="a3"/>
      </w:pPr>
      <w:r>
        <w:t xml:space="preserve">　　做得還有一點成績，特別是我居住這個城市，小城圖文巴，宗教團結起來了。我們的願望，我們不敢勉強，我住在這十三年，得到當地人的肯定，現在自動來要求我。我們共同努力，從政府到人民、到各個行業，學校、宗教，我們統統聯手團結起來，把這個小城造成世界上第一個多元文化和諧示範城市，共同在一起生活，這樣一個城市。告訴這個世界上的人，不同的信仰、不同的族群、不同的文化可以生活在一起，像兄弟姐妹一樣。</w:t>
      </w:r>
      <w:r>
        <w:t xml:space="preserve"> </w:t>
      </w:r>
    </w:p>
    <w:p w14:paraId="7ECC9446" w14:textId="77777777" w:rsidR="00992856" w:rsidRDefault="00992856">
      <w:pPr>
        <w:pStyle w:val="a3"/>
      </w:pPr>
      <w:r>
        <w:t xml:space="preserve">　　早年我在湯池做了三年，關閉了。現在這個社會，不做出榜樣，人家沒有看到，不相信。湯池那次的事情是被聯合國逼出來的，沒有聯合國這個緣，我們不會想起幹這樁事情。所以都是佛菩薩鋪的路。現在圖文巴這個小城跟湯池一樣，既然大家都希望把它打造成一個和諧示範城市，我聽到很歡喜，我說我全心全力支持你們。從哪裡做起？從這個月做起，這個月我們辦道德講堂，希望我們這個小城的居民都講道德，都能把道德落實。道德包括倫理、道德、因果，還有宗教教育。它這有十幾個宗教，統統聯手。我請他們把自己經典裡面，關於道德、倫理、因果這些經文把它抄出來，寫成一本小書，叫《３６０》，就是三百六十段。簡簡單單，我們共同來學習。我們不但學習自己宗教經典，還要學習別的宗教，宗教之間就不會再有矛盾，不會再有衝突。用宗教教育，因為宗教就是教育。</w:t>
      </w:r>
      <w:r>
        <w:t xml:space="preserve"> </w:t>
      </w:r>
    </w:p>
    <w:p w14:paraId="09613772" w14:textId="77777777" w:rsidR="00992856" w:rsidRDefault="00992856">
      <w:pPr>
        <w:pStyle w:val="a3"/>
      </w:pPr>
      <w:r>
        <w:t xml:space="preserve">　　中國人宗教兩個字這名詞非常好，我這十幾年來，在全世界就講這兩個字，沒有一個宗教反對，個個都歡喜，認為我們的宗教符合這個定義。中國這個宗有三個意思：第一個主要的，第二個重要的，第三個尊崇的；教也有三個意思：教育、教學、教化。宗教兩個字連起來，這個意思就是人類主要的教育、人類重要的教學、人類尊崇的教化，這個意思好。在中國過去，特別是元明清三代，將近一千年，這三代的帝王把儒釋道全用上了，這歷史可以作證。帝王們用儒治國，用佛教民，教化老百姓用佛教，用道祭祀天地鬼神、祭祀祖宗。所以國泰民安，社會安定，人民幸福，國家強盛，太平盛世，天下大治。</w:t>
      </w:r>
      <w:r>
        <w:t xml:space="preserve"> </w:t>
      </w:r>
    </w:p>
    <w:p w14:paraId="7198C72F" w14:textId="77777777" w:rsidR="00992856" w:rsidRDefault="00992856">
      <w:pPr>
        <w:pStyle w:val="a3"/>
      </w:pPr>
      <w:r>
        <w:t xml:space="preserve">　　這些東西要認真去研究、去學習，可是現在研究、學習有一定的難度，那就是什麼？聖賢的典籍，它需要用真誠心、用清淨心、用恭敬心才能學得到。印光大師常說，「一分誠敬得一分利益，十分誠敬得十分利益」。沒有真誠恭敬心，釋迦牟尼佛來教你，孔子來教你，你都得不到利益，你聽不懂。現在的人普遍的心浮氣躁，心浮氣躁就沒有辦法接觸，就學不到。如何教人把心定下來，把妄想、雜念放下，學恭敬。中國自古以來治國，講到核心就兩個字：一個孝、一個敬。用儒家的東西來講，就是仁義，仁是愛人，孝的落實，敬的落實就是義，義就是起心動念、言語造作合情、合理、合法。不敬，一切就完了，人與人之間不能不敬。一個和、一個敬，是我們身心安穩、幸福快樂的根源。</w:t>
      </w:r>
      <w:r>
        <w:t xml:space="preserve"> </w:t>
      </w:r>
    </w:p>
    <w:p w14:paraId="0D1E4DD0" w14:textId="77777777" w:rsidR="00992856" w:rsidRDefault="00992856">
      <w:pPr>
        <w:pStyle w:val="a3"/>
      </w:pPr>
      <w:r>
        <w:t xml:space="preserve">　　我到達一個地方，最重要的就是要跟鄰居，這個小區的居民，無論在什麼時候見面一定打招呼。他不跟我打招呼，我跟他打招呼，誠誠懇懇的跟他打招呼。打招呼幾次、十幾次，他自然就回應了，他就習慣了。佛教給我們的四攝法，第一個是布施，布施裡面第一個就是笑面迎人，大乘佛法提倡的。你看你們進廟門口，佛教的道場，天王殿，第一眼看到是誰？彌勒菩薩，布袋和尚，笑面迎人。那就是講什麼？你要不是笑面你別進來，進來就要像我這樣歡歡喜喜的。</w:t>
      </w:r>
      <w:r>
        <w:t xml:space="preserve"> </w:t>
      </w:r>
    </w:p>
    <w:p w14:paraId="5E9BE23A" w14:textId="77777777" w:rsidR="00992856" w:rsidRDefault="00992856">
      <w:pPr>
        <w:pStyle w:val="a3"/>
      </w:pPr>
      <w:r>
        <w:t xml:space="preserve">　　兩旁邊這是四大金剛，護法神，提醒自己，要護自己的法。東方持國天王，持國是什麼？保持你的國家，保持國、保持家。家是國最小的單位，家和萬事興，治家跟治國一樣，用什麼？用中、用和。天王手上拿的是琵琶，琵琶代表中和。調弦要調得適中，不能太緊，緊就會斷掉；不能太鬆，鬆了彈不響。一定要調到一定的程度，它的音色才會美，代表中和。儒家講的中庸之道，佛家講的中道第一義。南方代表增長，增長天王手上拿的寶劍，劍代表智慧。什麼才能叫增長？有智慧才能增長，知識不行，知識有問題。今天西洋講的是知識，不講智慧。智慧是從真心裡面生的，知識是從阿賴耶生的，妄心裡面生的。妄心有侷限性，有後遺症，真心裡面生的智慧，沒有侷限性，沒有後遺症，它真能解決問題。</w:t>
      </w:r>
      <w:r>
        <w:t xml:space="preserve"> </w:t>
      </w:r>
    </w:p>
    <w:p w14:paraId="1D42B7B8" w14:textId="77777777" w:rsidR="00992856" w:rsidRDefault="00992856">
      <w:pPr>
        <w:pStyle w:val="a3"/>
      </w:pPr>
      <w:r>
        <w:t xml:space="preserve">　　所以我們在澳洲這緣分很殊勝，到澳洲去的時候，就跟他們聯邦政府發生關係，幾位部長。跟學校發生關係，因為我們的工作是在學校進行。九一一事件之後，學校推我做學校的代表，做澳洲的代表，參加聯合國和平會議。這是緣，我們自己想也想不到，緣成就了，學校推選。我們佛法講大慈大悲救苦救難，我們有這個機會在聯合國和平會議上，把中國傳統文化裡頭所說的講給大家聽，用倫理、用道德、用宗教來化解衝突，促進安定和諧。是這樣走進聯合國的，跟聯合國結了非常好的緣，一直到現在。現在年歲大了，體力衰了，希望有人接班，好好利用這個平台，對全世界宣揚中國傳統文化。特別是《群書治要》，希望全世界每個國家領導人、有影響力的人都能讀這部書。</w:t>
      </w:r>
      <w:r>
        <w:t xml:space="preserve"> </w:t>
      </w:r>
    </w:p>
    <w:p w14:paraId="238ECFDC" w14:textId="77777777" w:rsidR="00992856" w:rsidRDefault="00992856">
      <w:pPr>
        <w:pStyle w:val="a3"/>
      </w:pPr>
      <w:r>
        <w:t xml:space="preserve">　　中國在全世界許許多多國家、城市都建有孔子學院，這好事情，要讓孔子學院發生作用，那就是要宣揚中國傳統文化。傳統文化從哪裡開始？從中國文字。外國人好奇，又非常歡喜，給他講中國文字的源起，為什麼要這個寫法，為什麼要這個讀法，它含的什麼意思，趣味無窮。認識中國字，跟講中國五千年的歷史，讓他們都了解，他們就會非常愛中國，進一步一定跟中國合作，會讓這個世界走向大同。中國人用文化領導全世界，好！太平盛世不是一個地區的，是全球的，全球的太平盛世，中國人可以做得到。英國湯恩比博士對這樁事情深信不疑，我也跟他一樣，一點懷疑沒有，一定能做到。</w:t>
      </w:r>
      <w:r>
        <w:t xml:space="preserve"> </w:t>
      </w:r>
    </w:p>
    <w:p w14:paraId="38C8DF5F" w14:textId="77777777" w:rsidR="00992856" w:rsidRDefault="00992856">
      <w:pPr>
        <w:pStyle w:val="a3"/>
      </w:pPr>
      <w:r>
        <w:t xml:space="preserve">　　這兩樣東西，在中國沒有了，中國人自己不知道。中國的歷史故事，每一章、每一節都是最寶貴的教訓，教導我們怎樣做人。中國並不反對發財，生財有大道。佛經裡面也教人，怎樣就會發財，怎樣得到聰明智慧，怎樣得到健康長壽，這是全世界不分族群、不分宗教信仰，每個人都追求的。我在外國，問他要不要？要，不管信仰什麼宗教，要財富，要聰明智慧，要健康長壽。佛教裡頭正確的方法幫助你，你得到的都是善財、真實智慧、真正的健康長壽。</w:t>
      </w:r>
      <w:r>
        <w:t xml:space="preserve"> </w:t>
      </w:r>
    </w:p>
    <w:p w14:paraId="0D2E1F0C" w14:textId="77777777" w:rsidR="00992856" w:rsidRDefault="00992856">
      <w:pPr>
        <w:pStyle w:val="a3"/>
      </w:pPr>
      <w:r>
        <w:t xml:space="preserve">　　信願行，這是淨土宗必須具備的條件，其實所有宗派，八萬四千法門，門門都要信願行，才能獲得成就。在淨土是特別重視，因為淨土是一生成就，八萬四千法門是多生多劫修成的，這個法門是一生，所以特別重視這三樁事情。「此三者如鼎之三足，缺一不可」，三個都要，少一個都不行。「彌陀號大願王，淨土法門全依彌陀一乘願海」，這個一乘願海就是本經所說的四十八願。淨土宗完全依靠阿彌陀佛，所以對於阿彌陀佛一定要有認識，要有深刻的認識。認識淺了不管用，因為你有懷疑；一絲毫懷疑沒有，它非常管用。「以信願持名為宗」，這個宗就是重要的，最重要的修行方法、修行指導的原則。</w:t>
      </w:r>
      <w:r>
        <w:t xml:space="preserve"> </w:t>
      </w:r>
    </w:p>
    <w:p w14:paraId="3D69D98A" w14:textId="77777777" w:rsidR="00992856" w:rsidRDefault="00992856">
      <w:pPr>
        <w:pStyle w:val="a3"/>
      </w:pPr>
      <w:r>
        <w:t xml:space="preserve">　　「可見願字實為自覺覺他之關鍵。」我們真想到極樂世界，才會把這個世界放下，在這個世界一切隨緣，決定不攀緣。生活簡單，每天能吃飽、能穿暖，能有個小房子遮蔽風雨，足了，快樂無比。然後念念不離名號，名號功德不可思議。阿彌陀佛這四個字可以翻，為什麼不翻？尊重不翻。完全翻成中國意思，就是無量智慧、無量覺悟，阿翻作無，彌陀翻作量，就是無量，佛翻作智、翻作覺，可以翻的。無量智慧、無量覺悟都是自性裡頭本來有的，不在外面，外面求不到，這個你得相信。我們用什麼方法能夠得到無量智慧、無量覺悟？信願持名就能得到。海賢給我們做出最好的榜樣，他用這一句佛號達到最高的境界，那就是大徹大悟、明心見性。跟禪宗六祖惠能同一個級別，跟釋迦牟尼佛三十歲在菩提樹下夜睹明星、大徹大悟，也是同一個境界。</w:t>
      </w:r>
      <w:r>
        <w:t xml:space="preserve"> </w:t>
      </w:r>
    </w:p>
    <w:p w14:paraId="20CB563B" w14:textId="77777777" w:rsidR="00992856" w:rsidRDefault="00992856">
      <w:pPr>
        <w:pStyle w:val="a3"/>
      </w:pPr>
      <w:r>
        <w:t xml:space="preserve">　　那我們念了不少年，為什麼達不到？老和尚說出這個祕密，老和尚說「天下無難事，只怕心不專」。我們的毛病就是心不專，所以幾十年沒有效果。他專，他心專。他心專，那我們就能想到，他從開始念佛念到功夫成片，就是心裡只有阿彌陀佛，除阿彌陀佛之外什麼念頭都沒有，沒有雜念、沒有妄想，什麼時候成就的？三年。二十歲開始，也不過就是二十三、四歲，他就成功了。有這個功夫就能往生，求往生，阿彌陀佛就會來。我還有壽命不要了，阿彌陀佛就能帶你走，這個例子很多。可是阿彌陀佛認為這個人很難得，海賢，他的稟賦合修行人的條件，那就是為人老實、聽話、真幹。有這個條件，沒有一個不成就的。真幹，他用心專，所以阿彌陀佛留他在這個世間多住幾年，做好榜樣給別人看。他住在這個世間，從這個基礎上再向上提升，頂多五年事一心不亂，再五年理一心不亂，理一心不亂就是禪宗的大徹大悟、明心見性，就到這個境界。所以他什麼都知道，他沒有障礙。在什麼時候？我估計應該四十歲左右，他入這個境界了。後面這一生的壽命未必是他的，佛菩薩給他的，幫助他延壽。一直延到現在，我們遇到困難了，來給我們做證明，幫助我們這個問題，忙幫上了，阿彌陀佛接他走了。</w:t>
      </w:r>
      <w:r>
        <w:t xml:space="preserve"> </w:t>
      </w:r>
    </w:p>
    <w:p w14:paraId="33B7D9C5" w14:textId="77777777" w:rsidR="00992856" w:rsidRDefault="00992856">
      <w:pPr>
        <w:pStyle w:val="a3"/>
      </w:pPr>
      <w:r>
        <w:t xml:space="preserve">　　那就是這本書，這本書是幫助我們解決困難的，這本書，宏琳法師花了十幾年的時間編輯出來的。有很多人對我有誤會，這本書把所有誤會都解開了。老和尚拿到這本書，照了相，做證明，他走了。不容易！我們感謝阿彌陀佛對我們真正照顧，我們沒有求，我們求是攀緣，沒求。宏琳法師自動自發，我跟他沒有印象。我聽說早年跟我見過一次面，在中國佛教協會，我去訪問趙樸老，他在旁邊照顧我們，他年輕。我們確實對他很感謝，不容易，編這部書。這書裡頭許許多多事情我都忘掉了，我展開裡面一看，我就回憶到過去，許許多多的人都作古了，都不在了。過去我認識的這些人，他們在，我常常回到大陸去看看他們，現在很多都不在了。大陸上的熟人少，也沒有人替我講話，只看到這麼一本書。我也很感謝本師釋迦牟尼佛跟阿彌陀佛。</w:t>
      </w:r>
      <w:r>
        <w:t xml:space="preserve"> </w:t>
      </w:r>
    </w:p>
    <w:p w14:paraId="2F2A2738" w14:textId="77777777" w:rsidR="00992856" w:rsidRDefault="00992856">
      <w:pPr>
        <w:pStyle w:val="a3"/>
      </w:pPr>
      <w:r>
        <w:t xml:space="preserve">　　這個願字要重視它，實為自覺覺他的關鍵。「大願能生大力」，那個能量從哪來的？從願來的。「故與念慧力，同作增上因緣」，這個念慧力是五根、五力，五根五力裡頭都有念、都有慧，給我們做增上緣。「《淨影疏》曰：起行之願，名為願力」，有願他才肯真幹，沒有願他就鬆懈了。《會疏》裡面說，「願力者，四宏誓願能淨佛國土，成就眾生故」。四弘誓願，第一個「眾生無邊誓願度」。真正發願，不忍心看到眾生在六道裡頭受輪迴苦。我們自己在這裡親身感受，知道輪迴苦，要想方法幫助眾生脫離六道輪迴。眾生能脫離六道輪迴，只有念佛求往生，只有這個方法。別的方法，理上講的沒有問題，實際上非常困難，為什麼？它要斷煩惱。煩惱能斷得了嗎？斷不了煩惱你就不能提升。</w:t>
      </w:r>
      <w:r>
        <w:t xml:space="preserve"> </w:t>
      </w:r>
    </w:p>
    <w:p w14:paraId="7F2F6236" w14:textId="77777777" w:rsidR="00992856" w:rsidRDefault="00992856">
      <w:pPr>
        <w:pStyle w:val="a3"/>
      </w:pPr>
      <w:r>
        <w:t xml:space="preserve">　　不要說斷別的煩惱，斷煩惱頭一個身見，你能不能斷？五種見惑裡頭第一個身見，身體。告訴你身體是什麼？身體不是我，你能不能承認？為什麼不是我？我是不生不滅的，這個身體有生滅，所以它不是我。它是什麼？它是我所有的，像衣服，衣服不是我，是我所有的。衣服用得髒了，用得久了，用壞了，脫下來換一件。身體也是如此，用上幾十年，不好用了，換個身體。所以人有來世，有過去世、有未來世，我生生不滅。</w:t>
      </w:r>
      <w:r>
        <w:t xml:space="preserve"> </w:t>
      </w:r>
    </w:p>
    <w:p w14:paraId="57D7ADC6" w14:textId="77777777" w:rsidR="00992856" w:rsidRDefault="00992856">
      <w:pPr>
        <w:pStyle w:val="a3"/>
      </w:pPr>
      <w:r>
        <w:t xml:space="preserve">　　能知道身不是我，身能放下，身外之物統統可以放下，放下才能提升自己。所以身見放下了，邊見放下了，邊是二邊，用我們現在的話說，對立。我這一生不跟任何人對立，不跟一切事對立，不跟一切萬物對立，為什麼？全宇宙跟我自己是一體。老子說的，「天地與我同根，萬物與我一體」，你能不能接受？你要能接受，心量就大了，真的是心包太虛，量周沙界。我們為別人服務，救苦救難，應該做的，不求回報。求回報是有我有他，對立的，是一體，回什麼報？工作愈勤奮愈快樂，樂就是回報。學大乘、學淨土都必須建立在這個基礎上，然後度眾生的願，這是真正的願。要度眾生，先度自己，自己沒有得度，怎麼能度別人？度自己，先要修德行，德行就是「煩惱無盡誓願斷」，煩惱斷盡，德行就圓滿了。</w:t>
      </w:r>
      <w:r>
        <w:t xml:space="preserve"> </w:t>
      </w:r>
    </w:p>
    <w:p w14:paraId="08325E06" w14:textId="77777777" w:rsidR="00992856" w:rsidRDefault="00992856">
      <w:pPr>
        <w:pStyle w:val="a3"/>
      </w:pPr>
      <w:r>
        <w:t xml:space="preserve">　　德是自性裡頭本有的，不是外來的。具體說出來，儒家說出來，五倫：父子有親、君臣有義、夫婦有別、長幼有序、朋友有信。這是自然的，這是自性裡頭本有的，不是從外來的。基本的道德，五個字：仁、義、禮、智、信。仁愛是自性，自性裡本有的。義是循理，決定不違背道理，跟著道理走。智是理智，理智的反面是感情，絕沒有感情用事，感情用事有問題、有弊病，理智。這是內裡頭存的，表現在外面是禮貌，禮貌那就是孝，對長輩是孝，對平輩是敬。社會祥和，人情味濃厚。你願意看到這個社會上，人跟人往來，招呼都不打嗎？還是願意看到街路上遇到的人，都打招呼，都是滿面笑容？這是禮。禮主要的精神是中、是和，中是不偏不邪，和是和諧。信，決定要講信用，就是不妄語、不兩舌、不惡口、不綺語，佛法裡講了四個。這個社會多麼美好。</w:t>
      </w:r>
      <w:r>
        <w:t xml:space="preserve"> </w:t>
      </w:r>
    </w:p>
    <w:p w14:paraId="0F4DBE89" w14:textId="77777777" w:rsidR="00992856" w:rsidRDefault="00992856">
      <w:pPr>
        <w:pStyle w:val="a3"/>
      </w:pPr>
      <w:r>
        <w:t xml:space="preserve">　　應該要從自己本身先把它做到，然後再學法門，沒有德行的人別去學，學也學不到，你去學都會學歪了，都學偏了，一定要德行成就。所以中國教學，自古以來講胎教，幼兒三歲以前，這叫扎根教育。中國古時候有諺語說「三歲看八十」，三歲的根紮得好，八十歲都不會變，根紮實。然後再學法門，學什麼？學智慧、學知識，智慧是體，知識是用；用知識，後面有智慧，這個知識能夠用得很正。像科學技術，絕對不會造原子彈，你有這個知識發明原子彈，走錯了、走偏了、走邪了，這個東西什麼？這個東西害人。現在雖然有小利益，可以把第二次世界大戰結束，這好事情，但是後遺症太可怕了。人類有這個武器，不定什麼時候人發狂，把這個東西滿天亂摔，地球就毀滅了，你說這多可怕。如果是有中國傳統教育的人，他知不知道？知道；他會不會做？他不做。中國在漢朝就有人學飛翔，滑翔，飛行。諸葛亮發明的木牛流馬，機械化的運輸，雖然一天距離不多遠，大概三、四十里路，可是什麼？它是機械化，它不需要人工。諸葛亮死之後全部銷毀。為什麼不傳給後人？這個東西傳給後人，如果沒有道德、沒有智慧來管住他，他會幹壞事，這個因果責任你要負責。所以，中國人懂得因果教育，不敢做這些壞事。</w:t>
      </w:r>
      <w:r>
        <w:t xml:space="preserve"> </w:t>
      </w:r>
    </w:p>
    <w:p w14:paraId="349343A5" w14:textId="77777777" w:rsidR="00992856" w:rsidRDefault="00992856">
      <w:pPr>
        <w:pStyle w:val="a3"/>
      </w:pPr>
      <w:r>
        <w:t xml:space="preserve">　　「法藏菩薩所具殊勝之願力，無能及者，是故號為大願王。」今天時間到了，我們就學到此地。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8A9C57" w14:textId="77777777" w:rsidR="00992856" w:rsidRDefault="00992856" w:rsidP="00992856">
      <w:r>
        <w:separator/>
      </w:r>
    </w:p>
  </w:endnote>
  <w:endnote w:type="continuationSeparator" w:id="0">
    <w:p w14:paraId="1937AE94" w14:textId="77777777" w:rsidR="00992856" w:rsidRDefault="00992856" w:rsidP="009928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6C86D8" w14:textId="77777777" w:rsidR="00992856" w:rsidRDefault="00992856" w:rsidP="00992856">
      <w:r>
        <w:separator/>
      </w:r>
    </w:p>
  </w:footnote>
  <w:footnote w:type="continuationSeparator" w:id="0">
    <w:p w14:paraId="4F47D7F0" w14:textId="77777777" w:rsidR="00992856" w:rsidRDefault="00992856" w:rsidP="0099285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856"/>
    <w:rsid w:val="0099285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ADBC3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9285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9285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9285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9285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2411</Words>
  <Characters>13743</Characters>
  <Application>Microsoft Office Word</Application>
  <DocSecurity>0</DocSecurity>
  <Lines>114</Lines>
  <Paragraphs>32</Paragraphs>
  <ScaleCrop>false</ScaleCrop>
  <Company/>
  <LinksUpToDate>false</LinksUpToDate>
  <CharactersWithSpaces>16122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2025-10-14T00:59:00Z</dcterms:created>
  <dcterms:modified xsi:type="dcterms:W3CDTF">2025-10-14T00:59:00Z</dcterms:modified>
</cp:coreProperties>
</file>