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65BC" w14:textId="77777777" w:rsidR="00B943E5" w:rsidRDefault="00B943E5">
      <w:r>
        <w:t xml:space="preserve">二零一四淨土大經科註　　（第一五七集）　　</w:t>
      </w:r>
      <w:r>
        <w:t>2015/1/4</w:t>
      </w:r>
      <w:r>
        <w:t xml:space="preserve">　　香港佛陀教育協會　　檔名：</w:t>
      </w:r>
      <w:r>
        <w:t xml:space="preserve">02-041-0157 </w:t>
      </w:r>
    </w:p>
    <w:p w14:paraId="78E4AA2C" w14:textId="77777777" w:rsidR="00B943E5" w:rsidRDefault="00B943E5">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776141C2" w14:textId="77777777" w:rsidR="00B943E5" w:rsidRDefault="00B943E5">
      <w:pPr>
        <w:pStyle w:val="a3"/>
      </w:pPr>
      <w:r>
        <w:t xml:space="preserve">　　請看《大經科註》第四百一十四頁，倒數第二行看起，科題，「法藏啟請」。分三小科，第一科，「佛境難明」。請看經文：</w:t>
      </w:r>
      <w:r>
        <w:t xml:space="preserve"> </w:t>
      </w:r>
    </w:p>
    <w:p w14:paraId="69249F58" w14:textId="77777777" w:rsidR="00B943E5" w:rsidRDefault="00B943E5">
      <w:pPr>
        <w:pStyle w:val="a3"/>
      </w:pPr>
      <w:r>
        <w:t xml:space="preserve">　　【法藏白言。斯義宏深。非我境界。】</w:t>
      </w:r>
      <w:r>
        <w:t xml:space="preserve"> </w:t>
      </w:r>
    </w:p>
    <w:p w14:paraId="3D01D427" w14:textId="77777777" w:rsidR="00B943E5" w:rsidRDefault="00B943E5">
      <w:pPr>
        <w:pStyle w:val="a3"/>
      </w:pPr>
      <w:r>
        <w:t xml:space="preserve">　　前面世間自在王佛告訴法藏比丘三個自，第一個「汝自思惟」，「汝自當知」，「汝應自攝」。這三句話意思很深，法藏（這是菩薩）跟佛說這不是我的境界，要請佛明白的教導他。我們看念老這一段的註解，註得很豐富，值得我們學習。「斯，此也。宏，大也」，這是破字，「斯義宏深」這句話怎麼講。『境界』，「境者，心之所遊履攀緣者，謂之境」。攀緣我們好懂，心能夠緣得到的這都叫境。下面舉例來說，「如色為眼識所遊履」，也就是色是物質現象，物質現象是眼識所緣得到的，眼識所緣的，這就叫色的境界，對眼來說這是色境。音聲，眼看不到音聲，耳能聽到，所以耳能緣一切音聲，聲是耳識所緣的境界。「乃至法」，法塵，法塵是意識所緣的境界，就是起心動念，乃至兩個字當中省略掉耳鼻舌身，就是六根所緣的色聲香味觸法，這叫境界。所以六塵是六根所緣的境界。</w:t>
      </w:r>
      <w:r>
        <w:t xml:space="preserve"> </w:t>
      </w:r>
    </w:p>
    <w:p w14:paraId="0A34A633" w14:textId="77777777" w:rsidR="00B943E5" w:rsidRDefault="00B943E5">
      <w:pPr>
        <w:pStyle w:val="a3"/>
      </w:pPr>
      <w:r>
        <w:t xml:space="preserve">　　「又實相之理」，這就進一步說，大乘佛法所說的，這一切法的真相叫實相。六根，眼耳鼻舌身意，要加個意，第六意識；六塵，色聲香味觸法。這些根塵，六根六塵的真相是什麼？這叫實相之理。什麼人能緣這個？「為妙智遊履之所」，都稱為境界，統稱「法境」。再擴大來說，末那識所緣的，阿賴耶所緣的，這個事實真相，要證得阿羅漢果，六道裡面的境界他都知道，都明白了。實相是什麼？實相是空相，凡所有相皆是虛妄。小乘人知道，他知道一切法無所有，畢竟空。這是三種智裡面都稱為妙智，這是一切智，小乘人證得的。為什麼會有這些相產生？這個小乘不知道了，小乘只知道所有現象不是真的，假的，所以他能不執著。但是你要問他，這些假相怎麼來的，這他也不知道。這種智慧菩薩知道，菩薩比阿羅漢高，這個智慧統稱之為道種智，道是道理，種是種類，宇宙萬法或者說一切法到底是怎麼回事情，為什麼會有，它從哪裡來的，它起什麼作用，像這些種種道理菩薩知道。第三種是佛所緣的，叫一切種智。一切智執空，道種智執有（這假有），佛的智慧真空妙有，全無障礙，所以叫一切種智。佛家講的這三種智慧。這個所緣的都用境界來代表，所以亦稱之為境，也屬於法境。</w:t>
      </w:r>
      <w:r>
        <w:t xml:space="preserve"> </w:t>
      </w:r>
    </w:p>
    <w:p w14:paraId="20D8B7B0" w14:textId="77777777" w:rsidR="00B943E5" w:rsidRDefault="00B943E5">
      <w:pPr>
        <w:pStyle w:val="a3"/>
      </w:pPr>
      <w:r>
        <w:t xml:space="preserve">　　「界者，界域」，範圍。「境界，指所觀之境、之界域」。在佛法裡面，淺深大小都屬於這個名詞裡頭。小乘只能緣一個小千世界，他的能量；菩薩能緣大千世界；法身菩薩，能緣無量無邊諸佛剎土，可見得這個所緣境界淺深大小不相同。在小乘裡面，初果只有天眼天耳，二果才有宿命通，宿命是知道過去世。阿羅漢宿命通能知道過去五百世，未來五百世，這是他的界限，也就是他的範圍，更遠的他不知道。誰知</w:t>
      </w:r>
      <w:r>
        <w:lastRenderedPageBreak/>
        <w:t>道？菩薩知道。真正要能夠緣到像佛的境界，那就是大乘經上所說的，什麼都知道，海賢老和尚講的，這是大徹大悟，明心見性，這叫法身菩薩。他就是不往生西方極樂世界，他將來到哪裡去？到華藏世界去了，也就是釋迦牟尼佛的實報莊嚴土，統統到那邊去了。到那邊去見到盧舍那佛，盧舍那佛報身佛，就是釋迦牟尼佛的報身，法身是毘盧遮那佛。法身是共同，共同一法身，「十方三世佛，共同一法身」，它是本體，哲學裡面所說的宇宙萬有的本體，在佛法叫法身。有一些宗教裡面認為這是真神，法身是真神，真神是法身。</w:t>
      </w:r>
      <w:r>
        <w:t xml:space="preserve"> </w:t>
      </w:r>
    </w:p>
    <w:p w14:paraId="350BA784" w14:textId="77777777" w:rsidR="00B943E5" w:rsidRDefault="00B943E5">
      <w:pPr>
        <w:pStyle w:val="a3"/>
      </w:pPr>
      <w:r>
        <w:t xml:space="preserve">　　整個宇宙一切萬法，同一個法身，從法身來說一體。中國道家也說出來，那個時候佛法沒到中國來，道家所說的，「天地與我同根，萬物與我一體」，那就是法身。他怎麼會說出這個話來？我們懷疑老子、孔子是不是佛菩薩到中國來化身？因為大乘佛法說的，佛菩薩應化到每個地方是隨順眾生，隨心應量，「隨眾生心，應所知量」，眾生喜歡什麼身分，他就現什麼身分。中國人喜歡聖賢，以聖賢身分出現；印度人喜歡佛菩薩，以佛菩薩的身分出現，有這個可能。我曾經把這個問題向李老師請教，老師告訴我，「理上講得通，事實沒有證據」，從理上講講得通，但是沒有證據。佛在印度是宣布了，把這個問題講清楚了。佛滅度之後，佛法四面八方的弘揚，在中國沒有說孔子、老子是佛菩薩應化的，沒說，但是歷代出家祖師，在家的學佛大師，確實有佛菩薩來應化的。這真的，不是假的。在中國、韓國、日本、越南，這些人都相信智者大師，隋末唐初智者大師，釋迦牟尼佛的化身；善導大師，西方極樂世界阿彌陀佛再來的；永明延壽大師，也是阿彌陀佛再來的；布袋和尚彌勒菩薩再來的，居士裡頭也有。所以，諸佛菩薩常常化身在人間，不論是什麼身分，他的身分不會暴露，身分暴露他就走了。所以說無論是自稱別人稱，他是什麼菩薩再來的，</w:t>
      </w:r>
      <w:r>
        <w:t>說了他沒走，這不是真的。真的，身分一暴露，他就走了。像布袋和尚，布袋和尚自己宣布的，告訴大家，他是彌勒菩薩再來的，說完就走了。這就是真的，隨類化身。</w:t>
      </w:r>
      <w:r>
        <w:t xml:space="preserve"> </w:t>
      </w:r>
    </w:p>
    <w:p w14:paraId="1B263EDC" w14:textId="77777777" w:rsidR="00B943E5" w:rsidRDefault="00B943E5">
      <w:pPr>
        <w:pStyle w:val="a3"/>
      </w:pPr>
      <w:r>
        <w:t xml:space="preserve">　　「又《無量壽經箋註》」，這個本子是民國初年丁福保居士他作的，以經註經。這個本子說，「自家勢力所及之境土」，自己修行功夫淺深大小不一樣，因此每個修行人的境界不相同。「又我所得之果報界域，謂之境界。」小乘有證初果，有證二果，有證三果，他們境界大小不一樣，神通、能力也不一樣。大乘就更多了，《華嚴經》上說五十一個等級，十信位、十住位、十行、十迴向、十地，五十個位次，上面還有等覺，還有妙覺。大乘經教上佛常說，宇宙的奧祕，事實的真相，譬如《華嚴經》上常說的，這個宇宙是心現識變，「唯心所現，唯識所變」。這說的什麼境界？說的十法界、六道輪迴，徹底搞清楚、搞明白要八地以上。這個地位高，八地菩薩距離佛很近。八地以前，也就是七地菩薩以前曉得，不透徹，沒有親眼見到，縱然見到也是模糊不清楚，八地以上才真正見到。八地上面九地、十地、等覺、妙覺，妙覺就成佛。妙覺住常寂光，不住實報土。實報土裡面的菩薩，華嚴圓教初住到等覺，四十一個位次，所以叫四十一位法身大士居報土，他們住在實報莊嚴土。實報莊嚴土跟我們這個世界不一樣，也就是說，跟六道跟十法界不一樣，六道十法界統統有生滅的現象，報土裡面只有心現，沒有識，八識五十一心所，沒有這個東西；換句話</w:t>
      </w:r>
      <w:r>
        <w:t>說，他們是轉識成智，轉八識成四智。識有生滅，智沒有生滅，轉阿賴耶為大圓鏡智，轉末那為平等性智，轉六識為妙觀察智，轉前五識（就是眼耳鼻舌身）為成所作智，那叫做一真法界。轉識成智之後，它現的相沒有生滅，只有隱現，隱不能說它沒有，現不能說它真有，它現的相沒有生滅。</w:t>
      </w:r>
      <w:r>
        <w:t xml:space="preserve"> </w:t>
      </w:r>
    </w:p>
    <w:p w14:paraId="25463179" w14:textId="77777777" w:rsidR="00B943E5" w:rsidRDefault="00B943E5">
      <w:pPr>
        <w:pStyle w:val="a3"/>
      </w:pPr>
      <w:r>
        <w:lastRenderedPageBreak/>
        <w:t xml:space="preserve">　　我們往生到極樂世界，極樂世界非常奇妙特殊，也就是說它有四土，有同居土，有方便土，有實報土，有常寂光土，但是全部都是心現，沒有識變，也就是你在極樂世界看不到生滅。每一個到極樂世界的人化生的，花開見佛，蓮花一展開，往生的人出現了，不是小孩，不是慢慢長成的，現的身相跟阿彌陀佛完全一樣。這個到後面，底下一品我們會學到。這是阿彌陀佛的本願，凡是到極樂世界的，身形、容貌、智慧、神通、道力都跟他一樣，為什麼？他這個世界是平等的世界。太難得了，太殊勝了！我們為什麼要到那邊去？完全仗著阿彌陀佛四十八願願願都兌現了，那就是我們到極樂世界所受用的待遇。十方一切諸佛剎土裡頭沒有，只有極樂世界有。十方諸佛剎土很難去，不容易。極樂世界非常容易去，只要你真信，決定不能有懷疑，一定要相信佛、菩薩沒有妄語，彌陀說話算數，觀音、勢至說話算數。觀世音菩薩救苦救難，我們要遇到有苦難的時候，一心一意求觀世音菩薩，決定能得到解決。不能不相信，帶著懷疑的態度就沒有效果，一絲毫不懷疑就真有效果。所以至誠感通，這句話重要，真誠到極處，我們跟佛菩薩就通了。有絲毫懷疑是真誠心不足，被破壞了，所以沒有感應，道理在此地。我們要真的相信，不能半信半疑，要全心投靠，</w:t>
      </w:r>
      <w:r>
        <w:t>阿彌陀佛真的負起責任來。</w:t>
      </w:r>
      <w:r>
        <w:t xml:space="preserve"> </w:t>
      </w:r>
    </w:p>
    <w:p w14:paraId="10E4C79A" w14:textId="77777777" w:rsidR="00B943E5" w:rsidRDefault="00B943E5">
      <w:pPr>
        <w:pStyle w:val="a3"/>
      </w:pPr>
      <w:r>
        <w:t xml:space="preserve">　　在我們這個時代，科學技術發達，哪一個人沒有受科學影響？小孩出生下來，睜開眼睛看電視，二、三歲的小朋友就玩電動玩具，五、六歲他就玩電腦。這就是說受科學影響很嚴重，以為這是真理。科學所提出的就是懷疑，跟聖賢完全是背道而馳，這對我們學佛產生很大的影響。如果我們真正相信，不懷疑，這是佛法講的善根。現在這個善根被科學障礙了，科學一定要拿證據來。我們淨宗念佛人往生的自在，這就是證據！一般人能做到嗎？身體健康，一點毛病都沒有，說走，他就真走了，這就是證據。</w:t>
      </w:r>
      <w:r>
        <w:t xml:space="preserve"> </w:t>
      </w:r>
    </w:p>
    <w:p w14:paraId="33CA0DDA" w14:textId="77777777" w:rsidR="00B943E5" w:rsidRDefault="00B943E5">
      <w:pPr>
        <w:pStyle w:val="a3"/>
      </w:pPr>
      <w:r>
        <w:t xml:space="preserve">　　每一個往生的人，所示現的現象，我們親眼看到的、親耳所聞的，決定不是傳說。四十多年前，我在佛光山教書，佛光山的隔壁是將軍鄉，我在佛光山的一年前，將軍鄉有個老太太念佛三年，站著往生。這樁事情四十多年前的，現在在高雄，我有一次在中山大學講演提到這個人，我下了講台之後，就有人告訴我是真的，他們是鄰居。老太太往生很有智慧，家人沒干擾到，她往生是晚上，吃晚飯的時候。媳婦兒子很孝順，晚上一起吃晚飯，走的這天晚上告訴大家：你們先吃飯，別等我，我去洗澡。家裡人還是等著，等了很久，怎麼還沒出來？喊她沒有人答應，到房間裡看了，確實洗過澡，換了衣服，沒她的身影。她家有佛堂，到佛堂裡看看，她站在佛像面前，穿著海青，問她不說話，仔細一看她走了，站著走的。只念佛三年！老太太人非常慈悲，非常厚道，她是大善人，鄉里都稱讚的。學佛三年，沒學佛之前什麼神都拜，三年前兒子娶媳婦，這個媳婦懂得一點佛教，勸她不要到處拜，拜阿彌陀佛求生淨土。她就接受了，家裡設了個佛堂，不到外面去了，天天在家念佛拜佛。她的境界也不說，保密，免得人干擾她。走的時候沒有生病，沒有病苦，站著走的，沒有死苦。這個表演度了多少人！當時傳出去來看的人很多，大家真相信了，這個可不是</w:t>
      </w:r>
      <w:r>
        <w:t>假的。老太太肯定是預知時至，只是不說，說怕家人干擾，這她就走了，大家就曉得了。</w:t>
      </w:r>
      <w:r>
        <w:t xml:space="preserve"> </w:t>
      </w:r>
    </w:p>
    <w:p w14:paraId="698232CB" w14:textId="77777777" w:rsidR="00B943E5" w:rsidRDefault="00B943E5">
      <w:pPr>
        <w:pStyle w:val="a3"/>
      </w:pPr>
      <w:r>
        <w:t xml:space="preserve">　　我學佛六十多年，六十四年，今年二０一五年，六十四年，我看到的，我聽到的，是真的，不是假的，有十幾個人，這個不是騙人的。這些事實擺在面前，我們再不相信就沒法子了，那就要等來生後世再遇到佛法。有沒有這個機會？有，肯定是很長很長。為什麼？不能往生，我們受業力的支配，業力非常複雜，不往生就得搞六道</w:t>
      </w:r>
      <w:r>
        <w:lastRenderedPageBreak/>
        <w:t>輪迴。六道裡頭到哪一道？能得到人道嗎？五戒十善真正做到，可以打個八十分，來生可以得到人身。如果不能打個八十分，就靠不住了。自己心裡要有數，煩惱習氣有沒有減輕？學佛人當然有減輕，減輕得夠不夠分量？能不能保住來生得人身這個標準？如果不能怎麼辦？不能就是三途去了。我們要記住，唐太宗當年死了以後，到哪裡去了？畜生道去了。為什麼畜生道去了？畜生道是愚痴，走的時候迷惑顛倒，家裡的人都不認識。迷惑顛倒多半畜生道，怨恨是地獄道（嫉妒障礙），貪欲是餓鬼道，我們這些習氣有沒有？還有沒有怨恨的人、怨恨的事？還有沒有貪婪，放不下的？情執、財富、地位，還包括榮譽，這些東西統統要放下，全是假的，放在心上這就是三途的業因。三途墮下去很容易，出來很難。唐太宗能離開地獄，他是先墮畜生，畜生道以後還到人間來過，時間不長就墮地獄了，在地獄的時間長。誰救了他？《群書治要》救了他。我們跟他有這麼一點緣分，我們發心印《群書治要》，印了一萬套流通到全世界。這是他附體，那個時候我住在澳洲，悟忍法師的妹妹，唐太宗附在她身上來感恩。我們感到很驚訝，我並沒有為你做什麼好事情，哪來的恩，什麼恩？他就講到《群書治要》，我們把這個書印出來了，地藏王菩薩帶他離開地獄。他</w:t>
      </w:r>
      <w:r>
        <w:t>告訴我，這個書可以救中國，可以救全世界。我也聽別人告訴我，他附體之後，在我們學院念佛堂住了一個多月，在那邊念佛，以後聽說他到天道，也聽說他念佛往生了。這都有可能，因為他跟佛緣非常深，當時做帝王的時候是佛門大護法，所以說他往生很有可能。</w:t>
      </w:r>
      <w:r>
        <w:t xml:space="preserve"> </w:t>
      </w:r>
    </w:p>
    <w:p w14:paraId="42E38457" w14:textId="77777777" w:rsidR="00B943E5" w:rsidRDefault="00B943E5">
      <w:pPr>
        <w:pStyle w:val="a3"/>
      </w:pPr>
      <w:r>
        <w:t xml:space="preserve">　　下面說，我所得的果報界域，這都可以稱之為境界。下面日本峻諦法師在《無量壽經》註解裡頭解釋這句經文，「斯義弘深，非我境界者，亦有三意」，有三個意思。第一個，「謂菩薩常途淨土之行，我已知之」。這個事情法藏菩薩知道，這個常途淨土之行是四聖法界，就是十法界上面聲聞、緣覺、菩薩、佛，十法界裡面，上面四法界是淨土，下面六道輪迴穢土，這個事情他知道。「今欲得諸佛土之中最勝淨土，斯義弘深，非我境界」。我不是求一般的淨土，我求最殊勝的，超越這個四土的淨土，他求這個，這就不是他的境界了。</w:t>
      </w:r>
      <w:r>
        <w:t xml:space="preserve"> </w:t>
      </w:r>
    </w:p>
    <w:p w14:paraId="2D58DB58" w14:textId="77777777" w:rsidR="00B943E5" w:rsidRDefault="00B943E5">
      <w:pPr>
        <w:pStyle w:val="a3"/>
      </w:pPr>
      <w:r>
        <w:t xml:space="preserve">　　第二，「謂實雖隨各自樂欲，應攝取之。今欲五乘齊入報土」，這個意思深，這不是他的境界。這句的意思，實是實實在在，雖然隨著各自，每個修行人的樂欲，愛好跟他的願望，應攝取之，譬如小乘的四果，須陀洹、斯陀含、阿那含、阿羅漢，他們所得的樂，他們的欲望不一樣。初果的人希望證二果，二果的人希望證三果，三果的人希望證四果，不相同，這是隨著他自己修證，他能夠證得，這個是他應該攝取。現在法藏比丘他的願望，是希望五乘齊入報土。這個意思深，五乘包括人，人乘、天乘、聲聞、緣覺、菩薩，五乘，這五種人能夠統統都入實報莊嚴土，這個不容易，這個太特殊了。所以這個意思深，不是我的境界。這底下括弧是黃念祖老居士說的，「報土乃法身大士所居」，就是實報莊嚴土，現在要叫二乘人，二乘是小乘，他們達不到這個層次，比小乘更次一等的人天，也就是天乘、人乘，要將這四種人統統都生到實報莊嚴土，「故非凡情所能測」。這個事情我們無法想像，套一句佛法說不可思議，不可思議就是無法想像，一般說根本就不可能。不可能為什麼變成可能？這個裡頭義理就深了。</w:t>
      </w:r>
      <w:r>
        <w:t xml:space="preserve"> </w:t>
      </w:r>
    </w:p>
    <w:p w14:paraId="44E37B5C" w14:textId="77777777" w:rsidR="00B943E5" w:rsidRDefault="00B943E5">
      <w:pPr>
        <w:pStyle w:val="a3"/>
      </w:pPr>
      <w:r>
        <w:t xml:space="preserve">　　第三個意思，「雖法報高妙」，法是法身，報是報身，他們的境界高妙，「非菩薩之分」，要法身菩薩才行，普通三賢菩薩不行，天台別教，十住、十行、十迴向都沒有見性，都沒有真正開悟。他們在哪裡修行？在十法界裡面佛法界、菩薩法界，在這個裡面修行。聲聞、緣覺有，在下面，它有四層，上面有菩薩、有佛，那就是別教</w:t>
      </w:r>
      <w:r>
        <w:lastRenderedPageBreak/>
        <w:t>三賢，叫權教菩薩，他們沒辦法進入實報土。這裡面，五乘裡頭，引申欲界，畜生、餓鬼、地獄，這個裡頭有修行人，有積累功德很大的人在三惡道，那什麼原因？臨命終時一個念頭錯了。為什麼佛教導我們送往生？送往生的時候，對往生的人身體不能觸摸，甚至於他躺的床都不可以碰它，因為觸摸他有痛苦，那個痛苦一個怨恨心生了，地獄就去了，怕這個。所以送往生一定要忌諱，要懂得，他的床不碰它，走路的時候總要離一點距離，不碰它，怕他生瞋恨心。真正修行人臨命終時，自己沒有這個定功、功夫，送往生的人不小心觸犯他，他生起怨恨心，這樣到地獄去了。能不能度？能度，地藏菩薩在地獄度眾生，專門度這一類的人，墮到地獄之後遇到菩薩，菩薩教他，他能依教奉行，從地獄再出來。地獄道、餓鬼道、畜生道，都有大修行人在裡頭，就是臨命終時一念差錯墮入，他們遇到善緣、遇到佛菩薩，聽經聞法，他阿賴耶裡的種子起現行，幫助他很快脫離三惡道；這念佛的人，可能從惡道裡面往生到極樂世界。生到極樂世界是平等的待遇，身相跟阿彌陀佛完全相同，得到阿彌陀佛本願威神的加持，神通、道力、智慧都跟佛相似。所以他有能力經常不斷化身到遍法界虛空界一切諸佛剎土裡面去拜佛供佛，幹什麼？修福，聽經聞法修慧，福慧雙</w:t>
      </w:r>
      <w:r>
        <w:t>修。我們今天見一尊佛都不容易，到極樂世界一切諸佛如來，你都很容易接觸到。那個世界裡頭時間、空間沒有了，沒有空間就是沒有距離，十方世界在哪裡？就在眼前；沒有時間，沒有先後，你要看過去佛，要看未來佛，都看得到，都沒有障礙。極樂世界修行容易！機會千萬不要錯過，錯過太可惜了，在這個無限時空裡頭，遇到這個緣非常難得，千萬不要錯過。</w:t>
      </w:r>
      <w:r>
        <w:t xml:space="preserve"> </w:t>
      </w:r>
    </w:p>
    <w:p w14:paraId="660061B2" w14:textId="77777777" w:rsidR="00B943E5" w:rsidRDefault="00B943E5">
      <w:pPr>
        <w:pStyle w:val="a3"/>
      </w:pPr>
      <w:r>
        <w:t xml:space="preserve">　　下面第三個，「謂雖法報高妙，非菩薩之分」，這個菩薩是三乘菩薩，「我能經無量劫，當克獲之」。念老括弧說，「法報二身，經無量劫必可悟證」，但是現前不行，「但當下尚非其分，故下云非我境界」，不是我的境界。「斯義弘深，非我境界」。弘深是「廣大謂弘，幽邃謂深」。「雖有三義不同，拋卻己分，專歸佛力，斯乃法藏菩薩自開他力門也。」這句非常重要，我們今天講信心問題，對這句要產生決定的信心，絕不可以有絲毫懷疑，那就是上面三種是普通一般的途徑，淨宗是特別的。淨宗怎麼呢？把自己丟掉，不靠這個，全靠阿彌陀佛，我能不能成就與我自己沒關係，我自己的能力當然不行，了生死出三界談何容易，決定做不到，但是現在怎麼樣？現在專歸佛力。其他八萬四千法門，半信半疑可以學，這個法門決定不可以，百分之百的信心，百分之九十九的信心還差一分都不行，為什麼？不是我自己能力，全靠佛力。靠佛力憑什麼？憑四十八願。下面第六品就是四十八願。所以四十八願一定要認真學習，那是我們能往生極樂世界的憑據，也就是阿彌陀佛對我們的保證，四十八願是這個意思。真正相信，一個字都不懷疑，那恭喜你，你這一生只要這一句佛號念好，你就成功了。</w:t>
      </w:r>
      <w:r>
        <w:t xml:space="preserve"> </w:t>
      </w:r>
    </w:p>
    <w:p w14:paraId="37B0CB5F" w14:textId="77777777" w:rsidR="00B943E5" w:rsidRDefault="00B943E5">
      <w:pPr>
        <w:pStyle w:val="a3"/>
      </w:pPr>
      <w:r>
        <w:t xml:space="preserve">　　所以這一點，信心願心，我們一定要學海賢老和尚。他不認識字，沒有念過書。他的師父看中他，為什麼？這個法門就是要圓滿的信心，恰好他具足。這個人一生老實、聽話、真幹，碰到這樣的人，教他一句阿彌陀佛，一直念下去。果然是一直念下去，一生不換題目、不變方向，肯定像海賢老和尚一樣，功夫成片，事一心不亂，理一心不亂，他能順利的證得。海賢老和尚我看他的光碟，估計他得事一心不亂，應該是三十歲左右，得理一心不亂不超過四十歲。他成功了，大徹大悟，明心見性，有智慧，表現在外面好像沒智慧；有神通，不現神通，老老實實做一個普通的和尚。能忍人之不能忍，為人之不能為，做一個現在這個時代的老好的佛弟子。大家不把他放在眼裡，他名聞利養邊都不沾，二六時中一句佛號未曾丟失，他的佛號一句接一句，一句接一句。接待信徒有說有笑，都沒有放在心上，心上就是阿彌陀佛，他才有這麼樣</w:t>
      </w:r>
      <w:r>
        <w:lastRenderedPageBreak/>
        <w:t>的成就，這是我們的好榜樣。最重要的真放下了，世出世間一切法全放下，八萬四千法門邊都不沾。你要問他，他讚歎。你為什麼不學？我不認識字。你看，真難得！我就會念一句阿彌陀佛，其他的什麼都不知道。持戒，戒從哪裡學來的？受戒時候在戒壇上學來的，學到之後沒有丟失，每天起心動念、言語造作，決定不會違背三皈、五戒、十善、沙彌律儀、比丘戒，他就做到了，持戒念佛。能吃苦，吃人所不能吃的苦，忍人所不能忍的恥辱。法喜充滿，常生歡喜心，一生沒罵過人，一生沒有怨恨過人，看到什麼人都好，看到什麼事都好，人見到他，都看到他笑咪咪的，歡歡喜喜。一生沒有批評過任何人，沒有輕視過任何人，不容易！這些地方，都是我們要認真去學習的。</w:t>
      </w:r>
      <w:r>
        <w:t xml:space="preserve"> </w:t>
      </w:r>
    </w:p>
    <w:p w14:paraId="1476CFF5" w14:textId="77777777" w:rsidR="00B943E5" w:rsidRDefault="00B943E5">
      <w:pPr>
        <w:pStyle w:val="a3"/>
      </w:pPr>
      <w:r>
        <w:t xml:space="preserve">　　所以我們在此地記住這句話，「拋卻己分，專歸佛力」，這是法藏菩薩（就是阿彌陀佛）他自己開闢的他力法門。不用自力，辦不到，完全靠阿彌陀佛。我念得好，念得相應，沒有雜念了，到時候阿彌陀佛接引我往生。「峻諦師」，他說出這句話，「開他力門」這個說法，「正明淨宗超情離見，不可思議」。說得好，說得一點都不錯，淨宗是專靠他力，不靠自力。正明，真正說明淨土宗超情離見，這是大乘教上常講的，情是情執，見是見解，超越了，離也是超越，真正不可思議，無法想像。「究竟方便」，方便到什麼程度？方便到究竟，沒有比這個再方便的了，叫究竟。方便法達到究竟圓滿，一句佛號，只要你真信，真願意往生極樂世界，沒有一個不成就的。底下接著說，「果覺因心之無上妙諦」。這句佛號是阿彌陀佛所證得的果覺，成佛是果。阿彌陀佛是圓滿的覺悟，這句話是梵語，翻成中國的意思，阿翻作無，彌陀翻作量，佛翻作覺，不是不能翻，翻成中國意思無量覺，無量覺就是阿彌陀佛。我們今天用無量覺做為我們因地修行的中心、核心。我們修什麼？我們就用無量覺。念念不離無量覺，念久了，無量覺自然現前。海賢老和尚給我們做了榜樣，真正不可思議。用彌陀果覺做為我們修行的（我們在因地）因心。</w:t>
      </w:r>
      <w:r>
        <w:t xml:space="preserve"> </w:t>
      </w:r>
    </w:p>
    <w:p w14:paraId="2D14B8AE" w14:textId="77777777" w:rsidR="00B943E5" w:rsidRDefault="00B943E5">
      <w:pPr>
        <w:pStyle w:val="a3"/>
      </w:pPr>
      <w:r>
        <w:t xml:space="preserve">　　下面念老有個簡單的解釋，「伊謂法藏菩薩云非我境界者」，這個伊就是峻諦，峻諦老和尚他說，法藏菩薩講的非我境界者，共有三個意思。這是念老給我們用白話解釋出，讓我們更容易體會。第一個，「我雖已知諸菩薩攝集一般淨土之行」。一般淨土就是一切諸佛的淨土，方便土，淨宗法門叫方便土，是淨土。同居土是穢土，同居土就是六道。淨土是四聖法界，聲聞、緣覺、菩薩、佛，沒有六道凡夫，所以它是淨土。極樂世界有，有方便土（就是淨土），這個菩薩們懂。但是今天法藏比丘要求的，是「最勝淨土」，而且「超過諸佛國土，故非我境界」。這個就難了。一般的淨土法藏菩薩知道，這殊勝超過一切淨土，真超過了，不但淨土超過了，連同居土也超過了。極樂世界確實有四土，同居土是六道，它沒有六道，只有兩道，人、天，沒有修羅道，沒有三惡道，極樂世界有人天。哪些人生人天？功夫成片，生到極樂世界是人天道。如果證得小果，也就是說見思煩惱斷了，從小乘初果到阿羅漢，到四果，包括辟支佛，統統生方便土，方便土就是一般淨土。破一品無明，證一分法身，生實報莊嚴土。極樂世界有四土，但是四土都特別，我們在四十八願看，四土統統是法性土，這就不可思議了；換句話說，是法性土就是沒有生滅的現象。我們現</w:t>
      </w:r>
      <w:r>
        <w:t>在這個世界，釋迦牟尼佛的同居土，人有生老病死，植物有生住異滅，礦物有成住壞空，這都生滅法。極樂世界凡聖同居土它也是不生不滅，換句話說，名是凡聖同居土，實際上，跟實報莊嚴土沒有兩樣。同居土如是，方便土亦如是，所以整個極樂世界的四土統統是法性土，這一點我們要搞清楚。法性土沒有生滅，法性土裡面的人無量壽。經文上一句話說明了，往生到極樂世界，即使凡聖同居土下下品往生，統統都是阿惟越致菩薩，「皆作阿惟越致菩薩」，阿惟越致菩薩是法身菩薩。這句話重要！阿彌陀佛</w:t>
      </w:r>
      <w:r>
        <w:lastRenderedPageBreak/>
        <w:t>發這個願，這個願兌現了，不兌現他不成佛，四十八願願願都兌現了，極樂世界才圓滿成就，接引十方一切眾生，縱然是三惡道念佛去往生的，也統統是阿惟越致菩薩。所以極樂世界確確實實、道道地地的一佛乘，平等成佛。我們讚美這個世界，聖人治理的世界，大同世界，有一點這個味道，居住在這個世界人，大家是平等對待，和睦相處，西方極樂世界確實是平等對待。</w:t>
      </w:r>
      <w:r>
        <w:t xml:space="preserve"> </w:t>
      </w:r>
    </w:p>
    <w:p w14:paraId="0EFDBA6A" w14:textId="77777777" w:rsidR="00B943E5" w:rsidRDefault="00B943E5">
      <w:pPr>
        <w:pStyle w:val="a3"/>
      </w:pPr>
      <w:r>
        <w:t xml:space="preserve">　　三種不退，小乘位不退，不要看小乘初果，證得初果人的好處，他決定不會退轉到三惡道，他生生世世人天兩道，人間壽命到了生天，天上壽命到了又到人間來，只有人天往返，沒有三惡道，也不會變成羅剎、修羅，位不退；行不退，菩薩，決定不會退轉菩提心，菩薩發心先度眾生再度自己，先成就人，自己再成就；第三種念不退，念不退是法身菩薩，這個高，念念趣向無上菩提，自行化他，沒有起心動念過，六根接觸六塵境界，沒起心動念。這個我們也要學，眼見色，耳聞聲，不為聲色所干擾，不為聲色所動搖，你的心清淨的，你的心裡只有阿彌陀佛，聽得清楚，看得清楚，不放在心上，這叫大修行人，真修行人。要在日常生活當中練，特別是人事環境。要用什麼心？把所有一切眾生都看作阿彌陀佛，妙極了！看到你，阿彌陀佛。問你什麼？稱你，你是阿彌陀佛。他也是阿彌陀佛，個個都是阿彌陀佛，好！修行得用這個方法，看到人是阿彌陀佛，看到畜生也是阿彌陀佛，小狗，小貓，看到蚊蟲螞蟻都是阿彌陀佛，沒有一樣不是阿彌陀佛。阿彌陀佛靠定了，這一切的一切全是阿彌陀佛化身，全是阿彌陀佛來度我的，我這個念頭一轉，業障就沒有了。你轉不了就有業障，為什麼？報復，果報。念頭一轉的時候報復就沒有了，沒有果了。我是彌</w:t>
      </w:r>
      <w:r>
        <w:t>陀弟子，除我之外全是阿彌陀佛，這個方法好。</w:t>
      </w:r>
      <w:r>
        <w:t xml:space="preserve"> </w:t>
      </w:r>
    </w:p>
    <w:p w14:paraId="36E527C2" w14:textId="77777777" w:rsidR="00B943E5" w:rsidRDefault="00B943E5">
      <w:pPr>
        <w:pStyle w:val="a3"/>
      </w:pPr>
      <w:r>
        <w:t xml:space="preserve">　　第二，「應攝之淨土」，應該攝取的淨土，「其實際雖依本人各自之願樂，但今欲五乘行人皆能生報佛之國土，乃十方之所無，故非我境界」。平常講的淨土，是依他個人的意願、個人的功夫，斷見思煩惱的生聲聞法界，斷見思煩惱習氣的生緣覺法界，斷塵沙煩惱的生菩薩法界，破一品無明證一分法身的生實報土，這是隨著各人的境界。現在法藏所求的是希望五乘行人，哪五乘？下面說了，五乘：第一個人天（人道、天道），第二聲聞，第三緣覺，第四菩薩，第五是佛乘。這五乘行人統統「入報佛之土，迥異常情」，這個事情很特殊，世間沒有的，一切諸佛剎土裡頭也沒有，所以迥異常情。「人天乘」，是凡夫，沒有出六道。「聲聞緣覺乘，小乘也。今欲令凡小行人，等同大乘，與一佛乘之大菩薩」，一佛乘是明心見性見性成佛這些菩薩們，「同登報佛淨土」，一起到極樂世界，極樂世界的阿彌陀佛實報莊嚴土，「此義極深，故曰非我境界」。</w:t>
      </w:r>
      <w:r>
        <w:t xml:space="preserve"> </w:t>
      </w:r>
    </w:p>
    <w:p w14:paraId="1033209C" w14:textId="77777777" w:rsidR="00B943E5" w:rsidRDefault="00B943E5">
      <w:pPr>
        <w:pStyle w:val="a3"/>
      </w:pPr>
      <w:r>
        <w:t xml:space="preserve">　　第三講法身與常寂光，這個法身就是實報土，法身與常寂光，「報佛與實報莊嚴土，境界高妙」。這個地方的人是在這裡修行，他最後的果報是成佛的，所以稱為高，稱為妙。「非一般菩薩分內之常行。我可經無量劫專精修習而證得之，但我當下尚非其分，故曰非我境界」。說他自己可以經無量劫，專，修行要個專、要個精，專一精進這樣修習就能證得，可是現在他還沒到這個地位，所以當下尚非其分，故曰非我境界。「法藏菩薩此答，雖有不同之三義」，三個意思，「但總是拋卻己分，專歸佛力」。這一句重要，就是不用自己，不靠自己，完全靠佛力。八萬四千法門要靠自己，無量法門也要靠自己，現在我全不靠自己，全靠阿彌陀佛，主要意思在此地。所以這個地方的一句，黃老拈出來要我們記住，淨宗法門總是拋卻己分，專歸佛力。「非我境界四字，即是拋卻己分；請佛明示，即是專求佛力」。</w:t>
      </w:r>
      <w:r>
        <w:t xml:space="preserve"> </w:t>
      </w:r>
    </w:p>
    <w:p w14:paraId="1476C010" w14:textId="77777777" w:rsidR="00B943E5" w:rsidRDefault="00B943E5">
      <w:pPr>
        <w:pStyle w:val="a3"/>
      </w:pPr>
      <w:r>
        <w:lastRenderedPageBreak/>
        <w:t xml:space="preserve">　　「上文世間自在王如來」，答覆他的三句，「汝自思惟、汝自當知、汝應自攝，此三個自字皆直指當人自性」，這就是靠自己，「開顯妙心」，這要靠自己，「正《觀無量壽佛經》中是心是佛」，是心作佛，是這個意思，這是己分。學佛的人，特別是念佛求往生的人，我們常講信心難，真難。《觀經》上這兩句話是淨宗修學的核心，總綱領，那就是「是心是佛，是心作佛」。《華嚴經》上所說的，「一切眾生本來是佛」，你得相信，你要不相信它就難了。阿彌陀佛四十八願，為什麼幫助你一生作佛？因為你的心是佛，是你的心在作佛，阿彌陀佛給我們做個增上緣，這個增上緣非常重要。所以這個底下講的「玄旨」，玄妙的宗旨。「但欲一切眾生內重己靈，明此根本，方能生起無量無邊自覺覺他之妙行」。這句話內重己靈，這個己靈就是自性。明此根本就是明心見性。大乘佛法，修行是以這個為目標，到明心見性就算畢業，這就見佛。明此根本之後到哪裡？統統都是到實報莊嚴土去修行，這叫法報微妙。明心見性，方能生起無量無邊自覺覺他之妙行，這個妙行是菩薩行，就是你有智慧、神通、道力跟佛很相似，好像差不多，你才有能力自覺覺他。自覺，提升自己；覺他，幫助一切眾生破迷開悟，這是妙行。</w:t>
      </w:r>
      <w:r>
        <w:t xml:space="preserve"> </w:t>
      </w:r>
    </w:p>
    <w:p w14:paraId="2AB2F2EA" w14:textId="77777777" w:rsidR="00B943E5" w:rsidRDefault="00B943E5">
      <w:pPr>
        <w:pStyle w:val="a3"/>
      </w:pPr>
      <w:r>
        <w:t xml:space="preserve">　　「今法藏菩薩再請曰非我境界，請佛廣演，是即外慕諸聖」。這個意思好！非我境界是把自己丟掉，靠我不行，我做不到。請佛廣演，演是演說，身行言教，這個演字有這個意思，我完全要靠老師，這是完全對外求助於這些大聖大賢。峻諦師說：「此乃法藏菩薩自開他力門也」。「此語道破淨宗玄微，世稱淨宗為他力法門。淨宗所以能三根普被，一生成辦，凡夫二乘例登不退，皆仗彌陀一乘願海、六字洪名之力，此即仗他力」。我們為什麼能信？就是根據這個，我們相信這些話，字字句句是真的，沒有一個字是虛假的，實在真相是這個樣子的。淨宗，你看看三根普被，三根是上中下，上根是菩薩，中根是聲聞，下根是六道凡夫，只要你接受這個法門，一生就圓滿了。成是成就，辦是辦妥了，一生成辦什麼？成佛之道，一生就搞定，這還得了！凡夫就是人天，二乘是聲聞、緣覺，統統都登不退轉，就是三不退，三不退就是阿惟越致菩薩，阿惟越致菩薩就是法身大士。皆仗，完全要靠阿彌陀佛一乘願海，一乘願海就是四十八願，我們依靠這個。我們真正相信有極樂世界，真正相信有阿彌陀佛，一點都不懷疑。我們真正相信靠阿彌陀佛靠得住，絕不會叫我們失望。六字洪名這個能量無與倫比，這個就是完全仰仗他力，他是阿彌陀佛，不靠自己，靠</w:t>
      </w:r>
      <w:r>
        <w:t>他力。</w:t>
      </w:r>
      <w:r>
        <w:t xml:space="preserve"> </w:t>
      </w:r>
    </w:p>
    <w:p w14:paraId="2E1DD154" w14:textId="77777777" w:rsidR="00B943E5" w:rsidRDefault="00B943E5">
      <w:pPr>
        <w:pStyle w:val="a3"/>
      </w:pPr>
      <w:r>
        <w:t xml:space="preserve">　　「淨宗之所以究竟方便者」，修行證果，無量無邊的法門，這個法門究竟方便，方便門再找不到這種方便門了，方便門當中第一方便。「即以彌陀無上果覺」，以就是用，我們用的是阿彌陀佛無上的果覺，這個果覺就是佛號，「作為眾生因地初心」，就是初發心，初學。海賢老和尚的師父，傳戒老法師，收他做徒弟，親自給他剃頭，剃完之後交代他一句話，南無阿彌陀佛一直念下去，明白了不能亂說，不能說。那個明白是什麼？明白就是明心見性，開悟了，念到理一心不亂，不要跟人說，還是裝聾作傻。在世間做一個好樣子，修行人的樣子，念佛人的樣子，叫他表法。他全做到了，沒有辜負老師，真的什麼都知道，念到明心見性。所以名號是彌陀無上果覺，作為眾生因地初心，因地初學，把阿彌陀佛放在心上。</w:t>
      </w:r>
      <w:r>
        <w:t xml:space="preserve"> </w:t>
      </w:r>
    </w:p>
    <w:p w14:paraId="48F44095" w14:textId="77777777" w:rsidR="00B943E5" w:rsidRDefault="00B943E5">
      <w:pPr>
        <w:pStyle w:val="a3"/>
      </w:pPr>
      <w:r>
        <w:t xml:space="preserve">　　「因達果海，果徹因源」，這句佛號真正放在心上，沒有妄想，沒有雜念，這個能量不可思議，為什麼？跟阿彌陀佛通了。好像現在電訊一樣，你這裡一動，那邊就曉得，阿彌陀佛就收到了。如果有雜念，有妄想，把你的功力破壞了。阿彌陀佛知不知道？知道，雖然知道不能跟你通，他那個地方發出來，你這收不到。為什麼收不到？你有雜念，你有妄想，它干擾你的心，所以你收不到它。如果你只有阿彌陀佛，</w:t>
      </w:r>
      <w:r>
        <w:lastRenderedPageBreak/>
        <w:t>沒有雜念，沒有妄想，你跟阿彌陀佛是通的。沒有雜念，沒有妄想，只有阿彌陀佛，就叫做功夫成片。所以阿彌陀佛會現身給你看，你的心就定了。為什麼？親自見到阿彌陀佛，你還懷疑嗎？有沒有人懷疑？有。為什麼？這裡的五欲六塵捨不得放下。那一邊跟阿彌陀佛通了，這一邊還是放不下，那就沒辦法，阿彌陀佛拉你也拉不去。所以念佛人，必須對這個世出世間一切法要淡化，要知道真相。真相，大乘經上講得很多，說得最直截了當的《金剛經》，中國人最喜歡念的，分量不多，只有五千個字，《金剛經》上告訴我們，「凡所有相皆是虛妄」、「一切有為法，如夢幻泡影」。告訴你所有一切法，有為法就是有生有滅的，統統是夢幻泡影，假的，不是真的。你要是搞清楚、搞明白，你就放下了；你還跟世間人歡天喜地的，那是什麼？那是接引眾生，那是度眾生的，有沒有放在心上？沒有，高明！把這些世法放在心上，錯了，全造成障礙，把阿彌陀佛這個熱線障礙住，不通了。所以真的因達果海，因是我們自己這一念，果是阿彌陀佛，果徹因源。阿彌陀佛那邊，真的像大海一樣，阿彌陀佛無處不在，阿彌陀佛無時不在，我們有感，馬上就現，感應難思，因果同時。</w:t>
      </w:r>
      <w:r>
        <w:t xml:space="preserve"> </w:t>
      </w:r>
    </w:p>
    <w:p w14:paraId="5D5E6F64" w14:textId="77777777" w:rsidR="00B943E5" w:rsidRDefault="00B943E5">
      <w:pPr>
        <w:pStyle w:val="a3"/>
      </w:pPr>
      <w:r>
        <w:t xml:space="preserve">　　「此又是他力之妙用。更加以外聖易信，己靈難明」。這是一般凡夫的現象，外面佛菩薩聖賢容易相信，自己心性很不容易明瞭。明心見性難，外面聖賢你真正了解、認識了，容易相信。外聖易信阿彌陀佛，己靈難明，算了，放在一邊不要去理會，我們全心全意就靠外聖，就靠阿彌陀佛，靠到最後曉得，原來阿彌陀佛不離自性。大家看到三時繫念的法本，中峰禪師說了兩句話，說得好，「我心即是阿彌陀佛，阿彌陀佛即是我心」，說得多好！阿彌陀佛從哪裡來？我心自現的。極樂世界在哪裡？就在此方，「此方即是淨土，淨土即是此方」。只要你把起心動念分別執著放下，此地就是淨土，跟在極樂世界無二無別。為什麼？放下起心動念、分別執著，就回歸自性。我們這個世間，見性之後怎麼樣？見到一切法清淨無染，沒有染污，見到一切法不生不滅，這見性了。所以要知道因果同時，感應不可思議。</w:t>
      </w:r>
      <w:r>
        <w:t xml:space="preserve"> </w:t>
      </w:r>
    </w:p>
    <w:p w14:paraId="0AE43250" w14:textId="77777777" w:rsidR="00B943E5" w:rsidRDefault="00B943E5">
      <w:pPr>
        <w:pStyle w:val="a3"/>
      </w:pPr>
      <w:r>
        <w:t xml:space="preserve">　　「是以具縛凡夫但能信有世界名曰極樂，其土有佛，號阿彌陀。深信此兩個有字」，念老這裡註得好，寫得好，這兩個「有」字太重要了。蕅益大師在晚年放下萬緣，一心念佛，自己取了一個外號，叫西有道人。西是西方，有就是有極樂世界，有阿彌陀佛，把這兩個有字做為自己的外號，念念不忘這兩個有字。所以念公老居士勸導我們要能信，能信「有世界名曰極樂，其土有佛，號阿彌陀」，《彌陀經》上說的。深信這兩個有字，「切願往生，一向持名，即可如願，逕登不退。是乃凡愚所同能」，都做得到的，一點都不難。「若獨言究明自心，則唯上智所堪任」。如果講明心見性，那是上上根人，不是上上根人做不到。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B4A61" w14:textId="77777777" w:rsidR="00B943E5" w:rsidRDefault="00B943E5" w:rsidP="00B943E5">
      <w:r>
        <w:separator/>
      </w:r>
    </w:p>
  </w:endnote>
  <w:endnote w:type="continuationSeparator" w:id="0">
    <w:p w14:paraId="3A848E14" w14:textId="77777777" w:rsidR="00B943E5" w:rsidRDefault="00B943E5" w:rsidP="00B94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1154B" w14:textId="77777777" w:rsidR="00B943E5" w:rsidRDefault="00B943E5" w:rsidP="00B943E5">
      <w:r>
        <w:separator/>
      </w:r>
    </w:p>
  </w:footnote>
  <w:footnote w:type="continuationSeparator" w:id="0">
    <w:p w14:paraId="3CB3BAC4" w14:textId="77777777" w:rsidR="00B943E5" w:rsidRDefault="00B943E5" w:rsidP="00B943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43E5"/>
    <w:rsid w:val="00B943E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96B63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943E5"/>
    <w:pPr>
      <w:tabs>
        <w:tab w:val="center" w:pos="4513"/>
        <w:tab w:val="right" w:pos="9026"/>
      </w:tabs>
      <w:snapToGrid w:val="0"/>
      <w:jc w:val="center"/>
    </w:pPr>
    <w:rPr>
      <w:sz w:val="18"/>
      <w:szCs w:val="18"/>
    </w:rPr>
  </w:style>
  <w:style w:type="character" w:customStyle="1" w:styleId="a5">
    <w:name w:val="页眉 字符"/>
    <w:basedOn w:val="a0"/>
    <w:link w:val="a4"/>
    <w:uiPriority w:val="99"/>
    <w:rsid w:val="00B943E5"/>
    <w:rPr>
      <w:rFonts w:ascii="SimSun" w:eastAsia="SimSun" w:hAnsi="SimSun" w:cs="SimSun"/>
      <w:sz w:val="18"/>
      <w:szCs w:val="18"/>
    </w:rPr>
  </w:style>
  <w:style w:type="paragraph" w:styleId="a6">
    <w:name w:val="footer"/>
    <w:basedOn w:val="a"/>
    <w:link w:val="a7"/>
    <w:uiPriority w:val="99"/>
    <w:unhideWhenUsed/>
    <w:rsid w:val="00B943E5"/>
    <w:pPr>
      <w:tabs>
        <w:tab w:val="center" w:pos="4513"/>
        <w:tab w:val="right" w:pos="9026"/>
      </w:tabs>
      <w:snapToGrid w:val="0"/>
    </w:pPr>
    <w:rPr>
      <w:sz w:val="18"/>
      <w:szCs w:val="18"/>
    </w:rPr>
  </w:style>
  <w:style w:type="character" w:customStyle="1" w:styleId="a7">
    <w:name w:val="页脚 字符"/>
    <w:basedOn w:val="a0"/>
    <w:link w:val="a6"/>
    <w:uiPriority w:val="99"/>
    <w:rsid w:val="00B943E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1927</Words>
  <Characters>10990</Characters>
  <Application>Microsoft Office Word</Application>
  <DocSecurity>0</DocSecurity>
  <Lines>91</Lines>
  <Paragraphs>25</Paragraphs>
  <ScaleCrop>false</ScaleCrop>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2025-10-14T00:59:00Z</dcterms:created>
  <dcterms:modified xsi:type="dcterms:W3CDTF">2025-10-14T00:59:00Z</dcterms:modified>
</cp:coreProperties>
</file>