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EA4A" w14:textId="77777777" w:rsidR="00D802F2" w:rsidRDefault="00D802F2">
      <w:r>
        <w:t xml:space="preserve">二零一四淨土大經科註　　（第一九０集）　　</w:t>
      </w:r>
      <w:r>
        <w:t>2015/3/25</w:t>
      </w:r>
      <w:r>
        <w:t xml:space="preserve">　　香港佛陀教育協會　　檔名：</w:t>
      </w:r>
      <w:r>
        <w:t xml:space="preserve">02-041-0190 </w:t>
      </w:r>
    </w:p>
    <w:p w14:paraId="005CF86C" w14:textId="77777777" w:rsidR="00D802F2" w:rsidRDefault="00D802F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B2EB0E" w14:textId="77777777" w:rsidR="00D802F2" w:rsidRDefault="00D802F2">
      <w:pPr>
        <w:pStyle w:val="a3"/>
      </w:pPr>
      <w:r>
        <w:t xml:space="preserve">　　請看《大經科註》四百八十四頁，我們從第四行第二個字看起：</w:t>
      </w:r>
      <w:r>
        <w:t xml:space="preserve"> </w:t>
      </w:r>
    </w:p>
    <w:p w14:paraId="2FF024D2" w14:textId="77777777" w:rsidR="00D802F2" w:rsidRDefault="00D802F2">
      <w:pPr>
        <w:pStyle w:val="a3"/>
      </w:pPr>
      <w:r>
        <w:t xml:space="preserve">　　「本願」，第二十一願，「名悔過得生，故知悔過乃往生之關鍵。蓋一切罪從懺悔滅也」。我們要問，懺悔是不是真能滅罪？你要來問我，我會肯定的告訴你，確實能滅罪。為什麼？罪性本空，它不是真的。真心裡面決定沒有絲毫罪業，真心是盡善盡美，這些是非善惡，根源在阿賴耶。所以，轉識成智，罪全沒有了，罪、福都沒有了。往生極樂世界確實他就轉識成智了，又何況淨宗主張的是帶業往生，帶業往生凡夫行。轉識成智就不是凡夫了，法身大士，阿惟越致菩薩。所以生到極樂世界就是的，那沒有話說的。</w:t>
      </w:r>
      <w:r>
        <w:t xml:space="preserve"> </w:t>
      </w:r>
    </w:p>
    <w:p w14:paraId="2AC15F01" w14:textId="77777777" w:rsidR="00D802F2" w:rsidRDefault="00D802F2">
      <w:pPr>
        <w:pStyle w:val="a3"/>
      </w:pPr>
      <w:r>
        <w:t xml:space="preserve">　　轉識成智在什麼時候？在蓮花裡頭。往生極樂世界的人都是蓮花化生，往生，把這個身體丟掉、放下了，神識坐在蓮花裡面，蓮花就合起來。接引的時候花開的，你坐到蓮花裡面，花苞自然合起來，佛帶著這個花到極樂世界，放在七寶池裡面。在七寶池裡面，開花的時間長短不一定，那是各人信願持名的力量。信願持名的力量強，這個花到極樂世界七寶池裡頭馬上就開花，花開見佛。有些人時間很長，甚至於還有人帶著半信半疑的心，他也往生了，生邊地。邊地在哪裡？邊地就在花裡頭，那花老不開。不開怎麼？他見不到佛，聽不到佛法，他的苦就是這一點，除這一點之外他什麼苦也沒有，他真是入極樂世界了。苦在不能見佛，苦在不能聞法，這叫邊地疑城，邊地疑城就是蓮花裡頭，花沒開。疑根拔掉，花就開了。</w:t>
      </w:r>
      <w:r>
        <w:t xml:space="preserve"> </w:t>
      </w:r>
    </w:p>
    <w:p w14:paraId="576661F8" w14:textId="77777777" w:rsidR="00D802F2" w:rsidRDefault="00D802F2">
      <w:pPr>
        <w:pStyle w:val="a3"/>
      </w:pPr>
      <w:r>
        <w:t xml:space="preserve">　　所以，對這個法門不能懷疑，嚴重的懷疑去不了，不能感應；稍微的懷疑，就會感得這個麻煩，花開的時間延遲，不可能到那個地方花就開，這些我們要懂。所以要真信、要切願，切是懇切，非常懇切想往生的這個念頭。換句話說，對這個世界沒有留戀，對極樂世界非常的盼望，真正求著巴不得早一天往生，現在就去。強烈的願望，這是你決定得生淨土的保證。</w:t>
      </w:r>
      <w:r>
        <w:t xml:space="preserve"> </w:t>
      </w:r>
    </w:p>
    <w:p w14:paraId="0DC95CEC" w14:textId="77777777" w:rsidR="00D802F2" w:rsidRDefault="00D802F2">
      <w:pPr>
        <w:pStyle w:val="a3"/>
      </w:pPr>
      <w:r>
        <w:t xml:space="preserve">　　所以懺悔重要，用什麼懺悔法？現在有人提倡用占察法來懺除業障，好不好？好。你問我學不學？這個東西我過去學過，時間不長，沒超過半年我就不學了。為什麼？這句佛號比那個強多了，那個懺悔是零零碎碎的，念佛懺悔是徹底懺悔，把罪根都拔掉了，這個要知道。這一句阿彌陀佛名號，萬德洪名，你念它，它哪裡有罪業？它沒有罪業，天天念它，把阿彌陀佛放在心上，所有罪業都滅乾淨了。要明白這個道理，要不然《無量壽經》就白學了，那就太可惜了。所以一定要相信。你看看海賢老和尚給我們現身說法，他有沒有持戒？有。怎麼持法？阿彌陀佛。阿彌陀佛就是圓滿的戒律、圓滿的三昧、圓滿的般若，你還念什麼？念這尊佛、那尊佛，念這個菩薩、那個菩薩，諸佛菩薩的名號都在一句阿彌陀佛名號之中，一個也沒漏，念阿彌陀佛全都念到了。所以，念佛功德不可思議，你得要相信。</w:t>
      </w:r>
      <w:r>
        <w:t xml:space="preserve"> </w:t>
      </w:r>
    </w:p>
    <w:p w14:paraId="00FE823C" w14:textId="77777777" w:rsidR="00D802F2" w:rsidRDefault="00D802F2">
      <w:pPr>
        <w:pStyle w:val="a3"/>
      </w:pPr>
      <w:r>
        <w:lastRenderedPageBreak/>
        <w:t xml:space="preserve">　　你不信，不怪你，為什麼？難信之法。難信你能信了，這還了得！為什麼你能會相信？你有大福德、大善根、大因緣。《彌陀經》上講得很清楚：「不可以少善根福德因緣，得生彼國」，能信，不懷疑，是大善根、大智慧，這種人千萬中難得有一個。所以你不相信這是可以明瞭的。這種善根福德是無量劫修成的，不是一生二生，無量劫修成的。我們真的把這個經讀通了、搞明白了，這個經主要的目的是什麼？就是幫我們斷疑生信，發懇切求生淨土這一念，這個功德無比殊勝，跟阿彌陀佛直接感應。悔過得生，二十一願的題目。</w:t>
      </w:r>
      <w:r>
        <w:t xml:space="preserve"> </w:t>
      </w:r>
    </w:p>
    <w:p w14:paraId="3ED6E9A0" w14:textId="77777777" w:rsidR="00D802F2" w:rsidRDefault="00D802F2">
      <w:pPr>
        <w:pStyle w:val="a3"/>
      </w:pPr>
      <w:r>
        <w:t xml:space="preserve">　　再看下面，『持』者，「奉持」。『命終不復更三惡道，即生我國』，是本願的主旨。「宿世作惡，有決定業，命終之後，須於此界或於他方墮三惡道」，這定業每個人都有。這一生能到人道是非常幸運，過去生中死的時候最後一念是個善念，五戒十善的善念，這個念頭感得來人道，上品十善感生天道。不是阿賴耶裡頭只有善，惡的比善多，這個善冒出來，很幸運，到人道來了。在人道這一生當中，認真去反省一下，造的是惡多，還是善多？這個自己知道，別人不知道，自己知道，起一個惡念都是造惡業。造業誰造？身口意這三業在造，身是有行動，口是言語，意是念頭。我們起心動念、言語造作是不是與五戒十善相應？相應，善業；與它相悖，就是惡業。起心動念都算進去，不是說起心動念沒事，不是，起心動念落在阿賴耶裡頭就是業習種子，你說多麼可怕。連夜晚作夢，那個夢都是有種子，阿賴耶種子在夢中起現行，夢就這麼來的。所以你的夢有美夢、有惡夢，美夢是阿賴耶的善業，惡夢是阿賴耶的惡業，種子現行。</w:t>
      </w:r>
      <w:r>
        <w:t xml:space="preserve"> </w:t>
      </w:r>
    </w:p>
    <w:p w14:paraId="55CD70F2" w14:textId="77777777" w:rsidR="00D802F2" w:rsidRDefault="00D802F2">
      <w:pPr>
        <w:pStyle w:val="a3"/>
      </w:pPr>
      <w:r>
        <w:t xml:space="preserve">　　想到這個地方就非常可怕，怎麼辦？念佛！不管什麼念頭，念頭才起，阿彌陀佛，就把這個念頭換過來了，這叫懺悔，這是真懺悔。如果換不過來，那就隨業流轉，將來感得的果報。任何一個人，一生十生，千萬劫來，必須知道，果報都是自作自受，沒有人能夠幫你改變，自己要負百分之百的責任，不能夠怨恨任何人。為什麼？跟人都不相關，全是自己造的，自己造當然要自己受。</w:t>
      </w:r>
      <w:r>
        <w:t xml:space="preserve"> </w:t>
      </w:r>
    </w:p>
    <w:p w14:paraId="4572E6B4" w14:textId="77777777" w:rsidR="00D802F2" w:rsidRDefault="00D802F2">
      <w:pPr>
        <w:pStyle w:val="a3"/>
      </w:pPr>
      <w:r>
        <w:t xml:space="preserve">　　我們非常幸運，在這一生當中能遇到佛法，能遇到淨宗，能遇到這一部《無量壽經》寶典，真正是稀有難逢。這是《無量壽經》最完美的本子，夏蓮居老居士在抗戰期間完成的，我們老一代的許許多多的念佛人沒有見過這個本子。我們非常幸運，早年律航法師從山東到台灣，帶了幾本，到台灣之後，他把這幾本書送給李炳南老居士，我們有幸，看到了。老師一看這本書，特別是看到前面的序文，序文是梅光羲老居士寫的，梅老居士是他的老師，李炳南老居士的教，就是佛法，是跟梅大師學的，梅老跟夏老是師兄弟，老朋友、老同參，也是老同事，佩服得五體投地。李老師在台中翻印，印過兩次，大概也就是二、三千本的樣子，份量不多，所以看到的人很少。我們可以說有幸，比較早一點時間得到。</w:t>
      </w:r>
      <w:r>
        <w:t xml:space="preserve"> </w:t>
      </w:r>
    </w:p>
    <w:p w14:paraId="64096BB8" w14:textId="77777777" w:rsidR="00D802F2" w:rsidRDefault="00D802F2">
      <w:pPr>
        <w:pStyle w:val="a3"/>
      </w:pPr>
      <w:r>
        <w:t xml:space="preserve">　　至於黃念祖老居士的註解就更晚了，他這部註解完成，那個時候我正在美國。美國的同學將黃老居士在電話當中給我介紹，有這麼一個人。我聽了之後，就想起這個名字很熟，李老師講過，李老師知道，所以我有這麼個印象。我就問，他是不是梅光羲的外甥？是不是夏蓮居老居士的學生？結果打電話告訴我，是的。我說那趕快請他來，這是我們淨宗的善知識。在美國他住的時間短，一個月就回去了，我沒有跟他見面，通了幾次電話。沒有過多久他回到北京，我特地到北京去看他，好像是一九八四年，我記得沒錯的話是一九八四年。我們美國華府佛教會是一九八三年成立的，我一九八二年到美國，一九八三年的時候在紐約講經，遇到他們這些同學。我到華府佛教</w:t>
      </w:r>
      <w:r>
        <w:lastRenderedPageBreak/>
        <w:t>會去參觀過，他們請我做會長，我是他們第一屆的會長，一九八三年。一九八四年邀請老居士到美國訪問，住了一個月。這部書，就是註解，剛剛完成，他用油印印了一百部，他到美國去帶了一部，把這部就送給我了。</w:t>
      </w:r>
      <w:r>
        <w:t xml:space="preserve"> </w:t>
      </w:r>
    </w:p>
    <w:p w14:paraId="58765400" w14:textId="77777777" w:rsidR="00D802F2" w:rsidRDefault="00D802F2">
      <w:pPr>
        <w:pStyle w:val="a3"/>
      </w:pPr>
      <w:r>
        <w:t xml:space="preserve">　　我看了之後非常歡喜，我在電話當中問他，有沒有版權？他問我什麼意思？我說沒有版權，我在台灣翻印；有版權，我尊重你。他說沒有版權，還要我給它寫一篇序文，給封面題字，我都照辦了。所以我們第一版在台灣印，印精裝本一萬冊，海外就流通了。往後這幾年，我聽說修改了很多遍，至少也有四、五遍修改。我們現在用的本子定本，修改過的本子，最早印的我還留著有幾本做紀念。所以，看到他的這個本子少了，李炳南老居士沒有看到，他老人家往生了。他這個本子在海外，那個時候剛剛搞好帶到海外，我是第一個看到的，我們的緣很深。正知正見。</w:t>
      </w:r>
      <w:r>
        <w:t xml:space="preserve"> </w:t>
      </w:r>
    </w:p>
    <w:p w14:paraId="4E815BE4" w14:textId="77777777" w:rsidR="00D802F2" w:rsidRDefault="00D802F2">
      <w:pPr>
        <w:pStyle w:val="a3"/>
      </w:pPr>
      <w:r>
        <w:t xml:space="preserve">　　夏蓮居老居士會集的經文，字字是真經，佛說的，夏老居士沒有換一個字、沒有改一個字，字字句句都是五種原譯本的原文。他就是重新編排，沒有改動，真經，不能懷疑，經上所說的，全是釋迦牟尼佛講的。如果對這個經還有懷疑、還有批評，那是造孽，果報要自己承當。這個經的經本，經，早年李炳老講過一次，在台中法華寺，聽眾不多，我估計不超過一百人，以後就沒有再講。他講的時候，把這部經的段落，今天我們講科判，勾出來了，註解就是註在經本上，這個經本老師也給我了。我看了之後非常歡喜，我跟老師多年，他的想法、看法我完全明瞭，他這一點資料給我，我就看得懂。先後在美國跟台灣一共講過十遍，這是沒有用黃念老的註解，講過十遍，後面二、三遍參考念老的註解。八十五歲以後我把《華嚴經》停了，專讀這部經、專講這部經、專弘這部經，其他的全放下了。</w:t>
      </w:r>
      <w:r>
        <w:t xml:space="preserve"> </w:t>
      </w:r>
    </w:p>
    <w:p w14:paraId="53AF1624" w14:textId="77777777" w:rsidR="00D802F2" w:rsidRDefault="00D802F2">
      <w:pPr>
        <w:pStyle w:val="a3"/>
      </w:pPr>
      <w:r>
        <w:t xml:space="preserve">　　我們要明瞭，我的性情也很倔強，不是真正搞清楚搞明白，我不相信。所以我學佛，真正相信佛，是方東美先生、章嘉大師給我奠定的基礎。對於淨宗，早年懺雲法師勸我、李老師勸我，我感謝，但是沒接受。一直到我第二次講《華嚴經》，看到文殊、普賢都是發願求生淨土才成就的，我很驚訝，文殊、普賢是我們從學佛起最佩服的兩位大菩薩。然後我再看善財五十三參，善財是文殊菩薩的得意門生，他修什麼法門？《華嚴經》講過兩遍都沒發現，你就曉得大乘教多難。這麼一特別留意，去找答案，再翻經典，看法不一樣了，真看到了。善財童子去參訪吉祥雲比丘，《四十華嚴》用吉祥雲，《八十華嚴》用德雲，是一個人。善財童子去參訪，他修般舟三昧，為善財童子開示，講二十一種念佛法門。這二十一不是數字，密宗表法。顯宗表法，在《華嚴》是用十，十代表圓滿；密宗十六代表圓滿、二十一代表圓滿。所以，二十一門就是大圓滿，大圓滿什麼意思？八萬四千法門，無量法門，門門都是念佛法門，真不可思議。再看最後第五十三參，普賢菩薩十大願王導歸極樂，我們這才明瞭，文殊、普賢、善財童子徹頭徹尾就是念佛三昧，專修淨土。</w:t>
      </w:r>
      <w:r>
        <w:t xml:space="preserve"> </w:t>
      </w:r>
    </w:p>
    <w:p w14:paraId="7EF13486" w14:textId="77777777" w:rsidR="00D802F2" w:rsidRDefault="00D802F2">
      <w:pPr>
        <w:pStyle w:val="a3"/>
      </w:pPr>
      <w:r>
        <w:t xml:space="preserve">　　我把這個搞清楚之後，就重視淨土了，認真學習，到最後完全皈依淨土。完全皈依，完全是從《華嚴經》，《華嚴》是大本經，《無量壽經》是中本《華嚴》，《阿彌陀經》是小本《華嚴》，原來這三部經是一體。經文有廣略不同，《華嚴》廣說，《彌陀經》略說，裡面的義理、境界毫無差別。最後，全經都歸一句名號阿彌陀佛，所以阿彌陀佛是全部《華嚴經》，代表十方三世一切諸佛所說的無量法門，就在一句名號裡頭。</w:t>
      </w:r>
      <w:r>
        <w:t xml:space="preserve"> </w:t>
      </w:r>
    </w:p>
    <w:p w14:paraId="0678E388" w14:textId="77777777" w:rsidR="00D802F2" w:rsidRDefault="00D802F2">
      <w:pPr>
        <w:pStyle w:val="a3"/>
      </w:pPr>
      <w:r>
        <w:t xml:space="preserve">　　海賢老和尚九十二年專持這一句名號，一切時一切處未曾丟失，他證得功夫成片、事一心不亂、理一心不亂。你要問我，他用多少時間？我估計是二十年。二十年，大概是最初的五年，不會超過五年，三年到五年，他證得功夫成片；十年證得事一心不亂；二十年，也就是四十歲，證得理一心不亂，理一心不亂就是大徹大悟、明心見性，罪業消盡了。念這一句佛號就是念戒、念定、念慧，圓滿的戒定慧，怎麼不消業障？五逆十惡業都能夠消乾淨。我們今天敢說這個話，是因為海賢老和尚給我們做了榜樣，我們才敢說。他做到了，真做的，就是一句佛號，簡簡單單，一點也不囉嗦。他不認識字，一生沒有聽過人講經，也沒有讀過一部經典，你問他的修持，他只知道一句南無阿彌陀佛。就這一句佛號，念到功夫成片，功夫成片就有資格往生，念到事一心不亂，等於證阿羅漢果，念到理一心不亂就是法身大士，他做給我們看的。我們智慧、德能、福報都不如他，看到他走這條路這麼穩當、這麼簡單，我們非常羨慕。他能開悟，我為什麼不能？我們之所以不能開悟的障礙，就是煩惱習氣沒放下。我們知道煩惱習氣都是假的，都不是真的，但是習慣成自然，真想放，它就是放不乾淨，常常起現行來做障礙。要痛下決心，把它捨掉，捨掉，障礙就沒有了，</w:t>
      </w:r>
      <w:r>
        <w:t>順利通關，決定生淨土。</w:t>
      </w:r>
      <w:r>
        <w:t xml:space="preserve"> </w:t>
      </w:r>
    </w:p>
    <w:p w14:paraId="66BD8CC7" w14:textId="77777777" w:rsidR="00D802F2" w:rsidRDefault="00D802F2">
      <w:pPr>
        <w:pStyle w:val="a3"/>
      </w:pPr>
      <w:r>
        <w:t xml:space="preserve">　　我們再看下面文，「以今世悔過修道行善，誦經持戒，發菩提心，專念極樂，至心回向，求生淨土」，這是我們現前要幹的事情。那我們取最簡單的，我們學海賢老和尚，就一句名號行不行？行。為什麼？他做出來給我們看了。他行，我相信我也行、你也行，我們大家都行，問題就是你是不是真幹？他成功的祕訣：老實、聽話、真幹，這就是他為什麼能成就。我們跟他學，跟他一樣幹，幹不成功，什麼原因？我們不老實，我們不聽話，我們沒有真幹，我們不如他的就是這三樁事情。</w:t>
      </w:r>
      <w:r>
        <w:t xml:space="preserve"> </w:t>
      </w:r>
    </w:p>
    <w:p w14:paraId="10CEAD3A" w14:textId="77777777" w:rsidR="00D802F2" w:rsidRDefault="00D802F2">
      <w:pPr>
        <w:pStyle w:val="a3"/>
      </w:pPr>
      <w:r>
        <w:t xml:space="preserve">　　要勉勵自己，天天看老和尚這張照片。他二十年，從一個凡夫念到理一心不亂；理一心不亂，往生極樂世界是實報莊嚴土，不必阿彌陀佛加持，他就是阿惟越致，又何況得佛力加持。活生生的例子擺在我們面前，我們要不徹底放下，那真的錯了。老和尚平常口頭禪，一句話勸人，無論什麼人，見人都會告訴他，「好好念佛，成佛是大事，其他都是假的」。念佛往生不退成佛，這真的，不要讓世間這些雜念、妄想干擾我們，把我們的功夫破壞了。所以妄想、雜念統統放下，一句佛號念念相續，就對了，這就是海賢老和尚的真正弟子。你能這麼做，你就是他的好學生，將來往生極樂世界，他一定跟阿彌陀佛一起來歡迎你。</w:t>
      </w:r>
      <w:r>
        <w:t xml:space="preserve"> </w:t>
      </w:r>
    </w:p>
    <w:p w14:paraId="63D83201" w14:textId="77777777" w:rsidR="00D802F2" w:rsidRDefault="00D802F2">
      <w:pPr>
        <w:pStyle w:val="a3"/>
      </w:pPr>
      <w:r>
        <w:t xml:space="preserve">　　我們再看下面經文，「於是乘彌陀此願功德，遮其宿業」。遮就是止，止住；宿業是我們自己過去生中所造的業。無論是善業、惡業統統都不能有，有善業，將來往生三善道，有惡業，將來生三惡道，出不了六道輪迴。所以善業、惡業統統要放下，只有一句佛號，決定生淨土，這個不能不知道。不要說惡業我要放下，善業不錯，要多修，錯了，善業感的是三善道，善惡都不要。怎麼修？就一句佛號就夠了。行善不把行善放在心上，斷惡也不要把斷惡放在心上，心上什麼都沒有，只有一句佛號，那你就對了，完全對了。這個宿業裡頭有善業、有惡業，遮就是放下的意思、就是制止的意思。「蒙佛攝引，不墮三途」，三途就是三惡道，「逕生極樂」，很快的你就往生到極樂世界，故云『無不遂者』。這個「遂」就是滿願，「遂指求生極樂之願得滿足也」，你能滿願，你往生極樂世界去了。</w:t>
      </w:r>
      <w:r>
        <w:t xml:space="preserve"> </w:t>
      </w:r>
    </w:p>
    <w:p w14:paraId="78034972" w14:textId="77777777" w:rsidR="00D802F2" w:rsidRDefault="00D802F2">
      <w:pPr>
        <w:pStyle w:val="a3"/>
      </w:pPr>
      <w:r>
        <w:t xml:space="preserve">　　「可見宿業深重之人，皆可不更三途」，不更三途是不再到三惡道了，「帶業往生」，這句話非常重要，我們確實是帶業往生的。「彌陀悲願之深，攝度之廣」，攝受眾生，普度眾生，「超踰十方」，這個十方是十方世界一切諸佛如來。彌陀的慈悲超過，彌陀的理念超過，彌陀的方法超過，我們得認清楚，堅定信心，決定不為外境動搖，重要。</w:t>
      </w:r>
      <w:r>
        <w:t xml:space="preserve"> </w:t>
      </w:r>
    </w:p>
    <w:p w14:paraId="312588A3" w14:textId="77777777" w:rsidR="00D802F2" w:rsidRDefault="00D802F2">
      <w:pPr>
        <w:pStyle w:val="a3"/>
      </w:pPr>
      <w:r>
        <w:t xml:space="preserve">　　最後這一段，「當前海外佛教界於帶業往生之旨，頗有諍議」。他寫這一段的時候，這段是以後加進去的，他到美國去看到了，美國那個時候一般學佛的大德，對帶業往生有批評。我在美國，確實有這些大德，信徒很多，勢力也不小，我們年輕，初到美國，不敢批評，得罪他的話，在美國行不通，所以要恆順眾生。當時周宣德老居士，他退休了，小孩都在美國讀書，那時候畢業了，都工作了，他在那邊養老。我到美國，他在機場迎接我，從機場回到市區，在洛杉磯這個地方，差不多要一個半小時。在車上就告訴我，我們也很熟了，他跟李老師是老朋友，年齡大概跟李老師差不多，很感嘆的跟我說，他說淨空法師，他說現在有人說帶業不能往生，那我們怎麼辦？真發愁。而且說這個話的人在美國地位很高，徒眾很多，密宗的上師，他沒有出家。我也聽說這個人，沒有跟他見過面。</w:t>
      </w:r>
      <w:r>
        <w:t xml:space="preserve"> </w:t>
      </w:r>
    </w:p>
    <w:p w14:paraId="07F79030" w14:textId="77777777" w:rsidR="00D802F2" w:rsidRDefault="00D802F2">
      <w:pPr>
        <w:pStyle w:val="a3"/>
      </w:pPr>
      <w:r>
        <w:t xml:space="preserve">　　連周宣德都動搖了，周宣德是台灣大專學生學佛，他是第一個帶頭人，他是台大教授，晨曦學社就在他手上組成的。他到台中去訪問李老師，那天正好我在座，告訴他，告訴李老師，台大學生學佛的狀況。老師聽到非常歡喜，因為一般社會大眾都認為佛教是迷信，他說這樣好了，大專學生都學佛了，那都是很聰明有智慧的人，那該不是迷信了，所以李老師聽到很歡喜。送他走了以後，我就跟老師說，我說：老師，這未必是一樁好事。老師瞪著眼睛看著我：怎麼不是好事？我跟他說：萬一學校裡這些學生學佛，那個老師教他的，把他教錯了、教偏了，將來什麼人能夠把他們的知見修正過來？老師聽了這個話，很冷靜下來，想了一會，大概五、六分鐘，告訴我：你說得有道理，怎麼辦？老師問我。我說，我們現在門口掛的牌子是慈光佛教圖書館，我們圖書館可以辦講座，利用星期天，台中地區的，能夠走路到圖書館來的，我們每個星期給他們上課。我們也有一批大專學生，將來那邊大專學生學歪扭了，這邊學生可以糾正他。慈光大專講座就這麼來的。</w:t>
      </w:r>
      <w:r>
        <w:t xml:space="preserve"> </w:t>
      </w:r>
    </w:p>
    <w:p w14:paraId="3F63330A" w14:textId="77777777" w:rsidR="00D802F2" w:rsidRDefault="00D802F2">
      <w:pPr>
        <w:pStyle w:val="a3"/>
      </w:pPr>
      <w:r>
        <w:t xml:space="preserve">　　辦這個慈光講座，老師很用心，怎樣排課程，找哪一個來講，老師都找我商量，我提供他的建議。所以決定六門功課，第一個是介紹佛教的，《佛學十四講》，特別給大專學生編的，就是認識佛教，叫佛學概要。第二個，是從佛經裡面找出一部小經，《八大人覺經》。《八大人覺經》八條，前面兩條是小乘，後面六條是大乘，大小乘都有。非常好，這課程。第三個，解門，兩部經，一個是性宗的，用《般若心經》；再一個是法相的，法相沒有適當的本子，自己編一個《唯識綱要》。編這個課程我參與了，我提出了一些資料，老師完全接受了。行門裡面也修兩門，行門裡面這個兩門，一個是《普賢行願品》，大乘的，另外一個是《阿彌陀經》，淨宗的。老師主講《十四講》，老師自己講，還有他再擔任《彌陀經》，《彌陀經》是難信之法，他講兩門課。另外的老師，有徐寬成，徐老師他也是大學教授，也是李老師的學生，徐老師講《八大人覺經》；周家麟居士，這我們同學，他負責講《普賢行願品》，十大願王導歸極樂；徐醒民居士講唯識；另外還有個劉老師。課程，六門課程這樣分配，慈光講座這麼辦起來了。</w:t>
      </w:r>
      <w:r>
        <w:t xml:space="preserve"> </w:t>
      </w:r>
    </w:p>
    <w:p w14:paraId="5BA9E9E9" w14:textId="77777777" w:rsidR="00D802F2" w:rsidRDefault="00D802F2">
      <w:pPr>
        <w:pStyle w:val="a3"/>
      </w:pPr>
      <w:r>
        <w:t xml:space="preserve">　　我是每一屆的旁聽生，但是到第二屆的時候老師派給我一個任務。因為每天下午有兩小時的問答，那是暑假，暑假是招台灣全省的學生，提供吃住，圖書館提供吃住，好像有一百多學生，一百零幾個，規模也很大，學習四個星期。老師是每天下午有兩個小時讓學生提問答，提問來解答。第一天他來解答，主持這個問題，第二天以後，他就叫我代他這門課。這門課不需要準備的，沒得準備，不知道他問什麼問題。所以我就代老師主持這門功課，反正我要答不出來的就請老師來解答。好在四個星期下來，還沒有把我問倒，確實裡頭也有一些很尖銳的問題。我跟這些學生們結了緣，這就是以後我在海外弘法的基礎。如果沒有這個，誰請我們出去講經？不可能。以後道安法師在台北辦了個大專佛學講座，請我做總主講，我在那裡教了三年半。所以我當時認識台灣這些大專學生，差不多有二、三千人，我們都處得很熟。他們畢業了，到國外去了，有不少還繼續學佛。我一出國，馬上就聯絡上，所以才能到海外各處去巡迴講經，才有這個緣分，這緣分是偶然一句話引起來的。</w:t>
      </w:r>
      <w:r>
        <w:t xml:space="preserve"> </w:t>
      </w:r>
    </w:p>
    <w:p w14:paraId="207F8356" w14:textId="77777777" w:rsidR="00D802F2" w:rsidRDefault="00D802F2">
      <w:pPr>
        <w:pStyle w:val="a3"/>
      </w:pPr>
      <w:r>
        <w:t xml:space="preserve">　　當時在美國，對淨宗批判，不承認帶業往生，認為一定要消業，周宣德老居士提出這個話，表情很沮喪。我們坐在車上，從機場回到市區，坐在車上，他問我。我就跟他說，我跟他開玩笑，我說不能帶業，不去就算了！他說：你怎麼說這個話？我說：不帶業，你知道極樂世界是什麼樣子？他說什麼樣子？我說：極樂世界只有阿彌陀佛孤家寡人一個，去幹什麼？他說為什麼？我說你想想，等覺菩薩還有一品生相無明沒破，他是不是帶業？這他明白了，如果不帶業的話，那就是佛一個人不帶業，等覺以下統統帶業，只是帶的多少不一樣，怎麼不帶業？觀音、勢至都帶一品業。他完全明白了，笑起來了。我說，不要受那個影響，好好念佛，決定得生淨土，要真不帶業，極樂世界就是阿彌陀佛孤家寡人一個，只有他不帶業，諸佛如來不帶業，等覺以下的統統帶業。我把他這個憂慮、懷疑把他斷掉了，他高興。</w:t>
      </w:r>
      <w:r>
        <w:t xml:space="preserve"> </w:t>
      </w:r>
    </w:p>
    <w:p w14:paraId="56DE3F1A" w14:textId="77777777" w:rsidR="00D802F2" w:rsidRDefault="00D802F2">
      <w:pPr>
        <w:pStyle w:val="a3"/>
      </w:pPr>
      <w:r>
        <w:t xml:space="preserve">　　我說我們要相信經，經上說的，佛的四依法，「依法不依人，依了義不依不了義」，這個要明暸，怎麼可以隨便聽人幾句話就被人嚇倒了？那個說這些話的人，他對於淨宗沒搞清楚。但是我跟他說，我們也不能破壞他，也不能跟他辯別。怎麼應付這個問題？我們點頭，他說得很好，這個業愈消得多，品位就愈高，我們用這個話來回應。要不要消業？可以，消業好，業愈消得多，品位愈高。不跟他衝突，不批評他們，和睦共處，互相讚歎；他不讚歎我們，我們回應是讚歎。在這個世間，嫉妒障礙自古以來就很嚴重，言語不小心會惹出很多麻煩，給自己造成很多障礙。一定要小心謹慎，要用智慧來應付，不能用感情。尤其像這種非常尖銳的問題，一不小心惹大麻煩，所以要謙虛。這個教外對帶業往生有懷疑的，我是正好碰上了，一定要用善巧方便把它化解。</w:t>
      </w:r>
      <w:r>
        <w:t xml:space="preserve"> </w:t>
      </w:r>
    </w:p>
    <w:p w14:paraId="27279F84" w14:textId="77777777" w:rsidR="00D802F2" w:rsidRDefault="00D802F2">
      <w:pPr>
        <w:pStyle w:val="a3"/>
      </w:pPr>
      <w:r>
        <w:t xml:space="preserve">　　所以「今據本經」，現在我們根據這部經，「則知帶業往生之說，實據佛願」，就是第二十一願悔過得生，阿彌陀佛自己說的，這個業就是指的惡業。惡業、善業最好都不要帶，往生的品位高。惡業不帶，懺悔懺除了，善業還有，往生到極樂世界，極樂世界沒有三惡道，但是有人天兩道，你生同居土，你不能生方便土，你不能生實報土。海賢老和尚生實報土，海慶老和尚最低限度他也生方便土，他決定不是在同居土，我們不能不搞清楚、不能不搞明白。所以，懺除業障用什麼方法？一句阿彌陀佛。我們學海賢老和尚、海慶老和尚，都是一句佛號，還有他的母親，賢公的母親，八十六歲往生，自在走的，都是一句佛號。他們都沒有聽過經，都沒有念過經，所憑藉的就是老實、聽話、真幹，師父教他怎麼做，他就能夠守一輩子，這就是成功的祕訣。</w:t>
      </w:r>
      <w:r>
        <w:t xml:space="preserve"> </w:t>
      </w:r>
    </w:p>
    <w:p w14:paraId="361F40FA" w14:textId="77777777" w:rsidR="00D802F2" w:rsidRDefault="00D802F2">
      <w:pPr>
        <w:pStyle w:val="a3"/>
      </w:pPr>
      <w:r>
        <w:t xml:space="preserve">　　下面我們看二十四章的第十三章，四十八願的第二十二願「國無女人願」。請看經文：</w:t>
      </w:r>
      <w:r>
        <w:t xml:space="preserve"> </w:t>
      </w:r>
    </w:p>
    <w:p w14:paraId="680C8F3C" w14:textId="77777777" w:rsidR="00D802F2" w:rsidRDefault="00D802F2">
      <w:pPr>
        <w:pStyle w:val="a3"/>
      </w:pPr>
      <w:r>
        <w:t xml:space="preserve">　　【我作佛時。國無婦女。】</w:t>
      </w:r>
      <w:r>
        <w:t xml:space="preserve"> </w:t>
      </w:r>
    </w:p>
    <w:p w14:paraId="44DFD786" w14:textId="77777777" w:rsidR="00D802F2" w:rsidRDefault="00D802F2">
      <w:pPr>
        <w:pStyle w:val="a3"/>
      </w:pPr>
      <w:r>
        <w:t xml:space="preserve">　　經文就八個字。念老的註解，「右章」，這右章是第十三章。前面跟諸位說過，會集這品經的時候，夏蓮老邀請他的師父慧明老法師，還有梅光羲居士，是三個人共同用三個月的時間會集這品經，非常小心謹慎。因為這品經是全經的精華，是全經的中心，是阿彌陀佛自己說的，世尊為我們重述，所說的就是阿彌陀佛的原話，所以非常謹慎。這章裡面有三願，就是二十二、二十三、二十四，這是第一願，「廿二國無女人願，見《吳譯》」，五種原譯本裡頭《吳譯》的這個本子，說明會集的來處，沒有改動經文。「若有女人</w:t>
      </w:r>
      <w:r>
        <w:t>……</w:t>
      </w:r>
      <w:r>
        <w:t>命終即化男子，來我剎土」，這是第廿三願「厭女轉男願」，我們的科判在底下一段，「又稱女人往生願」。第二十四是「蓮花化生願」，這也是《吳譯》的。</w:t>
      </w:r>
      <w:r>
        <w:t xml:space="preserve"> </w:t>
      </w:r>
    </w:p>
    <w:p w14:paraId="5A5C0AA4" w14:textId="77777777" w:rsidR="00D802F2" w:rsidRDefault="00D802F2">
      <w:pPr>
        <w:pStyle w:val="a3"/>
      </w:pPr>
      <w:r>
        <w:t xml:space="preserve">　　我們看第廿二「國無婦女願」。「《吳譯》曰：令我國中，無有婦女。」「《漢譯》願成就文中，女人往生者，則化生，皆作男子。又曰：其國中悉諸菩薩、阿羅漢，無有婦女。」這一句好，極樂世界完全都是菩薩、阿羅漢，沒有婦女。後面又引用唐道宣律師，他引經說：「十方世界，有女人處，即有地獄。」「今極樂無三惡道，亦無婦女，純是三十二種大丈夫相。蓋男女之間易生情愛，便是退緣，是以極樂同居勝於娑婆。」這是凡聖同居土裡才有，方便土裡就沒有了，全是阿羅漢。這一願好，阿彌陀佛把我們煩惱，最嚴重的煩惱，那個根斷掉了。</w:t>
      </w:r>
      <w:r>
        <w:t xml:space="preserve"> </w:t>
      </w:r>
    </w:p>
    <w:p w14:paraId="1811230D" w14:textId="77777777" w:rsidR="00D802F2" w:rsidRDefault="00D802F2">
      <w:pPr>
        <w:pStyle w:val="a3"/>
      </w:pPr>
      <w:r>
        <w:t xml:space="preserve">　　我們這個世界，自古至今，人類的繁衍靠男女，靠生育。現在地球上人口這麼多人，想想抗戰時候，六十年前，或者再往前推十年，抗戰期間，七十年前，抗戰期間，中國多少人？四萬萬五千萬人。我們在學校念書唱歌，四萬萬五千萬同胞。現在多少？翻一倍都不止，好像兩倍了，三四一十二，十二億，不止十二億，我聽說差不多有十四億人，加了兩倍。人口爆炸了，地球上資源有限，這樣耗費下去，地球的資源會耗費乾淨，人怎麼生存？所以人口的問題、資源的問題、糧食的問題都爆發了。極樂世界呢？極樂世界人口的增加不靠生育，它沒有女人。它是怎麼增加的？是移民增加的，十方諸佛剎土的人移民到極樂世界。每天增加多少？說不清，不可思議。每天增加，二十四小時不中斷，時時刻刻十方世界都有很多很多念佛的人往生到極樂世界。</w:t>
      </w:r>
      <w:r>
        <w:t xml:space="preserve"> </w:t>
      </w:r>
    </w:p>
    <w:p w14:paraId="647A6BA8" w14:textId="77777777" w:rsidR="00D802F2" w:rsidRDefault="00D802F2">
      <w:pPr>
        <w:pStyle w:val="a3"/>
      </w:pPr>
      <w:r>
        <w:t xml:space="preserve">　　所以阿彌陀佛，他用化身，阿彌陀佛接引，他發的願，每個往生的人，彌陀都要化一尊化身去接引他。阿彌陀佛化無量無邊身接引一切新往生的人，從來沒有間斷，分分秒秒，化無量無邊身接引。真身呢？真身在講堂裡頭如如沒動，給大家講經說法。這是阿彌陀佛的真相、實相。每個往生的人，所以我們聽了，怎麼能不去？每一個往生的人生到極樂世界，花開見佛，講堂裡面就有你的座位，蓮花上有名字，座位上也有名字，你進入講堂。就在這個時候，你的智慧、神通、道力跟阿彌陀佛差不多，連身相都一樣。阿彌陀佛化無量無邊身，每一個往生的人跟阿彌陀佛一樣，也化無量無邊身，去幹什麼？佛是接引眾生，每個往生的人化無量無邊身，是到十方世界去拜佛，十方諸佛剎土裡面去供養佛、拜佛，去聞法。真身，本身在講堂也沒動，這多殊勝。我們今天見一尊佛好難，見一個善知識都不容易，到西方極樂世界，你去見十方一切如來是太容易了，你隨時可以見到。供養修福，聽經修慧，福慧雙修，沒有絲毫障礙。這個地方要不要去？</w:t>
      </w:r>
      <w:r>
        <w:t xml:space="preserve"> </w:t>
      </w:r>
    </w:p>
    <w:p w14:paraId="4781063D" w14:textId="77777777" w:rsidR="00D802F2" w:rsidRDefault="00D802F2">
      <w:pPr>
        <w:pStyle w:val="a3"/>
      </w:pPr>
      <w:r>
        <w:t xml:space="preserve">　　想到我們在此地學佛多難，現在善知識真的一個一個凋零，後面沒有繼起的人才，怎麼辦？到極樂世界去。那個地方，我們相信是遍法界虛空界一切諸佛剎土裡面第一道場，無比殊勝。到這個道場，你真的才叫滿願了，你可以同時福慧雙修，而且念念都是圓滿，不是修小福報，不是修小智慧。所以到極樂世界必成正覺，第十二願，必成正覺就是必定成佛，這能不去嗎？要去怎麼樣？放下，什麼都得放下，不放下不行，放下就是。</w:t>
      </w:r>
      <w:r>
        <w:t xml:space="preserve"> </w:t>
      </w:r>
    </w:p>
    <w:p w14:paraId="3BD935D1" w14:textId="77777777" w:rsidR="00D802F2" w:rsidRDefault="00D802F2">
      <w:pPr>
        <w:pStyle w:val="a3"/>
      </w:pPr>
      <w:r>
        <w:t xml:space="preserve">　　釋迦牟尼佛為我們介紹西方淨土，我們在這裡看到了、聽到了，就應該毫無懷疑，一心願生淨土。生淨土，圓滿福德智慧，不為自己，為誰？為普度十方三世一切剎土裡面苦難眾生，為這個，不為別的。我們跟阿彌陀佛同心同德，跟釋迦牟尼佛同心同德，要真幹，沒有懷疑、沒有憂慮，全心全意去做，一定成功。為什麼？我們跟佛有感應，佛會幫助我們，佛給我們安排的道路。不要為自己著想，這早年章嘉大師教我的，一定聽佛安排，自自然然就是聽佛安排。無論境緣是善還是惡，統統都是提醒我們自己的境界，提升自己，提升福慧。逆境沒有怨恨，順境善緣沒有留戀，在這個裡面斷貪瞋痴慢疑；從境界上斷，順境斷貪心、斷傲慢，逆境裡頭斷瞋恚、斷愚痴。境界上斷是真斷，就是把佛法落實在生活、落實在工作、落實在待人接物，那就是我們修行的道場。生活能過得去就快樂，衣，穿得暖就行；食，吃得飽就可以，沒有好壞之分；居住，有個小房屋可以遮蔽風雨，多快樂、多自在。每天的充實是福慧增長，煩惱、業障自然化解，沒有了，你看多快樂、多自在。有緣，全心全力幫助苦難眾生，我們去引導他，是用教學引導，是用倫理、用道德、用因果、用古聖先賢的教誨去引導，引導自己也引導別人。</w:t>
      </w:r>
      <w:r>
        <w:t xml:space="preserve"> </w:t>
      </w:r>
    </w:p>
    <w:p w14:paraId="16F25CBC" w14:textId="77777777" w:rsidR="00D802F2" w:rsidRDefault="00D802F2">
      <w:pPr>
        <w:pStyle w:val="a3"/>
      </w:pPr>
      <w:r>
        <w:t xml:space="preserve">　　道宣律師引經，引的是哪一部經，念老沒有給我們指出，但是這句話非常有道理，十方世界有女人處即有地獄。男女關係裡面，地獄的業因非常複雜，不小心就墮落了。極樂世界好，極樂世界沒有三惡道，極樂世界也沒有婦女，婦女往生都轉成男身。我們這個世間，男的變成女的，女的變成男的，太多了。附體、外國催眠的都給我們證明了，某人他前生是女人，這一生是男人；某人前世是男人，這一生是女人，緣不一樣，念頭不一樣。為什麼他會換身體？那就是愛，情愛，男的愛女人，愛女人那個念頭就變成女人，來生變成女人；女人愛男人，她就會變成男人。不是生生世世做女人，生生世世做男人，不是，都是你臨終的那一念。情執主宰你是得男身、是得女身。極樂世界好，沒有情執，他也不是胎生，他不生不滅，統統是外頭移民去的，極樂世界的本土沒有生育，平等世界，這是極樂世界比我們娑婆世界殊勝。跟娑婆世界相似的、差不多的也不少，在虛空法界也很多，這是退緣。所以是極樂同居勝於娑婆，就憑這一點就超勝太多了。</w:t>
      </w:r>
      <w:r>
        <w:t xml:space="preserve"> </w:t>
      </w:r>
    </w:p>
    <w:p w14:paraId="6ADC488C" w14:textId="77777777" w:rsidR="00D802F2" w:rsidRDefault="00D802F2">
      <w:pPr>
        <w:pStyle w:val="a3"/>
      </w:pPr>
      <w:r>
        <w:t xml:space="preserve">　　我們再看下面，第二十三願「厭女轉男願」。這是假設，也是事實。</w:t>
      </w:r>
      <w:r>
        <w:t xml:space="preserve"> </w:t>
      </w:r>
    </w:p>
    <w:p w14:paraId="1FD8222A" w14:textId="77777777" w:rsidR="00D802F2" w:rsidRDefault="00D802F2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41A3701D" w14:textId="77777777" w:rsidR="00D802F2" w:rsidRDefault="00D802F2">
      <w:pPr>
        <w:pStyle w:val="a3"/>
      </w:pPr>
      <w:r>
        <w:t xml:space="preserve">　　其實，往生到極樂世界全都是男身。我們都知道，往生極樂世界蓮花化生，女人坐上蓮花，她自然就變了，她自然變成男身。到極樂世界花開見佛，那個身相跟阿彌陀佛是一個模子鑄下來的，平等。這是什麼？這是阿彌陀佛慈悲到極處。不平等，身相不平等會引起煩惱，相貌好的驕慢、驕傲，相貌差的有自卑感，這就是煩惱。這種情形古今中外到處都是，不但我們這個地球，十方世界一切諸佛剎土裡面的十法界也統統都有，都有這種煩惱，這不是個好事情。所以阿彌陀佛的極樂世界，人的相貌完全相同，體質也完全相同，身體不是血肉之軀，身體紫磨真金色身。相好，統統具足八萬四千相，每一個相也具足了八萬四千隨形好，每一個好都放光明，放八萬四千光明，光明當中有一切諸佛如來菩薩在那個地方講經教學，也就是說，十方世界統統映現其中，你都看見。一個身就是宇宙，比我們概念當中大得多，我們講的宇宙是非常有限的時空，極樂世界是沒有限量的。</w:t>
      </w:r>
      <w:r>
        <w:t xml:space="preserve"> </w:t>
      </w:r>
    </w:p>
    <w:p w14:paraId="3610CD9F" w14:textId="77777777" w:rsidR="00D802F2" w:rsidRDefault="00D802F2">
      <w:pPr>
        <w:pStyle w:val="a3"/>
      </w:pPr>
      <w:r>
        <w:t xml:space="preserve">　　我們這個地方是法相土、法相身，阿賴耶的境界相，物質現象；阿賴耶的轉相，起心動念；阿賴耶的業相，我們講的自然現象。極樂世界沒有，到那邊轉識成智，花開見佛就轉識成智了，所以他得的相貌是平等的。雖然有四土三輩九品，不是沒有這個，有，得到阿彌陀佛本願威神加持，他平等。意念平等，統統都是念阿彌陀佛，除阿彌陀佛之外沒有第二念。阿彌陀佛就是自性，是自性的德號，不可思議。神通、智慧、道力，相好就是我們講的福報，個個都跟阿彌陀佛平等，阿彌陀佛有的，往生的人全有，沒有一樣欠缺。我們還留戀這個世界幹什麼？這個世界是假的，留戀是妄想，一場空，你什麼都帶不去。為什麼不放下萬緣？佛教好，教我們徹底放下，無煩惱，無煩惱就開智慧。為什麼沒有智慧？你沒放下。海賢老和尚一生沒念過書，一生不認識一個字，他有智慧，他什麼都知道。智慧從哪裡來？放下來的。放下，自性本有的智慧就現前了，不是從外來的，這個我們要相信。</w:t>
      </w:r>
      <w:r>
        <w:t xml:space="preserve"> </w:t>
      </w:r>
    </w:p>
    <w:p w14:paraId="3DAD125F" w14:textId="77777777" w:rsidR="00D802F2" w:rsidRDefault="00D802F2">
      <w:pPr>
        <w:pStyle w:val="a3"/>
      </w:pPr>
      <w:r>
        <w:t xml:space="preserve">　　釋迦牟尼佛當年在世，講經說法四十九年，為我們講了這麼多的經論，你看看《大藏經》。《大藏經》，古時候交通非常不方便，路程這麼遠，都是用騾馬馱的經，揹到中國來。所以，中國的高僧大德、印度的大德都在經典精挑細選，把我們所需要的都帶來了。還有很多很多帶不了的，現在都失傳了，沒有了。所以我們《大藏經》不是釋迦牟尼佛一生所講的全部，局部，他講了多少！這個智慧從哪來的？他從哪裡學來的？沒有老師。沒有老師怎麼會講出這麼多？見性了，明心見性。老師是從自性流出來的，學生也從自性流出來的，所流出來的對一對完全一樣，一絲毫差別都沒有。為什麼？自性是同一個。這個道理一定要懂，我們對於經教才不懷疑，才真正能接受，能接受，將來自己會開悟。讀書千遍，其義自見，你能把這一本《無量壽經科註》念上一千遍，你就開悟了。為什麼？一千遍，認真去念，念的時候沒有妄想、沒有雜念，用清淨心、平等心去念。一千遍念下來，清淨心得到了，平等心得到了，就開悟了，你的智慧、福德就跟佛平等，是真的不是假的。</w:t>
      </w:r>
      <w:r>
        <w:t xml:space="preserve"> </w:t>
      </w:r>
    </w:p>
    <w:p w14:paraId="33A69689" w14:textId="77777777" w:rsidR="00D802F2" w:rsidRDefault="00D802F2">
      <w:pPr>
        <w:pStyle w:val="a3"/>
      </w:pPr>
      <w:r>
        <w:t xml:space="preserve">　　大乘八個宗派，在中國小乘兩個宗派，祖師大德們隨順眾生的根性，根性不一樣，用的法門不相同，目的是一個，什麼目的？開悟。都是引導你開悟，開悟，你自性般若智慧現前，無所不知，無所不能，你才真正有能力度眾生。根熟眾生這是最可貴的，什麼叫根熟？相信淨土就是根熟。海賢老和尚一個字不認識，一生沒有念過一部經，沒有聽過一次講演，他是根熟了的。他的師父看出來了，這是個根熟眾生，根熟眾生只要有緣，他因具足了，只要有緣他就會結果。緣是什麼？給他一個緣，最殊勝的緣，阿彌陀佛，一直念下去。他很乖，一句彌陀念了九十二年，真成功了，大徹大悟、明心見性，成佛了。你看，因、緣、果，大善根、大福報才遇到真的好老師，老師識貨，老師認識人，一看這個人根性好，他會成就，要幫助他。一句佛號攝心，把妄想念掉了，把雜念念掉了，把過去煩惱念掉了，把現在造的業念掉了，全念掉了，心裡什麼也沒有，只剩下一句阿彌陀佛；阿彌陀佛的智慧現前，阿彌陀佛的道行現前，阿彌陀佛度眾生的方法也現前，他跟阿彌陀佛不二。所以我勸人，老和尚光碟一天看三遍，重要。你要老實念，把你的煩惱習氣念掉，你就跟老和尚一樣開悟了。還帶著煩惱習氣，不行，哪一年你才能開悟？</w:t>
      </w:r>
      <w:r>
        <w:t xml:space="preserve"> </w:t>
      </w:r>
    </w:p>
    <w:p w14:paraId="18E9DF50" w14:textId="77777777" w:rsidR="00D802F2" w:rsidRDefault="00D802F2">
      <w:pPr>
        <w:pStyle w:val="a3"/>
      </w:pPr>
      <w:r>
        <w:t xml:space="preserve">　　我們看第二十三願，看經文，我們重新念一遍。『若有女人，聞我名字，得清淨信，發菩提心，厭患女身，願生我國。命終即化男子，來我剎土。』我們看念老的註解，「第廿三厭女轉男願。善導大師於《觀念法門》釋此願云」，這個善導大師所說的，都在夏老晚年最後所編的《淨修捷要》裡頭。《淨修捷要》這個小冊子，黃念老在晚年，也是最後把它細講一遍，叫《報恩談》，《淨修捷要報恩談》。現在我們把它整出文字，也做成有聲書，就是依照這個文字念一遍，這個光碟跟這本書都出來了。我們要大量的翻印，對淨宗同學有非常大的幫助，最簡單、最扼要的修行方法，都保證你一生往生淨土。</w:t>
      </w:r>
      <w:r>
        <w:t xml:space="preserve"> </w:t>
      </w:r>
    </w:p>
    <w:p w14:paraId="5F28B5DC" w14:textId="77777777" w:rsidR="00D802F2" w:rsidRDefault="00D802F2">
      <w:pPr>
        <w:pStyle w:val="a3"/>
      </w:pPr>
      <w:r>
        <w:t xml:space="preserve">　　我們看《觀念法門》裡面的解釋，說：「乃由彌陀本願力故」，這不是自己的功夫，不是自己的能力，是阿彌陀佛願力加持，「女人稱佛名號，正命終時，即轉女身，得成男子。彌陀接手，菩薩扶身，坐寶蓮上，隨佛往生」。阿彌陀佛接引你的時候垂手，把你提起來放在蓮花上，這時候你已經轉成男身。你說什麼時候轉的？坐上蓮花就是男身，還沒有上蓮花是女身，上了蓮花就是男身。這是經文，我們要相信。「又」，這還是善導大師講的，「一切女人，若不因彌陀名願力者，千劫萬劫，恆河沙等劫，終不可得轉女身」。這說明什麼？女身轉男身靠自力不容易。什麼原因？習氣。六道眾生沒有別的，一般人所說的命運，命運就是習氣，習氣就是命運。原因是堅固的執著，叫情執，堅固的執著，不肯放下，念念不忘。學佛了，知道這是假的，還是放不下，什麼原因？情執，習氣太深了，不容易。下面，我們再往下看，「如釋迦因地」，釋迦牟尼佛，這舉個例子來說，他在因地，也就是他做六道凡夫的時候，「行菩薩道」，菩薩道是六度，修這個六度，修多久？「積一大阿僧祇劫勤修，漸離女身」，這多不容易。為什麼要這麼長的時間？這就證明，阿賴耶裡面的業習種子那個力量多麼強大，你很想轉，就是轉不了。</w:t>
      </w:r>
      <w:r>
        <w:t xml:space="preserve"> </w:t>
      </w:r>
    </w:p>
    <w:p w14:paraId="37D5A2CC" w14:textId="77777777" w:rsidR="00D802F2" w:rsidRDefault="00D802F2">
      <w:pPr>
        <w:pStyle w:val="a3"/>
      </w:pPr>
      <w:r>
        <w:t xml:space="preserve">　　我們明白這個道理，這是真實修行功夫，在男女場合當中，無論是什麼場合，要能把這個情看淡，愈淡愈好，對自己往生有把握。最難斷的是情執，真正修行的人就是用這一句佛號，念頭才起來，第一念，第二念阿彌陀佛，這就斷了，佛號功德不可思議。起貪心，阿彌陀佛；起瞋恚心，也阿彌陀佛；起愚痴心，阿彌陀佛。他這一起心，不管這個心是善還是惡，統統用一句阿彌陀佛取而代之，不可以有第二個念頭，就是一句佛號，你就決定成佛，這是真佛弟子，彌陀弟子。我們常常想到我是彌陀弟子，那就什麼都不能放在心上，彌陀弟子心裡只放阿彌陀佛，這就對了，這比什麼都重要。</w:t>
      </w:r>
      <w:r>
        <w:t xml:space="preserve"> </w:t>
      </w:r>
    </w:p>
    <w:p w14:paraId="19D338D7" w14:textId="77777777" w:rsidR="00D802F2" w:rsidRDefault="00D802F2">
      <w:pPr>
        <w:pStyle w:val="a3"/>
      </w:pPr>
      <w:r>
        <w:t xml:space="preserve">　　千萬要記住，修行就在六根接觸六塵境界之處，這叫真修。根塵相離的時候那修什麼？是在根塵相接觸的時候，真修行，真放下了，心裡頭真有阿彌陀佛。然後你就曉得，真放下難，八萬四千法門都是真放下，太難太難了。淨宗法門方便，心中有阿彌陀佛，其他放下，還有一個，這就好辦多了，差太遠了。我們到什麼時候？到了極樂世界，再把阿彌陀佛放下，圓滿的消歸自性，我們現在講回歸自性。自性裡頭一法不立，連阿彌陀佛也沒有，才是圓滿的真正的阿彌陀佛，無量覺，回歸到無量覺。沒到西方極樂世界之前，心裡就是一句阿彌陀佛，學海賢老和尚，不拐彎，我們就能成就，一生就能證得圓滿。</w:t>
      </w:r>
      <w:r>
        <w:t xml:space="preserve"> </w:t>
      </w:r>
    </w:p>
    <w:p w14:paraId="57384395" w14:textId="77777777" w:rsidR="00D802F2" w:rsidRDefault="00D802F2">
      <w:pPr>
        <w:pStyle w:val="a3"/>
      </w:pPr>
      <w:r>
        <w:t xml:space="preserve">　　這一段我們念下去就可以了，「今以聞佛名號，得清淨信」。這底下括弧給我們解釋，「清淨者，離惡行之過失，無煩惱之垢染。無垢無疑之信心，名清淨信」，清淨心裡面生出的信心。「由於淨信發菩提心，厭離女身，願生極樂。信深願切，必起念佛之勝行。蒙佛本願加威」，就是第二十三願加持你，「於命終時，即轉女成男，往生極樂。是為厭女轉男願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B1CC" w14:textId="77777777" w:rsidR="00D802F2" w:rsidRDefault="00D802F2" w:rsidP="00D802F2">
      <w:r>
        <w:separator/>
      </w:r>
    </w:p>
  </w:endnote>
  <w:endnote w:type="continuationSeparator" w:id="0">
    <w:p w14:paraId="4B3FFD22" w14:textId="77777777" w:rsidR="00D802F2" w:rsidRDefault="00D802F2" w:rsidP="00D80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19DDD" w14:textId="77777777" w:rsidR="00D802F2" w:rsidRDefault="00D802F2" w:rsidP="00D802F2">
      <w:r>
        <w:separator/>
      </w:r>
    </w:p>
  </w:footnote>
  <w:footnote w:type="continuationSeparator" w:id="0">
    <w:p w14:paraId="2D946E58" w14:textId="77777777" w:rsidR="00D802F2" w:rsidRDefault="00D802F2" w:rsidP="00D80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F2"/>
    <w:rsid w:val="00D802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1F3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2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2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2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2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