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19BF" w14:textId="77777777" w:rsidR="00A32A0A" w:rsidRDefault="00A32A0A">
      <w:r>
        <w:t xml:space="preserve">二零一四淨土大經科註　　（第二五二集）　　</w:t>
      </w:r>
      <w:r>
        <w:t>2015/9/23</w:t>
      </w:r>
      <w:r>
        <w:t xml:space="preserve">　　香港佛陀教育協會　　檔名：</w:t>
      </w:r>
      <w:r>
        <w:t xml:space="preserve">02-041-0252 </w:t>
      </w:r>
    </w:p>
    <w:p w14:paraId="76E57665" w14:textId="77777777" w:rsidR="00A32A0A" w:rsidRDefault="00A32A0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FC01DE" w14:textId="77777777" w:rsidR="00A32A0A" w:rsidRDefault="00A32A0A">
      <w:pPr>
        <w:pStyle w:val="a3"/>
      </w:pPr>
      <w:r>
        <w:t xml:space="preserve">　　請看《大經科註》第六百零九頁第一行，實際上我們要看六百零八頁最後一句話，它才連得上，連得起來。</w:t>
      </w:r>
      <w:r>
        <w:t xml:space="preserve"> </w:t>
      </w:r>
    </w:p>
    <w:p w14:paraId="6DE0812E" w14:textId="77777777" w:rsidR="00A32A0A" w:rsidRDefault="00A32A0A">
      <w:pPr>
        <w:pStyle w:val="a3"/>
      </w:pPr>
      <w:r>
        <w:t xml:space="preserve">　　「《論註》又曰：不可思議力者，總指彼佛國土十七種莊嚴功德力，不可得思議也」，從這個地方看起。這十七種莊嚴，我想同學們都很熟悉，講過很多遍，參考資料裡面有，《教乘法數》裡頭也有，《三藏法數》裡頭也有，《佛學大辭典》也有，查得到。我們看念老的註解，「此中佛土不可思議，有二種力」，這個要知道的，「一者，業力。謂法藏菩薩出世善根大願業力所成。二者，正覺阿彌陀法王」，就是阿彌陀佛，「善住持力所攝」，括弧裡頭告訴我們的，「（乃由彌陀無上最善住持國土之功德威力所攝成）」。這一段對我們學淨土的人來說很重要，極樂世界好，好在哪裡？為什麼那麼樣的殊勝莊嚴，超過一切諸佛剎土？這裡給我們透了信息，它有兩種力量，第一種是業力，業力不是我們的業力，阿彌陀佛在因地，沒有成佛的時候他是個國王，捨棄王位，出家修道，法名法藏比丘，他發了大願，這個大願是什麼？實在講，一切諸佛出現在世間，乃至於菩薩、羅漢，我們講這些再來人，這世間真有，每個時代都有，每個地區都有，為什麼？大慈大悲，救苦救難。四弘誓願我們都知道，第一願「眾生無邊誓願度」，這個眾生兩個字，如果從佛來說，阿彌陀佛來說，這個眾生包括等覺菩薩在其中，往下一直到無間地獄。無間地獄裡面也有根</w:t>
      </w:r>
      <w:r>
        <w:t>熟眾生，我們不能不知道。他為什麼墮地獄？一時糊塗，被名聞利養迷惑，爭權奪利，造下罪業；原本來護持正法的，最後是障礙正法，斷眾生的法身慧命，這個罪過就是無間地獄。</w:t>
      </w:r>
      <w:r>
        <w:t xml:space="preserve"> </w:t>
      </w:r>
    </w:p>
    <w:p w14:paraId="58C8B241" w14:textId="77777777" w:rsidR="00A32A0A" w:rsidRDefault="00A32A0A">
      <w:pPr>
        <w:pStyle w:val="a3"/>
      </w:pPr>
      <w:r>
        <w:t xml:space="preserve">　　護法不容易，佛法在世間真正起作用要有大護法護持，才起得了作用。所以我常說，佛法在世間最主要的是護法，弘法是其次，護法是做老闆的。像一個學校一樣，護法是校長，三個主要的工作人員，一個是管教務的，一個管訓導的，一個管總務的，加上校長，四大護法。弘法的是什麼人？教員，他要不請你來教書，你沒有講台，你起不了作用。所以，護法需要聘請最好的老師，弘法的這些教員，講經教學的，他需要的是真正護法的人，這個一配合，佛法才能住在世間，生起很大的作用，止於至善。缺少一邊都不行，單有護持的，沒有弘揚的，把學校辦好了，學生招來了，沒有老師教，這不能成就；單單有老師，在家裡頭教一個、教二個，沒有問題，在社會上產生影響他做不到，沒有學校，沒有課堂。</w:t>
      </w:r>
      <w:r>
        <w:t xml:space="preserve"> </w:t>
      </w:r>
    </w:p>
    <w:p w14:paraId="266B3ADC" w14:textId="77777777" w:rsidR="00A32A0A" w:rsidRDefault="00A32A0A">
      <w:pPr>
        <w:pStyle w:val="a3"/>
      </w:pPr>
      <w:r>
        <w:t xml:space="preserve">　　我們這一生，從年輕的時候認識佛法就發心。我的老師章嘉大師勸我出家，勸我學釋迦牟尼佛，教我讀《釋迦方志》、讀《釋迦譜》，告訴我學佛對於佛祖要認識，你不認識釋迦牟尼佛，你走了彎路自己不知道，也可能你走上邪路、走上岔路，那就完全錯了。我跟老師，年輕的時候歡喜大乘，對於中國佛教大乘八個宗派都歡喜。但是我們的能力，八個宗派的典籍都學是不可能的，只能在當中學個二、三種，那就很</w:t>
      </w:r>
      <w:r>
        <w:lastRenderedPageBreak/>
        <w:t>多了。我可以算是學得多的，學《華嚴》，學《法華》，學《楞嚴》，學《圓覺》，學法相、唯識，學般若，學《六祖壇經》、學《永嘉大師禪宗集》、《證道歌》，我真的學了不少。密宗雖然沒有正式學習，結的緣很深。老師是密宗的上師，他告訴我，密是建立在顯的基礎上，沒有深厚顯教的基礎，不能學密。所以他教我在顯教上下功夫，有個十年、二十年，可以學密。大師圓寂之後，再找不到好老師，所以密沒有學。最後我講《華嚴》、《法華》、《楞嚴》，認識了淨土，晚年歸心淨土，其他的統統放下。為什麼？人有生死。</w:t>
      </w:r>
      <w:r>
        <w:t xml:space="preserve"> </w:t>
      </w:r>
    </w:p>
    <w:p w14:paraId="7ABDDC31" w14:textId="77777777" w:rsidR="00A32A0A" w:rsidRDefault="00A32A0A">
      <w:pPr>
        <w:pStyle w:val="a3"/>
      </w:pPr>
      <w:r>
        <w:t xml:space="preserve">　　佛出現在世間，他只有一個目的，幫助眾生離苦得樂。苦有究竟苦、根本苦，那是什麼？六道輪迴。能夠脫離六道輪迴、脫離十法界，這叫離究竟苦，永遠再沒有苦了。得樂，樂有究竟樂，登峰造極的樂，那是哪裡？極樂世界。所以你往生到極樂世界得究竟樂，離究竟苦。我把這個搞清楚、搞明白了，我才相信，回過頭來把以前大經大論統統放下，專講《無量壽經》。我這個《無量壽經》的會集本是老師傳給我的。老師早年在台中講過一遍，那個時候我還不認識他，剛剛學佛，不認識他。我記得我三十一歲認識李老師，跟他學經教。這是一個在家居士，通宗通教，顯密圓融，在台灣也是稀有的大德。我有緣分親近他，跟他十年，經教完全是從他那裡學來的，根基是在章嘉大師那裡奠定的。年歲太大了，二十六歲才接觸，我要是早十年接觸，那就不一樣，那個根柢就打得牢，等於是中年半路出家，沾一點皮毛而已。這點皮毛有善知識引導，我們沒有走錯路、沒有拐彎、沒有迷失方向，才有這一點小成就。這是沒有緣分。古人說得好，沒有緣分，則獨善其身；有緣分，兼善天下。今天得力於高科技，沒有緣分，用這個方法可以弘法利生，不需要講堂，有個攝影棚，有這麼一套設備，有一些同學們熱心支持，用這個方法講經，在一起學習，全世界</w:t>
      </w:r>
      <w:r>
        <w:t>都能收看到。只要你，不必同時，隨時打開頻道，你都能看到，二十四小時不中斷。這在過去一個甲子之前，一甲子是六十年，六十年之前不敢想像。我們用這個方法，用網路有二十年，用衛星電視十三年，十三年時間不長，影響非常廣大。這是佛菩薩為我們開闢另一條道路。</w:t>
      </w:r>
      <w:r>
        <w:t xml:space="preserve"> </w:t>
      </w:r>
    </w:p>
    <w:p w14:paraId="60B52E92" w14:textId="77777777" w:rsidR="00A32A0A" w:rsidRDefault="00A32A0A">
      <w:pPr>
        <w:pStyle w:val="a3"/>
      </w:pPr>
      <w:r>
        <w:t xml:space="preserve">　　今天的佛法衰到極處，為什麼衰了？老師告訴我，找不到學生。老師要的學生，必須具備三個條件，老實、聽話、真幹。具足這三個條件，現在找不到，沒有了，有老實的人不肯發心，有發心的人未必老實。甚至於還有不少人，把這一樁事情（大乘佛法）當作世法謀生的一個行業來看，不少人，這個走邪了，不只偏，邪得太離譜了。我們不必去提他，我們看到這個現象，回過頭來要反省自己，自己有沒有落在這個圈子裡頭，這個重要。如果要是發現了，趕快要改過自新。必須世法裡頭名聞利養邊都不能沾，那個很可怕，那些陷坑愈陷愈深，到最後不能自拔；不是弘法利生，是障礙正法，那造的是地獄業因。真正用真心的人沒有了。用真心就是老實，別人騙我，我不騙別人；別人毀謗我，我不毀謗別人，這是老實人。別人侮辱我，我們還恭敬他，一生不跟任何人對立，不跟任何事物對立，這叫老實，真老實。還有對立的，錯了，對立是邊見，有這種念頭，學佛得不到好處。佛法真正的好處是開悟，是證果。小乘初果要破五種見惑，頭一個身見，第二個邊見。他還有身見，有身見就有貪瞋痴慢疑，有身見就會跟人競爭，所以他證不了初果，他永遠在門外。到哪裡去找一個真正放下身見、邊見、成見的人？成見，自以為是，不能接受善知識的教誨</w:t>
      </w:r>
      <w:r>
        <w:t>。真正善知識也不敢接觸他，為什麼？他不能接受，他要排斥。這些是自性有障礙，這些障礙除掉才能入佛門。</w:t>
      </w:r>
      <w:r>
        <w:t xml:space="preserve"> </w:t>
      </w:r>
    </w:p>
    <w:p w14:paraId="21C89119" w14:textId="77777777" w:rsidR="00A32A0A" w:rsidRDefault="00A32A0A">
      <w:pPr>
        <w:pStyle w:val="a3"/>
      </w:pPr>
      <w:r>
        <w:lastRenderedPageBreak/>
        <w:t xml:space="preserve">　　遇到真正善知識，真教你，佛氏門中，不捨一人。不僅是佛，儒釋道都如是，一個人他教你，還很熱心的教你，我就是被這個感動。我第三個老師，方東美先生教我，我們的課不在講堂，在他家裡，學生就是我一個，我跟他學哲學，他跟我講了一部《哲學概論》，《哲學概論》最後一個單元是佛經哲學，我從這個地方入佛門的。年輕的時候知見不正，認為佛教是宗教、是迷信，從來沒有接觸過，距離它遠遠的。老師上這堂課我就懷疑，我說佛教是宗教、是迷信，它怎麼會有哲學？老師告訴我，你還年輕，你不知道，釋迦牟尼是世界上最偉大的哲學家，大乘佛法是全世界最高的哲學，學佛是人生最高的享受。我在這個單元，完全搞清楚、搞明白了，這才留意佛教。老師接著又告訴，今天的佛教不在寺廟。我說在哪裡？在經典。你到寺廟去，那些出家人不研究經教，他對經教不懂，你去問他，他不知道，所以你必須要去讀經典。老師這句話非常重要，如果他不告訴我，我到寺廟去找出家人，跟他談佛經哲學，如果他否定，他說佛教是宗教不是哲學，那我就被迷惑了，到底誰對、誰錯？所以老師把話講清楚、講明白，我們到寺廟對於出家人恭敬，不問他，我們去借經書來看。那個時代經書除寺廟之外，別的地方找不到。重要的經論借來抄，手抄。</w:t>
      </w:r>
      <w:r>
        <w:t>書店不印這個書，買不到這個書，只有手抄，我還抄了不少部。這些年來印刷術大大的進步，你今天向商務印書館，我只買一套《四庫全書》，他都給你印，連一套他也肯印。在過去，沒有三百套他不敢印，為什麼？三百套收回成本，三百套以外的他就賺了。你想想看，現在單獨給你印一部，不但收成本還賺你錢，印刷術發達，讀書方便。現在人比我們有福報，我們那時要手抄，他現在家裡可以放大藏經，甚至於可以放《四庫全書》。那個時候有這麼大的福報皇上才有，宰相都不可能。所以這是我們要曉得。</w:t>
      </w:r>
      <w:r>
        <w:t xml:space="preserve"> </w:t>
      </w:r>
    </w:p>
    <w:p w14:paraId="267341CD" w14:textId="77777777" w:rsidR="00A32A0A" w:rsidRDefault="00A32A0A">
      <w:pPr>
        <w:pStyle w:val="a3"/>
      </w:pPr>
      <w:r>
        <w:t xml:space="preserve">　　認識佛教之後，就會認真學習，學習，果然沒錯。古人教學理念有兩句話，方法有兩句話，要遵守。教育的理念，「一門深入，長時薰修」，同時不能學兩門，學兩門你分心了，你很難得受用；決定是一樣，一樣學完才可以學第二樣，不可以同時學兩樣，非常重要。所以一門深入，長時薰修；方法呢？「讀書千遍，其義自見」。要讀熟，一遍一遍讀，這一科，我們佛經叫品，就像儒家講的一篇一章，現在叫一科，我讀這一品，一天讀幾遍？讀十遍。像這《無量壽經》不算長，從頭到尾念一遍，初念大概要兩個小時；念上半年念熟了，一個小時；念得很熟，倒背如流，大概半個小時（三十分鐘）就念完了。怎麼辦？一天要念滿十個小時。十個小時初學的是五部，半年之後十部，一個小時可以念一部，兩年之後可以念二十部，就是十個小時，從頭到尾念二十遍，整整一年下來，一天十個小時，念一千部、二千部，這樣學才行。字沒有念錯，沒有念漏掉。念的目的是什麼？目的是其義自見，自見就是開悟。先是讀，讀是修定。為什麼叫你念十個小時的書？十個小時心裡沒有妄想、沒有雜念，這不是修定嗎？原來是用讀書的方法修禪定，妙極了！定久了就開悟，定起作用就是開悟。</w:t>
      </w:r>
      <w:r>
        <w:t xml:space="preserve"> </w:t>
      </w:r>
    </w:p>
    <w:p w14:paraId="2EB02785" w14:textId="77777777" w:rsidR="00A32A0A" w:rsidRDefault="00A32A0A">
      <w:pPr>
        <w:pStyle w:val="a3"/>
      </w:pPr>
      <w:r>
        <w:t xml:space="preserve">　　悟有小悟、有大悟、有徹悟。大概是前面十年，小悟，小悟也很了不起，這部經你講得頭頭是道，你講出來是自性流出來的般若智慧。如果念兩千部，悟入的深度、廣度就更明顯；能夠念到五千遍、一萬遍，就很有可能大徹大悟、明心見性。禪宗用參究，教下是用讀誦。教下叫大開圓解，就是禪宗的大徹大悟，就是淨土宗的理一心不亂。海賢老和尚，一句阿彌陀佛，念到大徹大悟、明心見性。我看他的碟片看了七十多遍，我能看得出來他什麼時候大徹大悟，應該是二十年，這句佛號念二十年。二十年日夜沒間斷，除了睡眠之外，這句佛號從來沒有丟掉過，一句接著一句，阿彌陀佛、阿彌陀佛、阿彌陀佛，不妨礙工作，他的工作是種田，標準的農夫。他不認識字，沒有念過書，開悟之後他沒有一樣不知道，跟惠能大師一樣，惠能大師是頓悟，他是漸悟。無論是頓漸，悟入的境界完全相同，這個我們不能不知道。</w:t>
      </w:r>
      <w:r>
        <w:t xml:space="preserve"> </w:t>
      </w:r>
    </w:p>
    <w:p w14:paraId="36E8EF2F" w14:textId="77777777" w:rsidR="00A32A0A" w:rsidRDefault="00A32A0A">
      <w:pPr>
        <w:pStyle w:val="a3"/>
      </w:pPr>
      <w:r>
        <w:t xml:space="preserve">　　所以現在難，難在現在的年輕人心浮氣躁，沒有真誠心，沒有恭敬心，定不下來，所以老師找不到學生。我碰到老師，老師慈悲，還肯教我，那是因為什麼？我有一點誠敬心，有一點恭敬心。我常跟同學說，說得很清楚，我對於老師，對於學習的這些課程，真誠恭敬只能打三十分，在他們的標準，我不及格。但是今天在大學裡去找，學生裡頭大概誠敬、恭敬，我相信只有三分、五分，那我這個三十分就很可靠、很難得了。要是用他們的標準，我不及格，他不會教我的；生在這個時代，我還有三十分，被錄取了。也就說明現在學校，年輕人當中找到三十分的，找不到了。那怎麼辦？聖教會斷絕。這是我們很擔憂的一樁事情。要靠誰？真的要靠佛菩薩再來。佛菩薩再來，生長不容易，為什麼？社會的障礙，邪知邪見，財色名利的誘惑，能不動心嗎？心一動就完了，不容易！到哪裡去找接班人？所以我們希望辦一個漢學院，希望辦一個一條龍的學校。什麼叫一條龍？幼稚園、小學、中學、大學，一直往上升，招生只招幼稚園的學生，小學以上不招插班生，沒有招生，都是他們升級升上去的，封閉式的世外桃源，跟外面完全斷絕，這樣子封閉學個十年、二十年，他們就是古時候的聖賢君子出現了。能不能起作用？起創始的作用。什麼叫創始？讓這些</w:t>
      </w:r>
      <w:r>
        <w:t>人到漢學院去教書，是他們終生職業，一生就是教學。這樣可以對全世界，像一般大學一樣的招生。老師要一條龍學校畢業的，才能做老師，他講的是真學問，是確確實實古聖先賢、聖賢君子的承傳，在佛法佛菩薩的承傳。外面不能接觸，接觸就學壞了，全毀了。</w:t>
      </w:r>
      <w:r>
        <w:t xml:space="preserve"> </w:t>
      </w:r>
    </w:p>
    <w:p w14:paraId="212CBE0F" w14:textId="77777777" w:rsidR="00A32A0A" w:rsidRDefault="00A32A0A">
      <w:pPr>
        <w:pStyle w:val="a3"/>
      </w:pPr>
      <w:r>
        <w:t xml:space="preserve">　　所以阿彌陀佛厲害，他在西方建立這個世界，這個世界廣大沒有邊際，但是是封閉式的，他不來接引你，你不曉得在哪裡，進入他這個道場，進入他這個學校，保證一生證得圓滿佛果。我們要向阿彌陀佛學習的地方太多了，真是我們的好榜樣。所以他的四十八願，我們要效法，我們也要發跟他同樣的大願，修同樣的大行，我們跟他融成一體，跟阿彌陀佛同心、同願、同德、同行，都在這部經上。這部經諸位同學要記住，古大德把它判定中本《華嚴》。我能夠相信淨土，是《楞嚴》、《華嚴》奠定的基礎，我要沒有這個基礎，我不會相信淨土法門。過去我講《華嚴經》，講了四千多個小時，回過頭來看《無量壽經》，跟《華嚴》對比，古人說的話沒錯，我相信、我承認中本《華嚴》，跟《華嚴》所說的理論、方法、境界完全相同，只是《華嚴》說得很詳細，這個說得簡單，沒有兩樣。《阿彌陀經》講得更簡單，小本《華嚴》，《佛說阿彌陀經》，《無量壽經》中本《華嚴》。所以我也對一些朋友講，他們想學經教的，你們想將來能把《無量壽經》講活了，講得天花亂墜，先學《華嚴》，《華嚴》學會了，學這個太簡單、太容易，這是《華嚴》的《３６Ｏ》，完全沒有障礙。</w:t>
      </w:r>
      <w:r>
        <w:t xml:space="preserve"> </w:t>
      </w:r>
    </w:p>
    <w:p w14:paraId="4C841313" w14:textId="77777777" w:rsidR="00A32A0A" w:rsidRDefault="00A32A0A">
      <w:pPr>
        <w:pStyle w:val="a3"/>
      </w:pPr>
      <w:r>
        <w:t xml:space="preserve">　　所以要學法藏比丘，為一切苦難眾生建立四十八願，四十八願落實在極樂世界。極樂世界怎麼做成的？四十八願造成的。出世善根，世出世是一不是二，大願業力成就的。第二是正覺阿彌陀法王，善住持力所攝受的。這是阿彌陀佛果上的善根，前面第一個是因上的善根，四十八願，後面這是講極樂世界。國土十七種莊嚴；世尊就是老師，老師是阿彌陀佛，八種莊嚴；往生的同學，無論是什麼身分，只要生到極樂世界，從實報土上上品往生，到同居土下下品往生，都是阿彌陀佛善住持力所攝受的，皆作阿惟越致菩薩，還得了！我們不能不知道。到了極樂世界等於成佛，雖然沒成佛，保證你一生成佛，為什麼？壽命無量。這個地方能不去嗎？非去不可。</w:t>
      </w:r>
      <w:r>
        <w:t xml:space="preserve"> </w:t>
      </w:r>
    </w:p>
    <w:p w14:paraId="01DCA0A4" w14:textId="77777777" w:rsidR="00A32A0A" w:rsidRDefault="00A32A0A">
      <w:pPr>
        <w:pStyle w:val="a3"/>
      </w:pPr>
      <w:r>
        <w:t xml:space="preserve">　　這個世界不能住。在這個世界學習弘法利生，要記住章嘉大師第一天教給我的，看破、放下。看破是什麼？對於這個世界認識清楚，這個世界是假相，沒有一樣是真實，你要把它當作真實，你就造業了。造業就有善惡，善業，三善道；惡業，三惡道。這是什麼？六道輪迴，你出不了六道輪迴。你真把它看破，你就能出六道輪迴。為什麼？我善惡業都不造，修善不要放在心上，作惡也不要放在心上，心裡善惡條件都沒有。學般若，三輪體空，二邊不住，中道不存，這就是應無所住而生其心。修行、教學是有起心的，起心怎麼樣？無住，無住就是不放在心上，不放在心上能起心動念幫助眾生離苦得樂。這是功夫，這是本事。初學的人做不到，總得有十幾二十年的功夫，慢慢站得住腳了，在哪裡立足？在無住立足。心裡面只有阿彌陀佛，除阿彌陀佛之外，什麼都不放，別放在心上。一定要記住，除了阿彌陀佛之外，無論放什麼都造業，佛法也不能放。《金剛經》上說得好，「法尚應捨，何況非法」，法是佛法，佛法都不放在心上，何況世間法？你的清淨心現前，平等心現前，大徹大悟現前。清淨心是阿羅漢，平等心是菩薩，那個覺是大徹大悟，是佛。你看，你就成阿羅漢、成菩薩、成佛，這些人都是無住生心，生心無住。我們世間人生心，生善心</w:t>
      </w:r>
      <w:r>
        <w:t>，為一切眾生服務，幫助眾生離苦得樂，這是善業，來生在六道輪迴，三善道。如果還有坑人、騙人，還有這種念頭、這種手段，那你造的是三惡道，來生地獄、餓鬼、畜生，到那裡去了。三惡道不能去，為什麼？去得很容易，出來很難。墮落在三惡道，時間很長很長，地獄是論劫算的，去不得。得人身遇佛法不容易，依舊不能脫離輪迴就太冤枉了。</w:t>
      </w:r>
      <w:r>
        <w:t xml:space="preserve"> </w:t>
      </w:r>
    </w:p>
    <w:p w14:paraId="080B53CD" w14:textId="77777777" w:rsidR="00A32A0A" w:rsidRDefault="00A32A0A">
      <w:pPr>
        <w:pStyle w:val="a3"/>
      </w:pPr>
      <w:r>
        <w:t xml:space="preserve">　　今天的佛教，有人問我，能不能做一個簡單的介紹。今天沒有了，我們上一輩的全部都不在了，還有一些，諦閑老和尚，比諦閑老和尚晚一輩有，有寶靜法師，有倓虛法師。倓虛在香港住過，住了不少年，當時在香港辦一個華南學佛院。這個裡面的學生，我認識十幾個。老和尚往生之後，學院就沒有了，沒有再辦了。這些同學們大概有一半到美國、加拿大，我在那邊遇到他們。可惜在外國不能講經，沒有人聽，他們要能夠在香港，要能不斷的講經，香港聽眾也不多。我第一次到香港講經，暢懷法師告訴我：香港人不聽經，法師到那邊講經，第一天很多人來，來給你道賀的；第二次來是你結束，最後一天他來，他來頭來尾，當中不來的。所以叫我心理上要有準備，很多出名的老法師，到這邊講經都是這樣子。他說：你不出名，年輕（我來的那個時候也不算年輕，四十九歲，我記得我是四十九歲），你到這邊來講經，恐怕不會有人來聽。我說：沒有關係，我把桌椅板凳擺好，我對桌椅板凳講，生公說法，頑石點頭。他說：這樣就好，這樣就沒有問題。我說：我很歡喜。沒想到我這法緣不錯，從開講那一天到講圓滿，四個月，每天座位都滿滿的，還有很多人站著旁邊聽的。暢懷法師說：法師法緣真殊勝，法緣真好。</w:t>
      </w:r>
      <w:r>
        <w:t xml:space="preserve"> </w:t>
      </w:r>
    </w:p>
    <w:p w14:paraId="359A96FF" w14:textId="77777777" w:rsidR="00A32A0A" w:rsidRDefault="00A32A0A">
      <w:pPr>
        <w:pStyle w:val="a3"/>
      </w:pPr>
      <w:r>
        <w:t xml:space="preserve">　　所以不要怕，我們練習講，來了我們很感謝，講得不對的地方，請大家批評幫我修正。我們不敢說講經，我們說學習，我們來做報告，坐在下面都是我的老師，都是我的監學，我們用這個心態就好。所以很不容易。我有一段時期，在美國、加拿大到處講經，聽眾確實少的時候三、五個，多的時候二、三十個，如果哪一天來了有八、九十人，有一百多人，那就稀有難逢，那都太殊勝了。演培法師不知道行情，沈家楨把他請到美國去，他歡歡喜喜去了，住了兩個月，他說這怎麼行？在台灣講經有三、四百人聽經，到這個地方來有三、四十個，人家就說法師你的法緣殊勝，這麼多人來聽。他一聽這個話心都涼了，所以他離開美國，到新加坡去了。在新加坡不錯，新加坡聽眾有五、六百人，我去參觀過。那是一個講經的法師，好在他著作很多，寫了不少書，大我十歲，我們老朋友，在新加坡常常在一起。所以講到這一段，我們非常感嘆，極樂世界好，聽經的人無量無邊無數，同時可以能分身到十方一切諸佛剎土度化有緣眾生，應當去，沒有懷疑。</w:t>
      </w:r>
      <w:r>
        <w:t xml:space="preserve"> </w:t>
      </w:r>
    </w:p>
    <w:p w14:paraId="069F95F7" w14:textId="77777777" w:rsidR="00A32A0A" w:rsidRDefault="00A32A0A">
      <w:pPr>
        <w:pStyle w:val="a3"/>
      </w:pPr>
      <w:r>
        <w:t xml:space="preserve">　　「又十七種功德成就中，第一為莊嚴清淨功德成就。《論註》曰：此清淨是總相。佛本所以起此莊嚴清淨功德者，見三界，是虛偽相，是輪轉相，是無窮（指生死）相。如蚇蠖（屈伸蟲）循環，如蠶繭自縛。哀哉眾生締此三界，顛倒不淨」。《論註》到這個地方，都是講我們六道輪迴，三界是欲界、色界、無色界，這輪迴裡頭的，假相，太苦了。在這個裡頭的眾生全受騙了，被六道輪迴騙了，以為它是真的，大錯特錯。所以阿彌陀佛發大慈大悲，發這個願，「欲置眾生於不虛偽處」，把這些眾生都帶走，帶到一個不虛偽的地方，就是極樂世界；「於不輪迴處，於不無窮處」，這無窮講生死無窮，就是不生不死的地方，「得畢竟安樂大清淨處，是故起此清淨莊嚴功德也。」這是阿彌陀佛沒有成佛之前，看到這個狀況，也就是看到六道輪迴的人，太可憐了，太假了，迷在裡頭，完全不知道事實真相，所以發起莊嚴清淨功德成就。這是依報莊嚴十七種功德的總相。</w:t>
      </w:r>
      <w:r>
        <w:t xml:space="preserve"> </w:t>
      </w:r>
    </w:p>
    <w:p w14:paraId="3348C70C" w14:textId="77777777" w:rsidR="00A32A0A" w:rsidRDefault="00A32A0A">
      <w:pPr>
        <w:pStyle w:val="a3"/>
      </w:pPr>
      <w:r>
        <w:t xml:space="preserve">　　「今經曰：永無眾苦」，到極樂世界沒苦了，真正離苦了，無論是物質方面、精神方面的，再沒有苦受了，再沒有災難。現在社會動亂，地球災變無窮，不可能沒有，極樂世界沒有。「惡趣」，就是三惡道，地獄、餓鬼、畜生，極樂世界沒有。「魔惱」，魔惱是煩惱。這個世間魔惱無有窮盡，到極樂世界永遠沒有了。「亦正因此功德成就也」，就是無量功德具足莊嚴，就是這一句的成就。到這個地方是念老為我們做這一品的介紹，依報做一個介紹。</w:t>
      </w:r>
      <w:r>
        <w:t xml:space="preserve"> </w:t>
      </w:r>
    </w:p>
    <w:p w14:paraId="0A08F88C" w14:textId="77777777" w:rsidR="00A32A0A" w:rsidRDefault="00A32A0A">
      <w:pPr>
        <w:pStyle w:val="a3"/>
      </w:pPr>
      <w:r>
        <w:t xml:space="preserve">　　我們現在看，「別相」。第一段，「反顯（永無眾苦）」，這裡分三段。我們看經文：</w:t>
      </w:r>
      <w:r>
        <w:t xml:space="preserve"> </w:t>
      </w:r>
    </w:p>
    <w:p w14:paraId="1533B687" w14:textId="77777777" w:rsidR="00A32A0A" w:rsidRDefault="00A32A0A">
      <w:pPr>
        <w:pStyle w:val="a3"/>
      </w:pPr>
      <w:r>
        <w:t xml:space="preserve">　　【永無眾苦。諸難。惡趣。魔惱之名。】</w:t>
      </w:r>
      <w:r>
        <w:t xml:space="preserve"> </w:t>
      </w:r>
    </w:p>
    <w:p w14:paraId="7BEE1E33" w14:textId="77777777" w:rsidR="00A32A0A" w:rsidRDefault="00A32A0A">
      <w:pPr>
        <w:pStyle w:val="a3"/>
      </w:pPr>
      <w:r>
        <w:t xml:space="preserve">　　這個三句話只有十二個字，把我們現在生活環境統統講盡、講圓滿了。我們今天居住在這個地球上，『眾苦』，太苦了；『諸難」，太多了；『惡趣』，三惡道，惡趣人滿，天堂人少；還有『魔惱』，什麼是「魔」？儒家《左傳》上有一句話，左丘明說的「人棄常則妖興」，人把五倫五常放棄了，人就變成妖魔鬼怪，他怎麼會沒有煩惱？常是五常，仁義禮智信。這個社會真正是不仁、不義、無智、無禮、無信，不是人，妖魔鬼怪。今天社會是不是這樣的？到哪裡去找一個講仁、講義的人？沒有了，確實是無智，沒有智慧，沒有禮貌，沒有信用，都是騙人。左丘明這句話，跟佛經上這一句，意思完全相同。</w:t>
      </w:r>
      <w:r>
        <w:t xml:space="preserve"> </w:t>
      </w:r>
    </w:p>
    <w:p w14:paraId="79097D77" w14:textId="77777777" w:rsidR="00A32A0A" w:rsidRDefault="00A32A0A">
      <w:pPr>
        <w:pStyle w:val="a3"/>
      </w:pPr>
      <w:r>
        <w:t xml:space="preserve">　　我們看念老的註解，「眾苦者，苦以逼惱為義。苦事眾多。諸經論中為三苦、八苦等」。佛把它分類，三種苦，八種苦。「三苦」，是苦苦、壞苦、行苦。第一個講「苦苦」，下面這個苦是名詞，上面這個苦是動詞。「此身已是苦果。更加眾苦逼迫身心，苦上加苦，故曰苦苦」。身確實是苦，每天為了照顧這個身，照顧得不如法，讓這個身受盡苦頭，這苦苦。眾苦，下面就說了，這三苦是三大類，欲界全有。第二種，「壞苦。此土無真樂，雖有少分之樂，樂不久住。當樂壞時，不勝憂惱，故曰壞苦」。這個身體少壯快樂，老了之後就苦來了，眼也花了，耳也聾了，體力衰了，動作不靈，壞苦就現前。享樂，樂會變成苦，所以樂叫壞苦。飲食，遇到合口味的好吃，吃一碗很快樂，吃兩碗很樂，叫你吃上十碗你就不樂了，你就叫苦了。樂會變成苦，苦不會變成樂，人家拿鞭子打你，打一鞭痛，打兩鞭還痛，打一百鞭，你只曉得痛，它不會變成樂，樂會變成苦，苦不會變成樂。這就告訴你，樂是假的，苦是真的，真的它不變，假的它會變，要認識清楚，所以叫樂極生悲。苦盡甘來，那是一句安慰人的話，不是真話，怕的是這個世間受盡了苦報，來生更苦，來生到三惡道不就更苦嗎？所以叫壞苦。「行苦。非苦非樂」，為什麼叫行？「因念念遷流，</w:t>
      </w:r>
      <w:r>
        <w:t>故名為行」。行是不住的意思，就是不停。我們人變衰老，十年比十年老了，很容易看出來，一年比一年老，有沒有看出來？一天比一天老有沒有發現？科學家告訴我們，一分比一分老，一秒比一秒老，它不住，它不停。佛告訴我們，彌勒菩薩跟我們講，我們念念不住，前念滅後念生，念頭滅了後頭又生，這種生滅一秒鐘多少次？我們現在看的電視屏幕，一秒鐘一百次，念念不住。彌勒菩薩告訴我們，我們的阿賴耶識善變，阿賴耶是個妄心，是個生滅心，一秒鐘生滅多少次？二千二百四十兆，單位是兆。一秒鐘，二千二百四十兆次的生滅，它不停，這叫行苦。上面三苦，極樂世界永遠沒有。「如《疏鈔》曰：彼國離欲清淨，則無苦苦。依正常然」，依報、正報不生不滅，所以它沒有壞苦，「超過三界」，它沒有行苦。</w:t>
      </w:r>
      <w:r>
        <w:t xml:space="preserve"> </w:t>
      </w:r>
    </w:p>
    <w:p w14:paraId="7C1F30A5" w14:textId="77777777" w:rsidR="00A32A0A" w:rsidRDefault="00A32A0A">
      <w:pPr>
        <w:pStyle w:val="a3"/>
      </w:pPr>
      <w:r>
        <w:t xml:space="preserve">　　經論上還有個說法，八苦。八苦是人間的苦，三苦是講六道輪迴的苦，有欲界、色界、無色界，輪迴的苦，八苦是講人間苦。我們看「八苦」這條，「即生、老、病、死」，這是每個人都要經歷的，你沒有辦法不經歷這四個階段；除這個之外，還有「愛別離、怨憎會、求不得與五陰熾盛，八苦」。這裡有介紹，「生居胎獄，是生苦」。你來投胎的時候，在母親胎胞裡頭要住十個月，這十個月就像在地獄一樣，所以把它比作地獄。你一點自由都沒有，母親喝一杯涼水，你就感覺到在寒冰地獄，她要吃一些熱的東西，你就像在八熱地獄一樣，可憐，你不會說話，只有忍受。「老厭龍鍾，是老苦」。人老了，人都討厭你，沒有人喜歡你，都希望跟你距離保持遠遠的，你說你精神上多痛苦；老苦多，舉出這個例子。第三個，「病受苦痛，是病苦」。生病，我們有這個經驗，曾經生過病，知道病苦；看到生病的人，你看他所受的痛苦，這是病苦。下面是「死悲分散（自身四大）」，四大就是我們這些器官，地水火風，這是物質現象，四大分散，再有精神上的痛苦，你跟你的眷屬永遠分離，再也見不到，「（與今世眷屬悉皆分散），是死苦」。</w:t>
      </w:r>
      <w:r>
        <w:t xml:space="preserve"> </w:t>
      </w:r>
    </w:p>
    <w:p w14:paraId="539A11DE" w14:textId="77777777" w:rsidR="00A32A0A" w:rsidRDefault="00A32A0A">
      <w:pPr>
        <w:pStyle w:val="a3"/>
      </w:pPr>
      <w:r>
        <w:t xml:space="preserve">　　下面，愛別離，「愛則欲合偏離。常所親愛之人，乖違離散」，不能常常在一起，愛別離。愛別離種類很多，喜歡居住的環境偏偏要離開。我初學佛的時候見到一個人，是一個企業家，擁有很大的財富，在陽明山建了一個別墅，非常華麗，我在那裡住了一個晚上。我聽這裡面的工人告訴我，這個主人（這個富翁）一天都沒住過，只是來看看就走了，一晚都沒住過，一直到臨死，心愛的別墅沒住過一個晚上，愛別離。誰享福？雇的那些工人享福，有五、六個工人照顧，他們在那裡享福，就是主權不是他的，他有使用權。真的在那裡享福，環境非常清幽，風景好，我們講風水好。愛別離的事情多。第六個怨憎會，冤家對頭，不喜歡跟他在一起，天天碰面。在學校念書最討厭的人、最不喜歡的人，偏偏排的座位排坐在一起，常有！冤家對頭，不喜歡，天天碰面。第七，求不得苦，「求則欲得偏失，世間一切事物，心所愛樂者，求之而不能得，是名求不得苦」。最後一個，「五陰熾盛苦。《圓中鈔》曰：五陰者，色受想行識也」。八苦前面七種是果，你容易知道，後面這一條五陰熾盛是因，有這個因才會感前面的果，這個因一般人不知道，五陰熾盛。「陰即覆蓋之義。謂能蓋覆真性，不令顯發也。盛即盛大之義。謂前生老病死等，眾苦聚集。故曰五</w:t>
      </w:r>
      <w:r>
        <w:t>陰熾盛苦。此土八苦交煎，彼土永離諸苦」。五陰是色受想行識，這五種。色是物質，我們身體物質這個部分是屬於色法。受想行識是心，感受，就是精神。受想行識，特別是識，受是感受，苦樂憂喜的感受；想是妄想、雜念；行是這些東西一個接著一個，它是生滅法，一個接著一個，前念滅後念生，永遠不斷；識就是阿賴耶識，含藏一切善惡無記的種子，我們講記憶，這就像是資料庫，倉庫、資料室，起心動念全都記在這裡頭，遇到緣它就起作用，好像檔案室一樣，有緣就能調起來。我們一個老朋友，幾年沒見面了，一見面你還認識他是誰，那是什麼？阿賴耶識裡，上一次那個印象調出來看到，這一對照沒錯，是的，它起這個作用。這是因，有因有果，前面七種是果報，這一條是講因。</w:t>
      </w:r>
      <w:r>
        <w:t xml:space="preserve"> </w:t>
      </w:r>
    </w:p>
    <w:p w14:paraId="58AC4917" w14:textId="77777777" w:rsidR="00A32A0A" w:rsidRDefault="00A32A0A">
      <w:pPr>
        <w:pStyle w:val="a3"/>
      </w:pPr>
      <w:r>
        <w:t xml:space="preserve">　　彼土極樂世界永離諸苦。「《疏鈔》」，蓮池大師作的，《阿彌陀經疏鈔》，這裡面說：「彼國蓮華化生，則無生苦」。他不是在胎胞，蓮花化生，他沒有生苦。「寒暑不遷」，不遷是沒有變化，他沒有老苦，極樂世界無量壽。「身離分段」，沒有分段生死，沒有病苦。「壽命無量，則無死苦。無父母妻子，則無愛別離苦。諸上善人，同會一處，則無怨憎會苦。所欲自至，則無求不得苦」。極樂世界心想事成，你想什麼它就現什麼，真的得大自在。「觀照空寂，則無五陰熾盛苦。」身心清淨，一塵不染，每一個人都做到像《般若經》上所說的，生心無住，無住生心，得大自在。五陰熾盛是因，用觀照空寂，就像觀世音菩薩一樣，照見五蘊皆空，就是觀照空寂，五陰就沒有了。五陰是障礙我們的自性，我們不能明心見性就是有它，它去掉了，就明心見性，見性成佛。觀照是看破，五陰不見了是放下。</w:t>
      </w:r>
      <w:r>
        <w:t xml:space="preserve"> </w:t>
      </w:r>
    </w:p>
    <w:p w14:paraId="647CD038" w14:textId="77777777" w:rsidR="00A32A0A" w:rsidRDefault="00A32A0A">
      <w:pPr>
        <w:pStyle w:val="a3"/>
      </w:pPr>
      <w:r>
        <w:t xml:space="preserve">　　下面再為我們說明諸難，佛經上講的八難。「諸難，指八難，謂見佛聞法有障難。又名八無暇，謂無有閑暇以修道業也」。它來做障礙，這八種。哪八難？「《圓中鈔》曰：一、地獄難。地獄之中，長夜冥冥，受苦無間，障於見佛聞法，是故名難」。這個難不是說別的，你修學佛法的機會沒有了，這叫難。所以地獄太苦，沒有見佛聞法的機會。</w:t>
      </w:r>
      <w:r>
        <w:t xml:space="preserve"> </w:t>
      </w:r>
    </w:p>
    <w:p w14:paraId="234CDE85" w14:textId="77777777" w:rsidR="00A32A0A" w:rsidRDefault="00A32A0A">
      <w:pPr>
        <w:pStyle w:val="a3"/>
      </w:pPr>
      <w:r>
        <w:t xml:space="preserve">　　第二，畜生難。「畜生道中，受苦無窮，障於見佛聞法，是故名難」。真的，你看畜生當中，有沒有修行人墮畜生道？很多。畜生修行，牠還有習氣，說明過去生中修得還不錯，如果牠不是真正修行，哪來的習氣？這習氣是什麼？看到別人修行牠喜歡，特別是狗、貓這一類的，很明顯。淨宗，過去有人寫了一本書，叫《物猶如此》，裡面專門蒐集畜生道念佛往生的。真有！那是那一生念佛功夫不錯，臨終一念錯了，跑到畜生道去了，在畜生道後悔，所以看到別人念佛，牠跟著念。諦閑老和尚主持一個小廟，年輕時候，小廟有一隻公雞，大家做早晚課，公雞跟著大家繞佛，最後那個公雞往生了。往生那一天，大家都散了，牠還在那裡繞，香燈師就說：都走了，你也該走了。這個公雞站在佛像面前，叫了三聲，就走了。這是真的，不是假的，大家都看到的。所以這公雞，老和尚（就是諦閑老和尚）把牠當作出家人一樣葬在山後面。真往生了，不是假的。</w:t>
      </w:r>
      <w:r>
        <w:t xml:space="preserve"> </w:t>
      </w:r>
    </w:p>
    <w:p w14:paraId="5701568D" w14:textId="77777777" w:rsidR="00A32A0A" w:rsidRDefault="00A32A0A">
      <w:pPr>
        <w:pStyle w:val="a3"/>
      </w:pPr>
      <w:r>
        <w:t xml:space="preserve">　　第三，鬼道，我們講餓鬼道，「餓鬼道中，受苦無量，障於見佛聞法，是故名難」。什麼是難？沒有遇到佛法是難。我們在這個世間做人，一生沒有遇到佛法的人很多，八難之中，不知道這是難。所以見佛聞法多麼重要。第四種，「長壽天難。謂此天以五百劫為壽」。壽命長，不是多少年，五百劫，這說哪裡？「色界第四禪中無想天」，特別是四禪天當中的無想天。「言無想者，以其心識不行，如冰魚蟄蟲」。我們知道，魚在冰箱裡面冰凍，冬天很多小動物冬眠，冬眠也是沒有知覺，跟冰魚意思差不多。這是「外道修行，多生其處」，修無想定，「障於見佛聞法」。所說的難都講到見佛聞法，由此可知，見佛聞法多麼重要，太重要！</w:t>
      </w:r>
      <w:r>
        <w:t xml:space="preserve"> </w:t>
      </w:r>
    </w:p>
    <w:p w14:paraId="69624EF0" w14:textId="77777777" w:rsidR="00A32A0A" w:rsidRDefault="00A32A0A">
      <w:pPr>
        <w:pStyle w:val="a3"/>
      </w:pPr>
      <w:r>
        <w:t xml:space="preserve">　　第五，「北鬱單越難。梵語鬱單越，華言勝處」。翻意思，不是音翻的，翻意思，勝處。也就是娑婆四大洲，這是北俱盧洲。這個地方底下說，「勝東西南三洲也。其人壽一千歲，命無中夭」，沒有夭折的。「為著樂故，不受教化，是以聖人不出其中。不得見佛聞法，故名為難」。這修福報，修的是人天福報，比天不如，他在人間，人間最殊勝的是北洲。我們這個地方是南，南贍部洲，地球是南贍部洲。這個北是北俱盧洲，這一洲裡頭沒有佛法，阿羅漢、菩薩不會生到那邊，那邊沒有法，人不相信，所以跟佛法沒有感應，以不見佛聞法為難。人怎麼遭難？我們知道，如果在這個地球上，我們毀謗正法，我們說佛法是迷信，勸人不要相信佛法，那個人真聽了，真正放棄了，這是什麼業？把人學佛的因斷掉了。特別是修淨土，因為淨土，他要真正相信，他有可能往生到極樂世界，你這麼一說，他拐彎了，他不相信，或者不相信會集本，不相信念佛可以往生極樂世界，這一次的緣分你把他中斷，你把他障礙了，這個果報要負責任的，這個罪業是墮地獄，很可怕。由此可知，你要是勸一個人學佛，這個人真聽你的話，信願持名往生淨土了，大慈菩薩說，你能一生勸兩個人真正往生，就比你自己念佛的功德還大；你要是勸五個、十個往生的，你就是菩</w:t>
      </w:r>
      <w:r>
        <w:t>薩，你就不是凡人；你要是能夠真正影響力，上千人念佛、上萬人念佛往生，你就是佛菩薩再來的。這個道理要懂，不能不懂。</w:t>
      </w:r>
      <w:r>
        <w:t xml:space="preserve"> </w:t>
      </w:r>
    </w:p>
    <w:p w14:paraId="7B7B46B8" w14:textId="77777777" w:rsidR="00A32A0A" w:rsidRDefault="00A32A0A">
      <w:pPr>
        <w:pStyle w:val="a3"/>
      </w:pPr>
      <w:r>
        <w:t xml:space="preserve">　　下面，第六個是「盲」，瞎子，「聾喑啞」，啞巴，「謂此等人，雖生中國，而業障深重，盲聾喑啞，諸根不具。值佛出世，而不能見佛」。瞎子不能見，見不到佛，聾子聽不到佛說法的音聲，啞巴有疑問不能問，問不出來，這都是有障礙，這叫難。第七種，「世智辯聰難」，這種人他是世間聰明，「邪智聰利者」，不相信佛法，他有善巧，他也很會辯論，完全做的是障礙正法，他認為他破除迷信，認為他很聰明，世智辯聰難，將來一口氣不來墮三惡道，墮到地獄，後悔來不及了。這種人在世間很多，不是少數。我們自己年輕的時候也幹過，自以為聰明，破除迷信；以後真搞清楚、搞明白了，這才懺悔。</w:t>
      </w:r>
      <w:r>
        <w:t xml:space="preserve"> </w:t>
      </w:r>
    </w:p>
    <w:p w14:paraId="4354F283" w14:textId="77777777" w:rsidR="00A32A0A" w:rsidRDefault="00A32A0A">
      <w:pPr>
        <w:pStyle w:val="a3"/>
      </w:pPr>
      <w:r>
        <w:t xml:space="preserve">　　第八種，「生在佛前佛後難。謂佛出現於世，為大導師。令諸眾生，離生死苦，得涅槃樂。人有緣者」，才能遇得到。「其生在佛前佛後者，由業重緣薄。既不見佛，亦不聞法，故名生在佛前佛後難。又此之八處，雖感報苦樂有異，而皆不得見佛，不聞正法，故總稱為難」。這個地方，我們特別留意到的是不見佛、不聞法。不見佛，連佛像都見不到；不聞法，連佛菩薩名號都聽不到，這是這一生當中與佛沒有緣。如果要是還反駁、還批評，導致許許多多人誤認為佛教是迷信，佛教是欺騙人的，讓許許多多已經學佛的人退心，沒有學佛的人不敢學佛，這個罪業都在無間地獄，我們不能不知道。謗佛、謗法、謗比丘僧，都是極重的罪業，無間地獄，他們所感召的是無間地獄，非常可怕，我們不能不知道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84719" w14:textId="77777777" w:rsidR="00A32A0A" w:rsidRDefault="00A32A0A" w:rsidP="00A32A0A">
      <w:r>
        <w:separator/>
      </w:r>
    </w:p>
  </w:endnote>
  <w:endnote w:type="continuationSeparator" w:id="0">
    <w:p w14:paraId="2BD0B599" w14:textId="77777777" w:rsidR="00A32A0A" w:rsidRDefault="00A32A0A" w:rsidP="00A32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2DC60" w14:textId="77777777" w:rsidR="00A32A0A" w:rsidRDefault="00A32A0A" w:rsidP="00A32A0A">
      <w:r>
        <w:separator/>
      </w:r>
    </w:p>
  </w:footnote>
  <w:footnote w:type="continuationSeparator" w:id="0">
    <w:p w14:paraId="110F181E" w14:textId="77777777" w:rsidR="00A32A0A" w:rsidRDefault="00A32A0A" w:rsidP="00A32A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A0A"/>
    <w:rsid w:val="00A32A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E70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2A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2A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2A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2A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1913</Words>
  <Characters>10909</Characters>
  <Application>Microsoft Office Word</Application>
  <DocSecurity>0</DocSecurity>
  <Lines>90</Lines>
  <Paragraphs>25</Paragraphs>
  <ScaleCrop>false</ScaleCrop>
  <Company/>
  <LinksUpToDate>false</LinksUpToDate>
  <CharactersWithSpaces>12797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