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92E10" w14:textId="77777777" w:rsidR="00BA1D48" w:rsidRDefault="00BA1D48">
      <w:r>
        <w:t xml:space="preserve">二零一四淨土大經科註　　（第二五七集）　　</w:t>
      </w:r>
      <w:r>
        <w:t>2015/10/2</w:t>
      </w:r>
      <w:r>
        <w:t xml:space="preserve">　　香港佛陀教育協會　　檔名：</w:t>
      </w:r>
      <w:r>
        <w:t xml:space="preserve">02-041-0257 </w:t>
      </w:r>
    </w:p>
    <w:p w14:paraId="3B991DAA" w14:textId="77777777" w:rsidR="00BA1D48" w:rsidRDefault="00BA1D4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C13D45A" w14:textId="77777777" w:rsidR="00BA1D48" w:rsidRDefault="00BA1D48">
      <w:pPr>
        <w:pStyle w:val="a3"/>
      </w:pPr>
      <w:r>
        <w:t xml:space="preserve">　　請看《大經科註》第六百二十三頁，最後倒數第二行，科題，「結（生佛共成）」。我們看經文：</w:t>
      </w:r>
      <w:r>
        <w:t xml:space="preserve"> </w:t>
      </w:r>
    </w:p>
    <w:p w14:paraId="1FC6797B" w14:textId="77777777" w:rsidR="00BA1D48" w:rsidRDefault="00BA1D48">
      <w:pPr>
        <w:pStyle w:val="a3"/>
      </w:pPr>
      <w:r>
        <w:t xml:space="preserve">　　【其國眾生。功德善力。住行業地。及佛神力。故能爾耳。】</w:t>
      </w:r>
      <w:r>
        <w:t xml:space="preserve"> </w:t>
      </w:r>
    </w:p>
    <w:p w14:paraId="1C2F3608" w14:textId="77777777" w:rsidR="00BA1D48" w:rsidRDefault="00BA1D48">
      <w:pPr>
        <w:pStyle w:val="a3"/>
      </w:pPr>
      <w:r>
        <w:t xml:space="preserve">　　我們看黃念老的註解。這是總結前面所說，極樂世界無比的莊嚴，這個莊嚴從哪裡來的？此地告訴我們，是『其國眾生，功德善力』，最後面才講到『及佛神力』。你看，把眾生的善力放在佛的神力前面，這個意思很深。我們要靠佛，靠佛首先要有自己的「功德善力」，我們自己沒有功德善力，佛想幫忙幫不上。為什麼？我們還用《壇經》上的一句話來說，大家就清楚了。《壇經》六祖惠能大師開悟的時候說了五句話，最後一句話他說，「何期自性，能生萬法」。自性是真心，不是妄心，是真心；萬法是整個宇宙，全宇宙，一樣也沒有漏掉。宇宙從哪裡來的？佛法裡頭不是說上帝造的、神造的，沒有這個說法，宇宙從哪裡來？自性變現出來的。自性是真心，不是妄心，什麼是真心？什麼是妄心？這個總得把它搞清楚、搞明白。</w:t>
      </w:r>
      <w:r>
        <w:t xml:space="preserve"> </w:t>
      </w:r>
    </w:p>
    <w:p w14:paraId="5A389C48" w14:textId="77777777" w:rsidR="00BA1D48" w:rsidRDefault="00BA1D48">
      <w:pPr>
        <w:pStyle w:val="a3"/>
      </w:pPr>
      <w:r>
        <w:t xml:space="preserve">　　真心純淨純善，它裡頭具足無量智慧、無量功德、無量的相好。佛在《華嚴經》上說過，他說「一切眾生皆有如來智慧德相」，一切眾生包括的範圍很廣，包括我們在內，小，小動物，蚊蟲螞蟻，甚至於植物，樹木花草，還包括山河大地，全包了。這些眾生都有跟如來一樣，跟毘盧遮那佛一樣，跟釋迦牟尼佛一樣，跟阿彌陀佛一樣，沒有例外的，跟他們的智慧是平等的，跟他們的德能是平等的，跟他們的道力是平等的，跟他們的神通是平等的，樣樣平等。樣樣平等，沒有把佛力放在第一句，把眾生的功德善力放在第一句，這個意思深，這個我們要知道。</w:t>
      </w:r>
      <w:r>
        <w:t xml:space="preserve"> </w:t>
      </w:r>
    </w:p>
    <w:p w14:paraId="48D06C05" w14:textId="77777777" w:rsidR="00BA1D48" w:rsidRDefault="00BA1D48">
      <w:pPr>
        <w:pStyle w:val="a3"/>
      </w:pPr>
      <w:r>
        <w:t xml:space="preserve">　　為什麼？老同修都知道，這個世界，我們今天講宇宙，全宇宙，是自性變現的。自性變現的是實報土，方便土、同居土，我們這是同居土，是妄心變現出來的。唯心所現就是六祖說的自性能現，「何期自性，能生萬法」。自性所生，自性是真心，沒有妄想、沒有雜念，那是真心，我們通常講起心動念，不起心、不動念是真心。真心看得清楚，真心聽得清楚，六根接觸外面六塵境界，眼見色、耳聞聲、鼻嗅香、舌嘗味，清清楚楚、明明瞭瞭，那是智慧，自性般若智慧起作用，一點錯誤都沒有。那起心動念、分別執著這就是妄心，這就是阿賴耶。阿賴耶出現了，妄心出現了，把真心所現的境界改變了，《華嚴》上說，真心能現，妄心能變。十法界從哪來的？六道輪迴從哪來的？識變的，這個要搞清楚。你能把我這個意思聽懂了，我剛才提的這個問，你完全就明白了。</w:t>
      </w:r>
      <w:r>
        <w:t xml:space="preserve"> </w:t>
      </w:r>
    </w:p>
    <w:p w14:paraId="7ECCCAF0" w14:textId="77777777" w:rsidR="00BA1D48" w:rsidRDefault="00BA1D48">
      <w:pPr>
        <w:pStyle w:val="a3"/>
      </w:pPr>
      <w:r>
        <w:t xml:space="preserve">　　我們今天在凡聖同居土，凡聖同居土就是六道輪迴，六道輪迴是識變的，不但六道是識變的，十法界也是識變的。十法界，四聖法界是淨土，我們這個同居，凡聖同</w:t>
      </w:r>
      <w:r>
        <w:lastRenderedPageBreak/>
        <w:t>居是穢土，那就是嚴重的染污，那四聖法界，輕微的染污，我們把它說成淨土，輕微的染污。</w:t>
      </w:r>
      <w:r>
        <w:t xml:space="preserve"> </w:t>
      </w:r>
    </w:p>
    <w:p w14:paraId="11925233" w14:textId="77777777" w:rsidR="00BA1D48" w:rsidRDefault="00BA1D48">
      <w:pPr>
        <w:pStyle w:val="a3"/>
      </w:pPr>
      <w:r>
        <w:t xml:space="preserve">　　極樂世界不一樣，極樂世界有四土，根本就沒有染污。這原因，你看，頭一個是眾生的功德善力。佛這個用意很深，我們不能不積功累德，我們不能不斷惡修善，就這個意思，一定要懂得。為什麼？我們能這樣做，跟佛力相應，自自然然就得到佛力加持，就這麼個道理。我們眾生有感，佛就有應。我們自己不知道斷惡修善、不知道積功累德，完全靠佛，這個錯了。自己一點都不要修，全靠佛，不是佛不慈悲，不相應。所以，自己不能不用功。淨宗法門在八萬四千法門當中，是屬於最方便、最容易的，最容易也要有個最低的標準，最低標準都沒有了，這個不行。像考學校，這個學校要五百分才被錄取，極樂世界一百分就可以了，你說一百分都沒有的話，這不行，這個道理要懂。人家那個學校五百分，我這個學校一百分就行，就被錄取了，極樂世界是這樣的。這兩句話就是證明，非常有力的證明，其國眾生，功德善力。</w:t>
      </w:r>
      <w:r>
        <w:t xml:space="preserve"> </w:t>
      </w:r>
    </w:p>
    <w:p w14:paraId="35682F7E" w14:textId="77777777" w:rsidR="00BA1D48" w:rsidRDefault="00BA1D48">
      <w:pPr>
        <w:pStyle w:val="a3"/>
      </w:pPr>
      <w:r>
        <w:t xml:space="preserve">　　「其國指極樂世界。諸往生者」，這就是眾生，每個念佛求往生的人，「發菩提心一向專念」，這就是往生極樂世界最低的標準。什麼叫菩提心？菩提是梵語，翻譯的時候是音譯。大乘經裡面菩提心講得很多，一般都是講至誠心、深心、大悲心；《觀經》上講的、《大乘起信論》上講的是直心、深心、大悲心，《觀經》上講的不是講大悲心，迴向發願心，不好懂。我早年在美國、加拿大講經的時候，我把它加了幾個字，大家好懂。我用十個字，「真誠」，就是真誠，真誠到極處，這是菩提心的體，是真心的體。有體，有用，有自受用、有他受用，自受用，怎麼對待自己。自受用是「清淨、平等、覺」，我完全用《無量壽經》經題上的五個字，清淨平等覺，自受用，這是菩提心。清淨心是阿羅漢的菩提心，平等心是菩薩的菩提心，覺是法身菩薩的菩提心，有體有用，自受用。對他，對他是「慈悲」，一片慈悲。真誠是體，就是真誠的清淨、真誠的平等、真誠的覺，這是自受用；對待其他的，對外的，真誠的慈悲。這樣講大家好懂。</w:t>
      </w:r>
      <w:r>
        <w:t xml:space="preserve"> </w:t>
      </w:r>
    </w:p>
    <w:p w14:paraId="78F2BAC1" w14:textId="77777777" w:rsidR="00BA1D48" w:rsidRDefault="00BA1D48">
      <w:pPr>
        <w:pStyle w:val="a3"/>
      </w:pPr>
      <w:r>
        <w:t xml:space="preserve">　　落實在生活，要不能夠落實在生活，你這個發菩提心是假的，你不是真的。要用真心對自己，清淨心對自己，要用慈悲心對眾生。慈悲都是愛，可是有偏重，慈偏重在度他，與樂，幫助他離苦得樂，悲是幫助他離苦，慈是幫助他得樂。佛法教人離苦要離究竟苦，永遠不再受苦，那是什麼？脫離六道輪迴，如果不能脫離六道輪迴，在輪迴裡面肯定是苦多樂少。為什麼？起心動念、言語造作善少惡多，善感善報，惡感惡報，特別是起心動念。為自己就是惡，為什麼為自己是惡？為自己，要讓自己滿自己的欲望，這是造輪迴業，你永遠不能離開六道輪迴，這個真苦。得樂要得究竟樂，永遠不再受苦，你所受的真實樂，那是極樂世界，名符其實，一定要往生極樂世界。</w:t>
      </w:r>
      <w:r>
        <w:t xml:space="preserve"> </w:t>
      </w:r>
    </w:p>
    <w:p w14:paraId="12F370FB" w14:textId="77777777" w:rsidR="00BA1D48" w:rsidRDefault="00BA1D48">
      <w:pPr>
        <w:pStyle w:val="a3"/>
      </w:pPr>
      <w:r>
        <w:t xml:space="preserve">　　所以學佛，佛的宗派很多，在中國，大乘八個宗派，八個宗，宗底下又分派，很多。中國在隋唐時候有小乘，俱舍宗、成實宗，唐朝中葉之後，這兩宗衰了，就沒有了。為什麼？中國這些祖師大德用儒、道代替小乘。這個方法好，儒跟道是中國本土文化，我們有一分很濃的感情，所以不用小乘奠基礎，奠基礎是用儒跟道。從唐到清、到民國初年，這一千多年，高僧大德不少，成績卓著，說明這是智慧的選擇，這個不是背師叛道，智慧的選擇。佛教跟儒、道一融會，佛把儒、道提升了，就是用佛經來講解儒、道，把它提升了；儒跟道幫助大乘佛法落實在生活、落實在社會，這是互補。佛幫助儒、道，儒、道也幫助佛，做得非常成功，這是中國佛教的特色。</w:t>
      </w:r>
      <w:r>
        <w:t xml:space="preserve"> </w:t>
      </w:r>
    </w:p>
    <w:p w14:paraId="20421232" w14:textId="77777777" w:rsidR="00BA1D48" w:rsidRDefault="00BA1D48">
      <w:pPr>
        <w:pStyle w:val="a3"/>
      </w:pPr>
      <w:r>
        <w:lastRenderedPageBreak/>
        <w:t xml:space="preserve">　　但是抗戰之後，我上一輩，我都這麼大年歲了，上一輩全走了，中國大乘佛教沒有了，小乘沒有，大乘也沒有了，有名無實。華嚴宗，我早年還講《華嚴經》，我記得講了二十多年。我再不講，連茗山老和尚都告訴我，他說法師，你要不講，以後沒人講了。我知道。我為什麼不講了？經太大了，一部《大方廣佛華嚴經》，我以前那個講法，我講得很詳細，詳細大家聽了有受用，不細講，大家得不到受用。這部經從頭到尾講下來講一遍要多少時間？至少要兩萬個小時，太長了！我講了四千多個小時，講了五分之一，到哪一年，我八十五歲，我還有那麼長的時間嗎？不可能了。所以我把《華嚴》停了，講《無量壽經》，行不行？行。《無量壽經》，古人告訴我們，就是中本《華嚴》，《阿彌陀經》是小本《華嚴》。這部經行，我一年講一遍，標準的時間是一千二百個小時，一天講四個小時，三百天，講滿三百天。這在過去。現在年歲大了，體力衰了，最近這個半年，我們這邊同學要求，讓我講兩個小時。兩個小時，那講一遍就得兩年，四個小時，講一遍，一年就講一部。這是第四遍了。</w:t>
      </w:r>
      <w:r>
        <w:t xml:space="preserve"> </w:t>
      </w:r>
    </w:p>
    <w:p w14:paraId="21C0C6CE" w14:textId="77777777" w:rsidR="00BA1D48" w:rsidRDefault="00BA1D48">
      <w:pPr>
        <w:pStyle w:val="a3"/>
      </w:pPr>
      <w:r>
        <w:t xml:space="preserve">　　我一生發心就是講經，老師教我學釋迦牟尼佛，釋迦牟尼佛開悟之後，就開始講經，七十九歲過世，整整教學四十九年。沒聽說釋迦牟尼佛放假，沒有聽說釋迦牟尼佛哪一天沒講經，沒有的。他是個模範的老師，真負責任，教學非常認真，也是因材施教，所以經有當機者，當機是正適合他的程度。佛陀的教學是大講堂，大講堂是什麼意思？聽眾程度不齊，但是每個人都得利益，程度高的人得利益，程度低的人也得利益，這個不容易。不是像學校上課，學校上課學生程度整齊，好教。所以佛法叫大講座、大講堂，意思在此地，佛以一音而說法，眾生隨類各得解。</w:t>
      </w:r>
      <w:r>
        <w:t xml:space="preserve"> </w:t>
      </w:r>
    </w:p>
    <w:p w14:paraId="7B97A0FA" w14:textId="77777777" w:rsidR="00BA1D48" w:rsidRDefault="00BA1D48">
      <w:pPr>
        <w:pStyle w:val="a3"/>
      </w:pPr>
      <w:r>
        <w:t xml:space="preserve">　　所以，眾生的善力非常重要。這些發菩提心的往生的人，一向專念。「正行、助行、定善、散善，求生淨土」，這是往生的人。十方世界想脫離六道輪迴，想往生到極樂世界，條件很簡單，蕅益大師跟我們講四個字，真是大道幾乎都是簡單，一點都不麻煩，這四個字是信、願、持名。信願，真正相信，不懷疑，確實有西方極樂世界。不懷疑難！這個法門是易行難信之法，真難信。我自己有很深刻的體會。我學佛，介紹佛法給我是台大方東美教授，這是個哲學家，我跟他學哲學，他給我講了一部《哲學概論》。我們的學習不是在教室，是在他家裡，所以我非常感恩他。學生就是我一個，我們上課是每個星期天上午九點半到十一點半，一個星期兩個小時。</w:t>
      </w:r>
      <w:r>
        <w:t xml:space="preserve"> </w:t>
      </w:r>
    </w:p>
    <w:p w14:paraId="0307965A" w14:textId="77777777" w:rsidR="00BA1D48" w:rsidRDefault="00BA1D48">
      <w:pPr>
        <w:pStyle w:val="a3"/>
      </w:pPr>
      <w:r>
        <w:t xml:space="preserve">　　給我講了一部《哲學概論》，最後一個單元講的是佛經哲學。那個時候我們年輕，對宗教有個錯誤的概念，以為它是迷信，以為它是宗教。尤其對佛教，高等宗教只拜一個神，一個真神，創造宇宙的真神，佛教是什麼都拜，是屬於多神教，多神教意味是低級宗教。我向老師請教，它怎麼會有哲學？老師告訴我，他說你年輕，你還不懂，那一年我二十六歲。老師為我介紹，釋迦牟尼這個人，他不說釋迦牟尼佛，他說釋迦牟尼，是世界上最偉大的哲學家，他說大乘經典是全世界哲學裡面的最高峰，最後告訴我，學佛是人生最高的享受。我是從這個單元裡面認識了佛法，對佛法就產生興趣。</w:t>
      </w:r>
      <w:r>
        <w:t xml:space="preserve"> </w:t>
      </w:r>
    </w:p>
    <w:p w14:paraId="551FB42A" w14:textId="77777777" w:rsidR="00BA1D48" w:rsidRDefault="00BA1D48">
      <w:pPr>
        <w:pStyle w:val="a3"/>
      </w:pPr>
      <w:r>
        <w:t xml:space="preserve">　　老師還特別告訴我，現代的佛教，這個時代，不在寺廟。我說那在哪裡？在經典，指明白了，在經典。為什麼不在寺廟？寺廟出家人不研究經典了。這個話對我來說很重要，如果我到寺院裡請教這些出家人，這個出家人不理我，出家人迴避我，我會產生一個錯誤的概念，方老師說的有問題。他把話說在先了，我就明白了，到寺廟裡頭，關於經典不提，來借經書。那個時候經書買不到，寺廟裡頭有，有大的寺廟有圖書館，有藏經樓，我們到那裡去借經書。重要的、需要學習的，到那裡去抄，那個時候買不到，我還抄了十幾本。</w:t>
      </w:r>
      <w:r>
        <w:t xml:space="preserve"> </w:t>
      </w:r>
    </w:p>
    <w:p w14:paraId="3C4F9550" w14:textId="77777777" w:rsidR="00BA1D48" w:rsidRDefault="00BA1D48">
      <w:pPr>
        <w:pStyle w:val="a3"/>
      </w:pPr>
      <w:r>
        <w:t xml:space="preserve">　　真的是好東西，學了六十四年，我學佛七年出來講經，講經也講五十七年。這六十四年，我們證實了老師的話，佛教是高等哲學，現在很多科學家承認了，它不但是高等哲學，還是高等科學。近代這個四、五十年科學所發現的，大乘經全有，而且比他的報告講得還清楚、講得還明白，這不能不佩服。那個時候沒有科學，佛怎麼知道的？講到物質，物質究竟是什麼？一直到最近這個二十年科學家才搞清楚。搞清楚，他的總結就是告訴我們，這個世界上根本就沒有物質這個東西，物質完全是人類的錯覺。它是什麼？它是意識，就是念頭，念頭波動產生的幻相。這個幻相存在的時間多長？科學家講太快了，我們沒有辦法掌控它，速度太快了。佛經上有講速度，彌勒菩薩告訴我們，這一彈指，念頭波動有多少次？他說三十二億百千次，一百個千是十萬，一百個千十萬，三十二億乘十萬，三百二十兆，這一彈指。那現在時間我們用秒做單位，一秒鐘能彈多少次？有人告訴我七次。七次，再乘七，得出的數字，二千二百四十兆，單位是兆。彈指一次，三十二億百千念，三十二億乘百千等於三百二十兆，三百二十兆乘七，二千二百四十兆，一秒。</w:t>
      </w:r>
      <w:r>
        <w:t xml:space="preserve"> </w:t>
      </w:r>
    </w:p>
    <w:p w14:paraId="541FF7AD" w14:textId="77777777" w:rsidR="00BA1D48" w:rsidRDefault="00BA1D48">
      <w:pPr>
        <w:pStyle w:val="a3"/>
      </w:pPr>
      <w:r>
        <w:t xml:space="preserve">　　這樣高的頻率，佛在三千年前他能說得出來，這怎麼回事情？所以科學家懷疑，人一定有一種本能，我們現在沒發現，這個話說對的，是本能。佛教的教學終極的目標沒有別的，恢復你的本能，本能，佛家叫成佛，所以一切眾生本來是佛。你現在為什麼變成這樣？迷了。怎麼迷的？起心動念就迷了，不起心、不動念就問題解決，就覺了。佛法千經萬論，八萬四千法門、無量法門，歸納起來很簡單，就是六根接觸六塵境界，眼見色、耳聞聲、鼻嗅香、舌嘗味，六根接觸六塵境界不起心、不動念，問題解決了，你成佛了。那個起心動念是什麼？就是這一秒鐘二千二百四十兆的波動。你停止了，你沒有這個波動，你停止了，回歸自性了，不起心、不動念，是佛。他有起心動念，沒有分別執著，這是菩薩，比佛低一級，菩薩。更低一級，他還有分別，沒有執著，這是阿羅漢。佛的三個學位，阿羅漢是第一個學位，好像本科，學士學位，菩薩是碩士學位，佛是博士學位。佛、菩薩、阿羅漢，學位的名稱。</w:t>
      </w:r>
      <w:r>
        <w:t xml:space="preserve"> </w:t>
      </w:r>
    </w:p>
    <w:p w14:paraId="696D8AFA" w14:textId="77777777" w:rsidR="00BA1D48" w:rsidRDefault="00BA1D48">
      <w:pPr>
        <w:pStyle w:val="a3"/>
      </w:pPr>
      <w:r>
        <w:t xml:space="preserve">　　淨土宗的方便，跟其他宗派不一樣的，它是把這個事情分作兩個階段完成。第一個階段，往生到極樂世界，第二個階段，在極樂世界成佛，不一樣在此地。放下起心動念不容易，億萬人當中找不到一個。但是往生極樂世界就簡單了，只要你相信，你跟阿彌陀佛頭就接上；第二個，你肯念這句佛號，讓這句佛號不要中斷，阿彌陀佛、阿彌陀佛、阿彌陀佛，一句接一句，出聲音念行，不出聲音，心裡頭默念也行。</w:t>
      </w:r>
      <w:r>
        <w:t xml:space="preserve"> </w:t>
      </w:r>
    </w:p>
    <w:p w14:paraId="2A797E93" w14:textId="77777777" w:rsidR="00BA1D48" w:rsidRDefault="00BA1D48">
      <w:pPr>
        <w:pStyle w:val="a3"/>
      </w:pPr>
      <w:r>
        <w:t xml:space="preserve">　　近代，前年往生，南陽來佛寺的海賢和尚，我們那裡掛了他一張照片，在那邊，海賢和尚。這個老和尚一百一十二歲，他一生就念一句佛號。他不認識字，沒念過書，農民出身，所以他出家之後還是種田。大陸上鄉下荒地很多，他開荒，開了一百多畝，種糧食、種蔬菜、種水果，做得很成功。因為他做工不礙念佛，裡面佛號不中斷，還外面工作做得很圓滿。做了多少年？九十二年，他二十歲出家，二十歲開始念佛。雖然不認識字，他什麼都知道，你去問他，他都知道，有時候他給你講，有時候不給你講。一句佛號九十二年不中斷，他大成功了！他不會妄語，他告訴我們，他跟阿彌陀佛常見面，我們估計，他九十二年跟阿彌陀佛見面不會少過十次，他到極樂世界去遊覽、去觀光，我們相信也不止十次，常去。</w:t>
      </w:r>
      <w:r>
        <w:t xml:space="preserve"> </w:t>
      </w:r>
    </w:p>
    <w:p w14:paraId="11F99A82" w14:textId="77777777" w:rsidR="00BA1D48" w:rsidRDefault="00BA1D48">
      <w:pPr>
        <w:pStyle w:val="a3"/>
      </w:pPr>
      <w:r>
        <w:t xml:space="preserve">　　在一個小廟，沒有人知道，師父教他這句名號，又囑咐他一句，「明白了，不能亂說，不能說」，他一生依教奉行。明白什麼意思？開悟了，真開悟了。我們在他留下的光碟上能看到一些跡象，可以看到。我估計他，二十五歲，就是念五年佛，功夫成片；三十歲，事一心不亂；四十歲，理一心不亂，理一心不亂就是大徹大悟，跟惠能大師所證得的境界平等，他有這個功夫。我相信他的年歲不可能有這麼大年歲，也像普通人一樣，也不過七老八十。他的師弟八十二歲往生，他母親八十六歲往生，他應該也是這樣的。能夠延長到一百多歲，這是阿彌陀佛給他的。晚年，佛囑咐他，叫他多住幾年，他的榜樣好，人非常老實，給大家做個好樣子，給佛教徒做個好樣子，給念佛求往生的做個好榜樣。所以阿彌陀佛沒帶他走，是叫他留在世間表法，表法就是做好樣子。</w:t>
      </w:r>
      <w:r>
        <w:t xml:space="preserve"> </w:t>
      </w:r>
    </w:p>
    <w:p w14:paraId="2FA91D2F" w14:textId="77777777" w:rsidR="00BA1D48" w:rsidRDefault="00BA1D48">
      <w:pPr>
        <w:pStyle w:val="a3"/>
      </w:pPr>
      <w:r>
        <w:t xml:space="preserve">　　看到一本書，應該是佛告訴他，你什麼時候看到這本書，這本書叫《若要佛法興，唯有僧讚僧》，這本書，看到這本書，佛就接他來往生，就接他到極樂世界去。所以他老人家天天盼望，因為他不識字，一生也沒有念過書，到他那去看他都不會帶書去的。所以他就等，等到一百一十二歲，真的有幾個信徒帶了這本書到山上去看他，他一看到有人帶書來，問他：這是什麼書？他說：這個書的名字叫《若要佛法興，唯有僧讚僧》。他一聽歡喜得不得了，就好像看到寶貝似的，趕快拿過來，自己穿袍搭衣，拿在手上，你們替我照相。老和尚一生從來沒有主動要求別人給他照相過，就這麼一次。這張相片照了之後，第三天就走了，自己走的。走的這天，還一天工作，在菜園裡面整地、澆水、拔草，幹了一天，晚上走了。真的，不是假的，他來給我們做證明。</w:t>
      </w:r>
      <w:r>
        <w:t xml:space="preserve"> </w:t>
      </w:r>
    </w:p>
    <w:p w14:paraId="05D15125" w14:textId="77777777" w:rsidR="00BA1D48" w:rsidRDefault="00BA1D48">
      <w:pPr>
        <w:pStyle w:val="a3"/>
      </w:pPr>
      <w:r>
        <w:t xml:space="preserve">　　正行是念佛，念阿彌陀佛，助行也是念阿彌陀佛。正行就是早晚功課，定的；助行沒有列在功課裡頭，有空就念佛，只要沒有外境環境干擾，佛號就提起來。定善、散善，定善也是定課，散善就是五戒十善，隨時隨地要學，目的就是求生淨土。「持萬德圓具之名，入一乘大願之海」，這就是經上講的殊勝功德，「無量無邊，故其力用，實難思議」，它的力用幫助你到極樂世界。一般念到功夫成片，你會見到阿彌陀佛，絕大多數在定中見到、夢中見到。定中見到，多半在佛堂，早晚課的時候，佛來了。夢中見到，也是很平常，都是來告訴你，你的壽命還有多少年，等到你壽命到了，佛說我來接你，信息傳達給你了。所以，這些人都是預知時至。</w:t>
      </w:r>
      <w:r>
        <w:t xml:space="preserve"> </w:t>
      </w:r>
    </w:p>
    <w:p w14:paraId="4A22AD57" w14:textId="77777777" w:rsidR="00BA1D48" w:rsidRDefault="00BA1D48">
      <w:pPr>
        <w:pStyle w:val="a3"/>
      </w:pPr>
      <w:r>
        <w:t xml:space="preserve">　　我這一生，親自見到的，是新加坡居士林的老林長陳光別居士。他在往生三個月前，有一天在紙上寫的日期，八月七號，寫的日期，寫了十幾個，也沒有人敢問他什麼，結果就是那天走的。往生前三天他找我給他做三皈依，往生前三天才皈依三寶，我給他做三皈依，三天之後他就走了。這是新加坡的一個企業家，是佛門的大護法，那是居士林林長。走的瑞相稀有，真往生，怎麼知道真往生？那個時候我住在新加坡，我們辦了一個短期的培訓班。林長有病，我們派些學生輪流去幫他助念，就是念阿彌陀佛，特別是走了那個幾天，日夜佛號不中斷。有一批人從他那裡回到居士林，回來之後就鬼神附身，告訴我們，他說他們是林長的冤親債主，看到林長往生了，我們很歡喜，我們也不討債了、也不報怨了，我們隨喜功德。他說我們到居士林來，居士林的護法神准許我們進來，我們沒有惡意，求超度。我問他怎麼超度？他們要聽經，聽《地藏經》、聽《十善業道經》，要求聽這兩部經。我說我們講堂裡頭播這個經，你可以去聽。他說講堂的光太大了，他們進不去。最後要求的在餐廳，餐廳裡面我們放了電視機，播《地藏經》、播《十善業道經》，日夜不停，播了三個月。他們很多，大概有好幾百人，統統往生了。所以林長往生西方極樂世界是冤親債</w:t>
      </w:r>
      <w:r>
        <w:t>主來告訴我們的，我們聽了很歡喜。真有其人，真有其事，真有效果。</w:t>
      </w:r>
      <w:r>
        <w:t xml:space="preserve"> </w:t>
      </w:r>
    </w:p>
    <w:p w14:paraId="2F60C596" w14:textId="77777777" w:rsidR="00BA1D48" w:rsidRDefault="00BA1D48">
      <w:pPr>
        <w:pStyle w:val="a3"/>
      </w:pPr>
      <w:r>
        <w:t xml:space="preserve">　　我離開新加坡十五年了，這十五年當中，我們對李木源居士很感恩，因為有這個機會都是李木源居士提供的。有機會在那裡辦學、有機會在那裡講《華嚴經》、有機會團結新加坡九個宗教，這都是以後我們在國際上弘法利生的基礎，都是在居士林扎的根。所以我們到澳洲，在馬來西亞、印度尼西亞，幫助他們團結宗教。以澳洲時間最長，我們從離開新加坡就移民到澳洲，得到澳洲政府的幫助，我們建立一個淨宗學院，將這個小城感化了，十四年，感化了。</w:t>
      </w:r>
      <w:r>
        <w:t xml:space="preserve"> </w:t>
      </w:r>
    </w:p>
    <w:p w14:paraId="2E88E34F" w14:textId="77777777" w:rsidR="00BA1D48" w:rsidRDefault="00BA1D48">
      <w:pPr>
        <w:pStyle w:val="a3"/>
      </w:pPr>
      <w:r>
        <w:t xml:space="preserve">　　這個小城是標準的多元文化，我們去的時候小城居民八萬人，現在十二萬，有八十多個族群、一百多種語言、十幾個宗教，所以是個多元文化城市。現在我們大家都有這個願望，想把這個城市打造成世界上第一個多元文化示範城市，好！怎麼做法？宗教，宗教團結起來。我給宗教提出一個活動中心，我們建一個活動中心，讓所有宗教都在一起活動，就真正團結起來了。什麼活動？宗教要天天講經。我們活動中心很多教室，每一個宗教都有一個教室，都有講堂，人多用大講堂，人少用小講堂。講經不可以中斷，天天要講。我們得政府的幫助，政府地方這個縣有個網路，我們希望將來慢慢發展，建一個衛星電視台。不但我們這個地區可以收看，我們希望昆士蘭，希望整個澳洲都能收看，當然最好是全世界都可以看到。大家歡喜，這個事情接近成功了。這也是我們一生為宗教做出一點貢獻，我們提倡眾神是一體，宗教是一家，平等對待，和睦相處。</w:t>
      </w:r>
      <w:r>
        <w:t xml:space="preserve"> </w:t>
      </w:r>
    </w:p>
    <w:p w14:paraId="5485230B" w14:textId="77777777" w:rsidR="00BA1D48" w:rsidRDefault="00BA1D48">
      <w:pPr>
        <w:pStyle w:val="a3"/>
      </w:pPr>
      <w:r>
        <w:t xml:space="preserve">　　這個城市裡頭是個和平城市，人與人之間都像兄弟姐妹一樣，互相尊重，互相照顧，每個宗教、每個族群都是第一，沒有第二的。我們歡迎駐聯合國的各國這些大使、代表們，到圖文巴去參觀、去考察。團結的基礎是由宗教來擔任，每個宗教對信徒講經，一定要多講我們團結的重要，我們大家住在此地才能夠真正得到幸福美滿，社會安定和諧。這個城市沒有犯罪的人，這個城市做到沒有說謊話的人，人與人之間往來都是真誠，我們不怕吃虧上當，我們絕不欺騙別人。把這些戒律在這個小城普遍來弘揚，希望人人都能做到，我們佛弟子遵守佛的戒律，也遵守每個宗教的戒律。我們把經典濃縮成《三六Ｏ》，十幾種宗教，將來這十幾種《三六Ｏ》精裝一冊，是圖文巴宗教必須學習的。這個方法好！非常歡喜。不容易，我們十四年努力，我們的願望會圓滿，夢想會成就。</w:t>
      </w:r>
      <w:r>
        <w:t xml:space="preserve"> </w:t>
      </w:r>
    </w:p>
    <w:p w14:paraId="129E3291" w14:textId="77777777" w:rsidR="00BA1D48" w:rsidRDefault="00BA1D48">
      <w:pPr>
        <w:pStyle w:val="a3"/>
      </w:pPr>
      <w:r>
        <w:t xml:space="preserve">　　我們再看下面的文，殊勝功德，無量無邊，故其力用，實難思議。「修善所得之力用，稱為善力」。下面，念老引用《淨影疏》，淨影是隋朝慧遠法師，他的註解，他有《無量壽經義疏》，這裡面有幾句話。「《淨影疏》曰：依法正修，名為善力。」「極樂眾生之功德善力均不可思議。又住行業地者，《會疏》曰」，《會疏》是日本淨宗祖師他們的註解，也非常好。日本人對於《無量壽經》的研究，比中國人認真，比中國人多，他們留的參考資料大概有二、三十種，中國人研究，古大德研究只有兩種，這遠遠比不上日本。日本這些祖師大德幾乎都是善導大師的學生，唐朝時候在中國留學的這些學生。《會疏》裡頭說：「行業之地者，是則彌陀如來大願、大行、大業成就之地也。」這就指極樂世界，極樂世界怎麼來的？極樂世界是行業之地，這個行業之地，是阿彌陀佛四十八願，大行，他五劫修行，用五劫這麼長的時間，去參訪十方一切諸佛剎土，取人之長，捨人之短，總結為四十八大願，極樂世界這麼成就的。不是佛說的，也不是他自己思惟想像的，不是的。佛囑咐他，你到一切諸佛剎土裡面去參訪、去學習，你覺得是好的東西你記下來，不好的東西你把它捨棄，將來建立成極樂世界，這個世界就是集一切諸佛國土真善美慧之大成。極樂世</w:t>
      </w:r>
      <w:r>
        <w:t>界這麼來的，這麼成就的。</w:t>
      </w:r>
      <w:r>
        <w:t xml:space="preserve"> </w:t>
      </w:r>
    </w:p>
    <w:p w14:paraId="5A06A8C9" w14:textId="77777777" w:rsidR="00BA1D48" w:rsidRDefault="00BA1D48">
      <w:pPr>
        <w:pStyle w:val="a3"/>
      </w:pPr>
      <w:r>
        <w:t xml:space="preserve">　　下面是念老的話，「極樂眾生因有無量功德善力」，這個功德善力就是信願持名。你對於阿彌陀佛五劫參學、考察結成四十八願，四十八願成就了西方極樂世界，用一句佛號做為行門的總綱。所以，眾生怎麼樣修無量功德善力？就是念佛，加上信願，真信真願，真願意往生，這句佛號不要叫它中斷，這就是無量功德善力，我們跟阿彌陀佛就相應。因為極樂眾生因有無量功德善力，「乃能安住於彌陀如來願行大業成就之地」，這個之地就是極樂世界，包括極樂世界四土三輩九品，統統包括。</w:t>
      </w:r>
      <w:r>
        <w:t xml:space="preserve"> </w:t>
      </w:r>
    </w:p>
    <w:p w14:paraId="4C860521" w14:textId="77777777" w:rsidR="00BA1D48" w:rsidRDefault="00BA1D48">
      <w:pPr>
        <w:pStyle w:val="a3"/>
      </w:pPr>
      <w:r>
        <w:t xml:space="preserve">　　確實有四土三輩九品，就是有階級的，雖有階級，但實際上，實際上是平等的。那就是我們這個本子第二十願裡面所講的，凡是往生到極樂世界的人，「皆作阿惟越致菩薩」，那就平等了。阿惟越致是什麼？大乘經裡面常講八地以上。一般講，是初住以上，《華嚴經》上講的，《華嚴》上講，實報土還有四十一個階級。但是《無量壽經》所說的，是四十一個階級裡面最上面五個階級，八地、九地、十地、等覺、妙覺，講這五個地位，太高了！所以一般人難信就是，這麼容易去，怎麼會得這麼高的位次？我們相信佛沒有妄語，佛不會欺騙人。這個就是這種果位使人不敢想像，太高了。往生到極樂世界，同居土下下品往生，也是這個待遇，拿到是最高的待遇。這個待遇說些什麼？智慧、道力、神通、受用，無論是生活還是學習，都是第一流的；換句話說，都像等覺菩薩一樣，沒有人敢想。</w:t>
      </w:r>
      <w:r>
        <w:t xml:space="preserve"> </w:t>
      </w:r>
    </w:p>
    <w:p w14:paraId="4C7FA239" w14:textId="77777777" w:rsidR="00BA1D48" w:rsidRDefault="00BA1D48">
      <w:pPr>
        <w:pStyle w:val="a3"/>
      </w:pPr>
      <w:r>
        <w:t xml:space="preserve">　　底下一句，「故云住行業地」，就是西方極樂世界，行業地，四土三輩九品全包括在其中。「如第二卷」，這前面我們學習過的，「第四十七願」，四十八願裡頭第四十七願，「《論註》謂見彌陀身相，得平等身業，聞名得平等口業，遇光知法得平等意業。是即住於彌陀之行業地也」。這個節錄在這裡，讓我們更清楚、更明白了，一點懷疑都沒有了。你跟阿彌陀佛見面，花開見佛，你的身相跟阿彌陀佛一樣，這個平等跟誰平等？跟阿彌陀佛平等。這是外表，真的是身有無量相，相有無量好，說不盡的。聞名，我們聽到這一句阿彌陀佛的名號，像在極樂世界，你得平等口業，你說話的言詞、智慧、儀表、風度，跟阿彌陀佛也一樣。遇光知法，佛放光照你，佛說法你聽懂了，得平等意業，心平等了。意業是什麼？意業沒有起心動念，就平等了，起心動念不平等，不起心、不動念平等了。</w:t>
      </w:r>
      <w:r>
        <w:t xml:space="preserve"> </w:t>
      </w:r>
    </w:p>
    <w:p w14:paraId="577F3960" w14:textId="77777777" w:rsidR="00BA1D48" w:rsidRDefault="00BA1D48">
      <w:pPr>
        <w:pStyle w:val="a3"/>
      </w:pPr>
      <w:r>
        <w:t xml:space="preserve">　　所以，不起心、不動念是真心，這個要記住。真正練功夫修行在哪裡修？就在生活當中修，特別是人事環境，我看到這個人，我有沒有起個心動個念？有起心動念是凡夫，沒有起心動念是佛陀。有起心動念，還有沒有分別執著？有起心動念，沒有分別執著，是菩薩；有起心動念，還有分別，沒有執著，這個人叫阿羅漢，心清淨；菩薩心平等，佛心大覺，大徹大悟。這個就是住彌陀之行業地也，行業地你看，細說包括身口意，跟阿彌陀佛一樣，行是行為，業是造作。在極樂世界可以說非常明顯的提升自己，別人看得出來，你自己也體會得到，不斷向上提升。</w:t>
      </w:r>
      <w:r>
        <w:t xml:space="preserve"> </w:t>
      </w:r>
    </w:p>
    <w:p w14:paraId="46C8FB74" w14:textId="77777777" w:rsidR="00BA1D48" w:rsidRDefault="00BA1D48">
      <w:pPr>
        <w:pStyle w:val="a3"/>
      </w:pPr>
      <w:r>
        <w:t xml:space="preserve">　　「由於極樂眾生功德善力，安住彌陀行業地之力，及彼佛無上威神之力，是故極樂國土，不賴須彌，自然安住。」最後這一句，答覆阿難的疑問。極樂世界沒有須彌山，四天王天、忉利天住在哪裡？安住在空中，不需要須彌來支持它，它是靠極樂世界諸菩薩的功德善力，阿彌陀佛的無上威神，讓我們對極樂世界生起信心、生起感恩之心。</w:t>
      </w:r>
      <w:r>
        <w:t xml:space="preserve"> </w:t>
      </w:r>
    </w:p>
    <w:p w14:paraId="27637A57" w14:textId="77777777" w:rsidR="00BA1D48" w:rsidRDefault="00BA1D48">
      <w:pPr>
        <w:pStyle w:val="a3"/>
      </w:pPr>
      <w:r>
        <w:t xml:space="preserve">　　後面這一段，「明問所為」。阿難哪有不知道的？阿難是明知故問，為什麼？因為他一問，佛這個細說，我們才知道，要不然我們不知道，他代我們問的。所以你看：</w:t>
      </w:r>
      <w:r>
        <w:t xml:space="preserve"> </w:t>
      </w:r>
    </w:p>
    <w:p w14:paraId="2E593658" w14:textId="77777777" w:rsidR="00BA1D48" w:rsidRDefault="00BA1D48">
      <w:pPr>
        <w:pStyle w:val="a3"/>
      </w:pPr>
      <w:r>
        <w:t xml:space="preserve">　　【阿難白言。業因果報。不可思議。我於此法。實無所惑。】</w:t>
      </w:r>
      <w:r>
        <w:t xml:space="preserve"> </w:t>
      </w:r>
    </w:p>
    <w:p w14:paraId="2F86A689" w14:textId="77777777" w:rsidR="00BA1D48" w:rsidRDefault="00BA1D48">
      <w:pPr>
        <w:pStyle w:val="a3"/>
      </w:pPr>
      <w:r>
        <w:t xml:space="preserve">　　他清楚，他明瞭，他一點都不迷惑。</w:t>
      </w:r>
      <w:r>
        <w:t xml:space="preserve"> </w:t>
      </w:r>
    </w:p>
    <w:p w14:paraId="5BAFA411" w14:textId="77777777" w:rsidR="00BA1D48" w:rsidRDefault="00BA1D48">
      <w:pPr>
        <w:pStyle w:val="a3"/>
      </w:pPr>
      <w:r>
        <w:t xml:space="preserve">　　【但為將來眾生。破除疑網。故發斯問。】</w:t>
      </w:r>
      <w:r>
        <w:t xml:space="preserve"> </w:t>
      </w:r>
    </w:p>
    <w:p w14:paraId="7C361942" w14:textId="77777777" w:rsidR="00BA1D48" w:rsidRDefault="00BA1D48">
      <w:pPr>
        <w:pStyle w:val="a3"/>
      </w:pPr>
      <w:r>
        <w:t xml:space="preserve">　　他是在代我們問的，我們讀了這個經文會懷疑，他這一問，世尊這一開示，講清楚、講明白了，我們聽了之後，這個疑問化解了，是這個意思。經上，佛所問的、菩薩所問的、羅漢所問的、善知識所問的，多半都是這樣。不是再來人問不出來，他體會不到。</w:t>
      </w:r>
      <w:r>
        <w:t xml:space="preserve"> </w:t>
      </w:r>
    </w:p>
    <w:p w14:paraId="4273E732" w14:textId="77777777" w:rsidR="00BA1D48" w:rsidRDefault="00BA1D48">
      <w:pPr>
        <w:pStyle w:val="a3"/>
      </w:pPr>
      <w:r>
        <w:t xml:space="preserve">　　我們看念老居士的註解。「阿難至此」，阿難一直到這個地方，「始陳明發問之動機」，才把他，陳是陳述，就是報告，他所發問的動機說出來。「蓋鑒於當來眾生」，鑒是看到，他看到將來的眾生，「情執深重，於此疑惑」。看到極樂世界狀況，聽說極樂世界這些功德莊嚴，他會起疑問，極樂世界為什麼這麼好？我們這個世界為什麼這麼差勁？大家可以想一想，十年之前我們的社會比現在好，我們很懷念；再上去十年，更好。我第一次到香港來講經一九七七年，香港人很可愛，我們不認識路的時候他會帶著我們去走，現在沒有了，現在理都不理你，那個時候人老實。為什麼現在一個十年一個十年比不如？現在不要十年，一年一年的，今年不如去年，去年不如前年，什麼原因？我說一句老實話，都是被電視、網路教壞了，它天天在教，人天天在看，過去這個東西少。從這個地方你去了解，往後一年比一年加倍，這個染污。這個問題要不能解決，災難怎麼會避免？災難從哪來的？人心所感來的。自然沒有災難，自然是最美好的，怎麼可以說是自然災害？自然災害是人不善念頭、不善的業力所感召的。所以這個一定要知道。他代我們問的。</w:t>
      </w:r>
      <w:r>
        <w:t xml:space="preserve"> </w:t>
      </w:r>
    </w:p>
    <w:p w14:paraId="73794A7E" w14:textId="77777777" w:rsidR="00BA1D48" w:rsidRDefault="00BA1D48">
      <w:pPr>
        <w:pStyle w:val="a3"/>
      </w:pPr>
      <w:r>
        <w:t xml:space="preserve">　　「今世此界眾生，往往顛倒，謬執此界之現象與規律，以管測諸佛境界。甚至執一隅之見，以疑佛說。」他對佛說的懷疑，他不能相信，他不能接受，這個問題就真的嚴重了，我們不能不知道。所以我們要看，有人說災難可以預知，你可以去觀察，現在人他想什麼，你聽他說什麼，你觀察他幹什麼，你就全明白了。為什麼古人是愈學愈好，我們今天愈學愈壞？那你就得要去想想，古人教的是什麼？現在人教的是什麼？你就明白了。</w:t>
      </w:r>
      <w:r>
        <w:t xml:space="preserve"> </w:t>
      </w:r>
    </w:p>
    <w:p w14:paraId="0F2BC21B" w14:textId="77777777" w:rsidR="00BA1D48" w:rsidRDefault="00BA1D48">
      <w:pPr>
        <w:pStyle w:val="a3"/>
      </w:pPr>
      <w:r>
        <w:t xml:space="preserve">　　古人從小就扎善根，在中國古籍裡頭所記載的，母親懷孕的時候這十個月，她就要注意她的身口意。起心動念沒有邪惡，都是正知正見；言語柔和，決定沒有傲慢，為什麼？影響胎兒；身體造作要如理如法。都是為小孩著想，讓小孩在胎胞裡面就接受到正的，現在講正能量，這現在的現代語，負面的決定不能讓他有。小孩出生，母親要看三年，這個三年的教育叫扎根教育。小孩睜開眼睛他會看，他耳朵就會聽，他就在學習，所以他所看到的、聽到的、接觸到的也完全是正面的，不好的行為決定不要讓他看見。在小孩面前，大人站有站的樣子，坐有坐的樣子，言語，小孩都在學。這樣的學習，三年，母親要教三年，扎根教育。古諺語有一句話說「三歲看八十」，三歲扎下根，到八十歲，就是一生他不會改變，這個根扎得多牢固。他有能力辨別是非、有能力辨別善惡，善的他親近，惡的他遠離，他有這個能力。</w:t>
      </w:r>
      <w:r>
        <w:t xml:space="preserve"> </w:t>
      </w:r>
    </w:p>
    <w:p w14:paraId="1CC242E1" w14:textId="77777777" w:rsidR="00BA1D48" w:rsidRDefault="00BA1D48">
      <w:pPr>
        <w:pStyle w:val="a3"/>
      </w:pPr>
      <w:r>
        <w:t xml:space="preserve">　　現在這個教育沒有了，現在往往都是夫妻兩個都有工作，小孩丟在家裡，誰去管教？請個傭人，他就把傭人那些都學會了。你不能說他不孝，你沒教他。《弟子規》不是念給小孩聽的，不是教小孩背誦的，搞錯了，《弟子規》是父母在小孩三歲之前做出榜樣給小孩看。你怎麼樣對待你的父母，小孩學會了，你把《弟子規》做到了，小孩一生就孝順父母，你教他的！你沒有教他，你不能說他不孝，那他太冤枉了。古人對這個教育重視，他父親年輕，他祖父年歲不輕，祖父要看到兒子沒有好好教就會責備他，會教訓他。甚至於還有曾祖父，愈往上面去，對傳統文化愈重視、愈不敢輕慢，為什麼？輕慢，將來子孫不孝，家破人亡。古時候是大家庭，家庭要世世代代興旺，全靠教育。古時候沒有學校，國家沒辦學校，國家辦的學校那都是培養幹部的，學校全是家庭自己負責任。你家小孩教好了參加考試，考取了之後，進入國家的學校，國家學校畢業出來，就分配給你職位，你就到各級政府去服務了。什麼都是教育教出來的，現在把教育疏忽了，現在是電視教育、網路教育、電腦教育，非常可怕。</w:t>
      </w:r>
      <w:r>
        <w:t xml:space="preserve"> </w:t>
      </w:r>
    </w:p>
    <w:p w14:paraId="638C66A3" w14:textId="77777777" w:rsidR="00BA1D48" w:rsidRDefault="00BA1D48">
      <w:pPr>
        <w:pStyle w:val="a3"/>
      </w:pPr>
      <w:r>
        <w:t xml:space="preserve">　　我早年跟方老師學哲學，有一天在他家裡，他指著電視告訴我，那個時候的電視是黑白電視，還沒有彩色的，提醒我，告訴我，這個東西可以興旺一個國家，也可以滅亡一個國家。他說它是中性的，沒有善惡，看你播的什麼節目，如果播的是娛樂，殺盜淫妄，會毀滅社會，會毀滅國家；如果播出來的是仁義道德、是善惡因果，它就會救這個國家。他就告訴我這個，你要注意到，這個東西是中立的，將來講經教學如果用這個是好工具。在那個時候我們不敢想，電視台成本多高，時間是論秒算的，分秒算的。沒有想到，我們得佛力加持，自己也能用上了，用上確實效果卓著，要沒有這個怎麼辦？這個要善於利用。我們這個電視台播出去十三年了，沒有廣告，只是把他們銀行帳號在屏幕上打上，讓這些人支持，雖然很小，但是支持人多，這個就維持下來了。維持到現在十三年了，還很不錯，收入還能維持，還能幫助發展，說明這個社會上喜歡傳統文化、喜歡倫理道德的人還有。如果到有一天沒有人支持了，這世界問題就嚴重了。</w:t>
      </w:r>
      <w:r>
        <w:t xml:space="preserve"> </w:t>
      </w:r>
    </w:p>
    <w:p w14:paraId="1C4A5E33" w14:textId="77777777" w:rsidR="00BA1D48" w:rsidRDefault="00BA1D48">
      <w:pPr>
        <w:pStyle w:val="a3"/>
      </w:pPr>
      <w:r>
        <w:t xml:space="preserve">　　我們看下面經文，這是眾生疑問，對聞法上起了疑問，聞說極樂世界沒有須彌山，就懷疑忉利天、四王天它住在哪裡？「佛破其惑，故反問之。蓋以此界夜摩等天」，也不需要須彌。所以，不能據我們這個地方的現象、這些事相懷疑極樂世界。「阿難大權示現，為眾生而問，故不云住空，而答不可思議。」這是什麼？「引出世尊殊勝開示，道出全經要旨，蓋本經通身是一部不可思議。」極樂世界，我們六根所接觸的境界都是無法想像，無法想像就是不可思議。《華嚴經》叫大不思議經，《無量壽經》叫小不思議經。所以要用真誠心、清淨心、恭敬心去學習，慢慢就開悟了，就明白了。</w:t>
      </w:r>
      <w:r>
        <w:t xml:space="preserve"> </w:t>
      </w:r>
    </w:p>
    <w:p w14:paraId="6C0C7BFA" w14:textId="77777777" w:rsidR="00BA1D48" w:rsidRDefault="00BA1D48">
      <w:pPr>
        <w:pStyle w:val="a3"/>
      </w:pPr>
      <w:r>
        <w:t xml:space="preserve">　　我們看底下這一段，「上述眾生情見，不但不明佛法，實亦違反現代科學。因我人所處之世界是三維空間，故人腦之思維分別，在妄念不斷之情況下，不能超出此空間之局限性。更焉能依三維空間之規律，以妄測更多維空間之實際？現多維空間之理論已為科學界所承認。佛世界常寂光土之維數應為無量維」。這段說得好，用科學來證明，我們居住的時間、空間不一樣，為什麼不一樣？妄想、念頭不一樣，道理在此地。「一切法從心想生」，這是佛說我們這個世間，又說「相隨心轉」，我們念頭轉了，境界就轉了。所以時間、空間都是假的，都不是真的，都是一種幻覺，不是真正存在的。法相經典裡面告訴我們，這是三千年前佛說的，時間、空間是不相應行法。不相應行法，它跟心不相應、跟心所不相應、跟色法不相應，色法是物質，心法是念頭，跟這個不相應，叫不相應行法。不相應行法有二十四大類，現在我們叫抽象概念，就是佛法講的不相應行法。時間、空間都是屬於這一類的，不是真的。所以佛法要相信，這就是難信之法，科學給我們做了證明，我們的信心增長，提升了。所以我們很喜歡看現在量子力學家的報告，看他們的報告，對於佛經信心就加深，佛所說的確實得到他們的證明，非常難得。下面這一句是判斷，佛世界常寂光土那</w:t>
      </w:r>
      <w:r>
        <w:t>是無量維次，我們是在三維，長、寬、高這三維。</w:t>
      </w:r>
      <w:r>
        <w:t xml:space="preserve"> </w:t>
      </w:r>
    </w:p>
    <w:p w14:paraId="35FD2187" w14:textId="77777777" w:rsidR="00BA1D48" w:rsidRDefault="00BA1D48">
      <w:pPr>
        <w:pStyle w:val="a3"/>
      </w:pPr>
      <w:r>
        <w:t xml:space="preserve">　　我們看下面這一段，「又彼土實超人天」，極樂世界，極樂世界的凡聖同居土超越我們的人天。「因順餘方，始名人天」，順我們這邊人的常識，我們這邊人的概念，所以用人天，實際上他們人天跟我們的人天大不一樣。「所云忉利、四天王天等等，亦皆是順方適俗之談」，隨順我們說的。「經云彼國聖眾，有在地受經聽經者，又有在虛空講誦受聽者。又彼土聖眾，宮殿隨身，故知其國宮殿有居空者，有在地者。」看這些經文，想像極樂世界的天人，天道、人道，他們可以住在空中，喜歡地面他也可以住在地面。他們的宮殿，就是居住的房屋，是隨身的，想升在空中它就升空中去了，想在地面它就落在地面。這個話，我相信我們科學家他們相信，再過些年，科學就可能做到，可以停在空中。故知其國宮殿有居空中的、有在地面的，故以夜摩天，空居，忉利天是地居天，用這個來做比喻。經中「超世希有品」裡面說：「但因順餘方俗，故有天人之名。」故知天人這個名稱也是隨順世俗之所說，完全隨順我們世間，讓我們容易明瞭。</w:t>
      </w:r>
      <w:r>
        <w:t xml:space="preserve"> </w:t>
      </w:r>
    </w:p>
    <w:p w14:paraId="4AFC0DB0" w14:textId="77777777" w:rsidR="00BA1D48" w:rsidRDefault="00BA1D48">
      <w:pPr>
        <w:pStyle w:val="a3"/>
      </w:pPr>
      <w:r>
        <w:t xml:space="preserve">　　這一品經，給我們講的是極樂世界國界莊嚴清淨，介紹。實際上，極樂世界這個國，也是隨順我們說的，因為我們從來沒有聽說這個國家有國王，這個天上有天帝，沒有。民主這個國家有總統，它沒有聽說有總統，沒有看到有行政這些人事，也沒有看到士農工商。如果要有，一定會講得清楚。描繪，古人畫清明上河圖，你看，把那個景、城統統畫出來了。介紹也是一樣，介紹西方極樂世界也應該那樣介紹，極樂世界沒有看到街道、沒有看到商店、沒有看到農民耕田。我們想到，吃飯怎麼辦？告訴我們，一切你所需要的，隨心所欲，統統是變化所作。所以極樂世界，實際上來講是阿彌陀佛的大道場，我們這樣看就明白了，非常稀有的一個大道場。應有盡有，完全自動化，不需要機械，動念頭它就現前。我們要吃東西，心想，那個東西已經擺在桌上、擺在面前；用完不要了，不要就沒有了，痕跡都找不到，不需要去洗盤子、洗碗。要穿衣服，衣服已經在身上，不用了就不見了，不需要衣櫃、衣櫥收拾，什麼都不需要。所以房子裡頭乾乾淨淨，一塵不染。這個世界美妙到極處。</w:t>
      </w:r>
      <w:r>
        <w:t xml:space="preserve"> </w:t>
      </w:r>
    </w:p>
    <w:p w14:paraId="42A5E404" w14:textId="77777777" w:rsidR="00BA1D48" w:rsidRDefault="00BA1D48">
      <w:pPr>
        <w:pStyle w:val="a3"/>
      </w:pPr>
      <w:r>
        <w:t xml:space="preserve">　　居住的環境、學習的環境，前面說過了，下面要介紹的是正報，正報是居住的人、教學的人、學習的人。教學是阿彌陀佛，學生是十方世界往生到極樂世界那些大眾，這些大眾裡面，最高的有等覺菩薩，最低的有地獄眾生，有三途眾生。確實畜生有念佛往生的，而且還常有。諦閑老和尚年輕時候住的一個小廟，那時候還沒出名，他那個小廟就有一隻公雞往生。早年小廟很苦，沒有鐘錶，全靠雞報曉，早晨雞叫的時候起床。這隻公雞也跟大家一起念佛，他們做早晚課，牠都跟在後頭，跟著。往生這一天，大家都散掉了，都離開大殿，牠在大殿裡繞圈。香燈師就跟牠說，人都離開了，你也走了。牠站在大殿當中，叫了三聲，就往生了。畜生道往生的，真有！這都是過去生中學佛，臨終的時候一念錯了，跑到畜生道去。過去善根還沒有忘記，所以還知道做早晚課，還知道念佛求生淨土，終究滿他的願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48F41" w14:textId="77777777" w:rsidR="00BA1D48" w:rsidRDefault="00BA1D48" w:rsidP="00BA1D48">
      <w:r>
        <w:separator/>
      </w:r>
    </w:p>
  </w:endnote>
  <w:endnote w:type="continuationSeparator" w:id="0">
    <w:p w14:paraId="1DF28569" w14:textId="77777777" w:rsidR="00BA1D48" w:rsidRDefault="00BA1D48" w:rsidP="00BA1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699A8" w14:textId="77777777" w:rsidR="00BA1D48" w:rsidRDefault="00BA1D48" w:rsidP="00BA1D48">
      <w:r>
        <w:separator/>
      </w:r>
    </w:p>
  </w:footnote>
  <w:footnote w:type="continuationSeparator" w:id="0">
    <w:p w14:paraId="1917D879" w14:textId="77777777" w:rsidR="00BA1D48" w:rsidRDefault="00BA1D48" w:rsidP="00BA1D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48"/>
    <w:rsid w:val="00BA1D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E06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1D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1D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1D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1D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2103</Words>
  <Characters>11993</Characters>
  <Application>Microsoft Office Word</Application>
  <DocSecurity>0</DocSecurity>
  <Lines>99</Lines>
  <Paragraphs>28</Paragraphs>
  <ScaleCrop>false</ScaleCrop>
  <Company/>
  <LinksUpToDate>false</LinksUpToDate>
  <CharactersWithSpaces>14068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