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D828" w14:textId="77777777" w:rsidR="00116BC2" w:rsidRDefault="00116BC2">
      <w:r>
        <w:t xml:space="preserve">二零一四淨土大經科註　　（第二六二集）　　</w:t>
      </w:r>
      <w:r>
        <w:t>2015/10/12</w:t>
      </w:r>
      <w:r>
        <w:t xml:space="preserve">　　香港佛陀教育協會　　檔名：</w:t>
      </w:r>
      <w:r>
        <w:t xml:space="preserve">02-041-0262 </w:t>
      </w:r>
    </w:p>
    <w:p w14:paraId="3FB144FB" w14:textId="77777777" w:rsidR="00116BC2" w:rsidRDefault="00116BC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EB031D8" w14:textId="77777777" w:rsidR="00116BC2" w:rsidRDefault="00116BC2">
      <w:pPr>
        <w:pStyle w:val="a3"/>
      </w:pPr>
      <w:r>
        <w:t xml:space="preserve">　　請看《大經科註》六百三十四頁，我們從倒數第七行看起，「超日月光」，從這：</w:t>
      </w:r>
      <w:r>
        <w:t xml:space="preserve"> </w:t>
      </w:r>
    </w:p>
    <w:p w14:paraId="1874EB16" w14:textId="77777777" w:rsidR="00116BC2" w:rsidRDefault="00116BC2">
      <w:pPr>
        <w:pStyle w:val="a3"/>
      </w:pPr>
      <w:r>
        <w:t xml:space="preserve">　　『超日月光』。「淨影曰：過世色相」，過就是超過，超過世間的色相，「名超日月」。「憬興曰：日夜恆照，不同娑婆二曜之輝，故超日月。」極樂世界沒有日月星宿，光明遍照，身放光，大地也放光，樹木花草樣樣都放光明，所以它不需要太陽，也不需要月亮，這是超日月的意思。「曇師讚曰：光明照耀過日月，故佛號超日月光。又《超日明三昧經》曰：日之光明，照現在事。人物蠕動，百穀藥木」，前面一句是動物，這一句是植物，「諸天龍神，皆因日成，普得茂活」。這就是日月所起的作用，對於我們這個世界來說，動物、植物，乃至於鬼神，都要靠日月光明。「日不能照二鐵圍間」，兩個大鐵圍山當中，太陽照不到。「亦不能照人心之本」，不能照人心之本，「令開達也」。沒有聽說日光照到會開悟的，沒有聽說，只能照人的外表，不能照人的心之本，心之本是意念，沒有辦法叫人開悟、叫人通達。「但照有形，不照無形」，無形的它照不到。「超日明三昧，所以勝者何？」超日明三昧，它的殊勝在什麼地方？念老給我們解釋超日明三昧，「殊照十方，無邊無際。三界五道，靡不徹暢」，我們前面念到此地。三界就是六道輪迴。五道，除阿修羅，阿修羅在哪一道就算他是哪一道的，那這就只有五道。通常講六道，是把天阿修羅列</w:t>
      </w:r>
      <w:r>
        <w:t>為一道。實際上，天阿修羅可以從天，人阿修羅就不說修羅說人，畜生阿修羅說畜生。所以在哪一道，這個六道裡面除了地獄道之外，其他的都有阿修羅，鬼道、畜生都有。「何況彌陀光明」，彌陀光明遍照，沒有照不到的地方，「故名超日月光」。「上之經文，勝餘諸解」，比一般註解的地方都殊勝。「蓋以日光能照一切有形，生長天地萬物，但不能照無形，不能透鐵圍山」，括弧裡頭說「故不能照兩鐵圍山之間」，「不能照明人之本心」，這個它照不到。所以「超日明三昧勝之。但彌陀光明又遠勝此三昧」，超日明三昧勝過太陽、勝過月亮，阿彌陀光明又勝過超日明三昧，「故名超日月光也」。這是我們在這部經裡面學過多少次，都能夠理解，也能夠深信。</w:t>
      </w:r>
      <w:r>
        <w:t xml:space="preserve"> </w:t>
      </w:r>
    </w:p>
    <w:p w14:paraId="586B66A2" w14:textId="77777777" w:rsidR="00116BC2" w:rsidRDefault="00116BC2">
      <w:pPr>
        <w:pStyle w:val="a3"/>
      </w:pPr>
      <w:r>
        <w:t xml:space="preserve">　　最後一條，『不思議光』，「見唐宋兩譯」，這兩個譯本上都有「不思議光」。《魏譯》把這一光說成兩個光，就是開為兩光，「開為難思光與無稱光」。下面念老給我們解釋，「按難思即不可思，無稱」，無稱是沒法子說，「即不可議也」，所以不思議光含這兩種光。「淨影曰：過世心想」，過是超過，世是世間，心是眾生心，眾生的心想，超過世間眾生的心想，「故曰難思」。超過世間眾生的語言，「過世言相，名無稱光。過者超過之義」。憬興大師說：「光非諸二乘等所測度，故難思。」聲聞、緣覺、權教菩薩都沒有辦法完全了解，叫難思。「亦非餘乘等所堪說」，也不是這些人，小乘聲聞緣覺、大乘權教菩薩，他們也說不出來，所以叫「無稱」。也就是不可思議，不能想像也沒有辦法議論，這個議就是言說，你也說不出來，你也想不到，就這個意思，所以叫難思、無稱。</w:t>
      </w:r>
      <w:r>
        <w:t xml:space="preserve"> </w:t>
      </w:r>
    </w:p>
    <w:p w14:paraId="2B4D452C" w14:textId="77777777" w:rsidR="00116BC2" w:rsidRDefault="00116BC2">
      <w:pPr>
        <w:pStyle w:val="a3"/>
      </w:pPr>
      <w:r>
        <w:lastRenderedPageBreak/>
        <w:t xml:space="preserve">　　「又曇師讚曰」，曇鸞法師的讚頌，我們看，「其光除佛莫能測」，這一句話講透了。除佛之外，有等覺菩薩、有十地菩薩，大乘經常說的八地以上，八地以上、等覺菩薩也莫能測，也無法想像，所以叫難思。餘乘，除佛之外大小乘菩薩都不能思議，所以叫無稱，難思、無稱。曇鸞法師讚歎說：「其光除佛莫能測，故佛又號難思光。」這話說得好，除了佛之外，沒有人能夠測度，沒有人能夠想像，故佛又號難思光。「神光離相不可名，故佛又號無稱光。」這是《魏譯》裡面的兩種，難思、無稱。在中國，《無量壽經》註解只有兩種，這兩種都是依《魏譯》本，就是康僧鎧的本子。日本比我們多，有十幾種，日本的祖師大德對於《無量壽經》下了很大的功夫，留下有十幾、二十種的註解，都值得做參考。念老的註子好像有四種，日本祖師註解裡頭有四種。</w:t>
      </w:r>
      <w:r>
        <w:t xml:space="preserve"> </w:t>
      </w:r>
    </w:p>
    <w:p w14:paraId="4E63672D" w14:textId="77777777" w:rsidR="00116BC2" w:rsidRDefault="00116BC2">
      <w:pPr>
        <w:pStyle w:val="a3"/>
      </w:pPr>
      <w:r>
        <w:t xml:space="preserve">　　「光離光相，故除佛莫測」。光有光的相，光要沒有相，這個光就難測了。這句話我們懂，古人很難懂。現在科學家給我們做說明，光的波長，波的長短很多，我們的眼睛能夠看到的，只限於這樣的光波，比我們肉眼看光波長的光波我們看不見，短波我們也看不見。我們借用儀器，可以看到紫外光，可以看到Ｘ光，要用儀器。比Ｘ光、比紫外線更長的或者更短的還不知道有多少，確實我們沒有辦法測度。故除佛莫測，只有佛，自性圓滿的起用，他知道。等覺菩薩還有一品生相無明沒破，不能入常寂光；這一品無明斷了，他就入常寂光；入常寂光，實報莊嚴土就沒有了。對於光這樁事情，妙覺如來完全明瞭，等覺還不行，何況等覺以下那就更不必說了。光微妙，非常微妙，是性德的起用。明心見性，習氣沒斷還不行，必須習氣斷乾淨，回歸常寂光，圓滿的明白了。</w:t>
      </w:r>
      <w:r>
        <w:t xml:space="preserve"> </w:t>
      </w:r>
    </w:p>
    <w:p w14:paraId="5679FA0B" w14:textId="77777777" w:rsidR="00116BC2" w:rsidRDefault="00116BC2">
      <w:pPr>
        <w:pStyle w:val="a3"/>
      </w:pPr>
      <w:r>
        <w:t xml:space="preserve">　　這下面有個括弧，是念老為我們解釋的，「至於無稱光既前合於解脫光，茲又合於不思議光，實亦無礙。蓋諸譯開合有別，錯綜不一，故顯差異，但其實質亦無二致。解脫乃涅槃三德之一，正是不可思議也」。不思議就是不可思議，我們翻成現代的話來說，就是無法想像，思是想，議是議論，說明無法說明，不可以想像，無法說明，這是它的意思。現在跟不思議光融合，也沒有妨礙。五種原譯本開合有別，我們能夠想像得到，原譯本裡面的差別，世尊當年說法的時候所說的，錯綜不一，有些是佛說的，有些是翻譯家他們翻的，故顯差異，但其實質亦無二致。又何況解脫是涅槃三德，涅槃的三德都不可思議，法身、般若、解脫，這三德。</w:t>
      </w:r>
      <w:r>
        <w:t xml:space="preserve"> </w:t>
      </w:r>
    </w:p>
    <w:p w14:paraId="207A69E4" w14:textId="77777777" w:rsidR="00116BC2" w:rsidRDefault="00116BC2">
      <w:pPr>
        <w:pStyle w:val="a3"/>
      </w:pPr>
      <w:r>
        <w:t xml:space="preserve">　　「又不思議即不可思議。本經小本之原名」，小本就是《佛說阿彌陀經》。《佛說阿彌陀經》是鳩摩羅什大師他老人家題的，世尊講這個經沒有說叫《佛說阿彌陀經》，沒有。羅什大師為什麼要這樣題名？希望大家多念一聲佛號，用意很深，這句佛號功德無量無邊。這個地方有這麼一個佛號供養在那裡，人家看到都念一遍，不但是無量功德，這個地區消災免難。所以造佛塔，在現在這個時代有做紀念塔的，就可以用佛名號做塔，「南無阿彌陀佛」，塔的四面都用這句佛號，無論在哪一邊看到，念一遍，功德無量。小本經的原名，「為《稱讚不可思議功德一切諸佛所護念經》」，小本裡頭有說，不是沒有說，用阿彌陀佛名號做經名這是羅什大師的別義，意思很好，我們能理解。</w:t>
      </w:r>
      <w:r>
        <w:t xml:space="preserve"> </w:t>
      </w:r>
    </w:p>
    <w:p w14:paraId="133D06E7" w14:textId="77777777" w:rsidR="00116BC2" w:rsidRDefault="00116BC2">
      <w:pPr>
        <w:pStyle w:val="a3"/>
      </w:pPr>
      <w:r>
        <w:t xml:space="preserve">　　「又《鼓音聲王陀羅尼經》曰」，這裡頭一段經文說，這也節錄在此地，「爾時十方恆沙諸佛，皆共讚彼安樂世界」，安樂世界就是極樂世界，「所有佛法不可思議。神通現化種種方便不可思議。若有能信如是之事，當知是人不可思議，所得業報亦不可思議」。這段文好，真好！《鼓音王經》裡面所說的，十方恆沙諸佛皆共讚彼</w:t>
      </w:r>
      <w:r>
        <w:lastRenderedPageBreak/>
        <w:t>安樂世界，安樂世界就是極樂世界，極樂世界所有的佛法，法是方法，我們一般稱法門；門是門徑，你依照這個佛法去修行，你能證果，能大徹大悟、明心見性。佛就是這個意思，佛的意思就是大徹大悟、明心見性，見性之後確實無所不知、無所不能。極樂世界所有一切法都能教人得定、開慧，光明能教人開智慧，得無生法忍，光能，音聲也能；佛說法能，菩薩說法能，花草樹木統統都說法，七寶池中流水也說法，沒有一法不能。所以極樂世界確實一切法皆是佛法，沒有一法不是佛法，真正不可思議。所以到極樂世界沒有不開悟的，不但開悟，快速開悟、徹底開悟，所以功德大。一切眾生往生到極樂世界，決定成佛，第十二願講定成正覺，成正覺就是證得無上菩提。神通現化種種方便不可思議。</w:t>
      </w:r>
      <w:r>
        <w:t xml:space="preserve"> </w:t>
      </w:r>
    </w:p>
    <w:p w14:paraId="273E92CD" w14:textId="77777777" w:rsidR="00116BC2" w:rsidRDefault="00116BC2">
      <w:pPr>
        <w:pStyle w:val="a3"/>
      </w:pPr>
      <w:r>
        <w:t xml:space="preserve">　　下面這就更難得，若有能信如是之事，特別指我們這個世間，我們這個世間人看到《無量壽經》、看到《阿彌陀經》、看到《觀無量壽佛經》，能相信裡面所說的事，對它一點不懷疑，這個人不可思議。他為什麼能信？我們在大乘經裡面看到，這個人過去生中曾經供養無量諸佛如來，釋迦牟尼佛告訴我們的。現在他見到經文，或者聽到人讀經，聽到念阿彌陀佛的聲音，念誦極樂世界依正莊嚴的聲音，他就歡喜，他就能接受，一點懷疑都沒有；這個人過去生中曾經供養無量諸佛如來，現在一看一聽就歡喜，得到諸佛如來加持，所以他不懷疑。</w:t>
      </w:r>
      <w:r>
        <w:t xml:space="preserve"> </w:t>
      </w:r>
    </w:p>
    <w:p w14:paraId="269295DF" w14:textId="77777777" w:rsidR="00116BC2" w:rsidRDefault="00116BC2">
      <w:pPr>
        <w:pStyle w:val="a3"/>
      </w:pPr>
      <w:r>
        <w:t xml:space="preserve">　　我們也搞了不少年，懷疑。懷疑，還是勉強接受，還是用功來讀誦、來研究，研究到一定的程度，就是把我們供養諸佛的功德補足了。我們還差那麼一截，或者是用稱念，教你念，相信佛沒有妄語，你依照佛教給你的去念決定不會有錯誤，念到若干年，補足了，不懷疑。供養諸佛如來功德圓滿，那種人不多，他能接受，少數人。還有一些人，就是功夫差一點的，要靠補足，這種人不少。在這一生當中補足的，他到臨命終時信心堅定，沒有絲毫懷疑，所以能夠念佛往生；念佛的時候看到佛來接引，這是什麼？這補足了。明白這個道理，回頭想想我們自己的根性，就知道了。沒有絲毫懷疑，好！真難得，要加功用行。有一點懷疑，不要緊，經念多了、聽多了，佛念多了，自然就相信，疑根就拔掉；只要把疑根拔掉，那就保證你往生。所得業報亦不可思議，所得的業報是什麼？往生極樂世界，無論四土三輩九品，皆作阿惟越致菩薩，這個業報不可思議。</w:t>
      </w:r>
      <w:r>
        <w:t xml:space="preserve"> </w:t>
      </w:r>
    </w:p>
    <w:p w14:paraId="608C45DB" w14:textId="77777777" w:rsidR="00116BC2" w:rsidRDefault="00116BC2">
      <w:pPr>
        <w:pStyle w:val="a3"/>
      </w:pPr>
      <w:r>
        <w:t xml:space="preserve">　　又蓮池大師《疏鈔》裡面解釋「不可思議」，他說：「此分為四」，分四點來說，「一是施法廣大功德。謂無量壽、無量光、三寶道品種種等」，這是第一個不可思議。施法廣大功德，我們要記在心上，遇到緣要做，遇到緣都勸人念佛，念佛真能解決一切問題；或者念觀世音菩薩，都行。臨終的時候，佛菩薩來接引我們往生，決定沒錯；阿彌陀佛接引，或者是觀世音菩薩接引、大勢至菩薩接引，西方三聖都是本尊，都沒有錯。不是這三個佛菩薩接引，就不能去，靠不住，一定要等到這三位佛菩薩接引。</w:t>
      </w:r>
      <w:r>
        <w:t xml:space="preserve"> </w:t>
      </w:r>
    </w:p>
    <w:p w14:paraId="0060C518" w14:textId="77777777" w:rsidR="00116BC2" w:rsidRDefault="00116BC2">
      <w:pPr>
        <w:pStyle w:val="a3"/>
      </w:pPr>
      <w:r>
        <w:t xml:space="preserve">　　「二是神化周遍功德，謂水鳥樹林咸宣妙法，衣食服用，受用自然，眾生皆具相好神變等」。每一個往生到極樂世界的人，身上的相好跟阿彌陀佛完全相同。阿彌陀佛的相好，法身沒相，報身有相。《觀經》裡面告訴我們，彌陀的報身，身有八萬四千相，每一個相有八萬四千隨形好，每一個好放八萬四千光明，每一道光明裡面都看到諸佛菩薩在那裡講經教學，這是相好。神變，不要說多，說一樁事情。我們往生到極樂世界，花開見佛，阿彌陀佛的大講堂我們看到了，看到佛坐在當中講經說法，再仔細一觀察，有個位子空著的，細細看，位子上有自己的名字，那是你自己的座位，你就會安安穩穩坐到這上面聽法。這一坐下去之後，什麼時候離開講堂？成佛才離開，不成佛不離開；先成佛的先離開，後成佛的後離開，不成佛不離開。為什麼？極樂世界得的身是法性身，不是肉身，法性身，法性身不生不滅，法性身沒有改變，相好光明無等倫，法性身不需要飲食，法性身不需要睡眠，法性身坐在那裡，無論坐多長的時間，他沒有疲勞，歡喜，愈聽愈歡喜，法喜充滿。他有神通變化，我們看阿彌陀佛坐在那裡講經說法，沒動，多久了？十劫了。極樂世界成立到今天，十劫，他老人家坐在那如如不動坐了十劫，講經教學沒中斷。一音說法，眾生隨類統</w:t>
      </w:r>
      <w:r>
        <w:t>統學會了。彌陀身不動，但是你看到他時時刻刻化無量無邊身。我們相信極樂世界的這些菩薩們，三輩九品，人人都能夠見到，見阿彌陀佛化身去幹什麼？去接引十方諸佛剎土裡頭念佛求往生的人，他壽命到了，佛去接引他。佛化身接引，又不礙講堂講經說法，你看，同時他能做這些事情。</w:t>
      </w:r>
      <w:r>
        <w:t xml:space="preserve"> </w:t>
      </w:r>
    </w:p>
    <w:p w14:paraId="1B75D7BA" w14:textId="77777777" w:rsidR="00116BC2" w:rsidRDefault="00116BC2">
      <w:pPr>
        <w:pStyle w:val="a3"/>
      </w:pPr>
      <w:r>
        <w:t xml:space="preserve">　　這裡頭還透一個信息給我們，眾生皆具相好神變，我們也有。哪怕是我們剛剛到極樂世界，才見阿彌陀佛，坐自己的座位上，才坐好座位，就能現神通變化，也能化無量無邊身。我們化無量無邊身幹什麼？十方世界過去跟我們有緣眾生，他念佛功夫成就了，佛去接引他，我們跟隨一道去接引他。一見面就知道，我們是哪一生哪一世在哪個佛國土，是什麼關係，統統知道了。所以極樂世界熟人多，老朋友多。而且到極樂世界都是好人，惡人、壞人都變成善人，統統改變了，純淨純善，沒有不歡喜的。這是跟著佛接引眾生。另外，化無量無邊身，另外的那些分身到十方諸佛剎土幹什麼？供佛，去拜佛，供佛修福報，再聽佛講經說法，修慧，福慧雙修。你想想看，十方諸佛無量無邊，每一尊佛那裡聽一句，你就聽了無量無邊，這《大藏經》聽完了，這真的不是假的。你就可以從這裡能想像得到，到極樂世界成佛的快速、成佛的安全，那個地方沒有障礙，統統是善緣、助緣，幫助我們成就。不能不去，不去就錯了！一生，這樁事情擺在頭等大事。然後我們辦這些，隨緣辦這些事，這都是小事，這些小事是善事，這個功德可以迴向求生西方極樂世界。</w:t>
      </w:r>
      <w:r>
        <w:t xml:space="preserve"> </w:t>
      </w:r>
    </w:p>
    <w:p w14:paraId="12E1C248" w14:textId="77777777" w:rsidR="00116BC2" w:rsidRDefault="00116BC2">
      <w:pPr>
        <w:pStyle w:val="a3"/>
      </w:pPr>
      <w:r>
        <w:t xml:space="preserve">　　絕不要這個世間天上名聞利養，決定不要，請我到天上去做上帝我也不幹。你看忉利天主，上帝。色界天都有天王，色界四禪十八層天，最上面的摩醯首羅天王，這是六道裡頭地位最高的，四禪天的天王，你願不願意去當？求這個不難，認真努力修福修慧，到天上去享天福。可是都有壽命。無色界天最高層的，壽命八萬大劫，非想非非想處天。八萬大劫到了，沒有辦法往上提升，怎麼辦？就往下墜落了。這個事實真相要搞清楚、要搞明白，我們對於天上的福報就不想了，就不會產生貪戀。天福都不要了，何況人間福報，你要這個幹什麼？人間福報如果有，要分給大家享，做布施；沒有，正好，省事、不操心，一心念阿彌陀佛，福慧雙修，這句佛號裡頭有圓滿的福報、有圓滿的智慧。</w:t>
      </w:r>
      <w:r>
        <w:t xml:space="preserve"> </w:t>
      </w:r>
    </w:p>
    <w:p w14:paraId="79E6FF7F" w14:textId="77777777" w:rsidR="00116BC2" w:rsidRDefault="00116BC2">
      <w:pPr>
        <w:pStyle w:val="a3"/>
      </w:pPr>
      <w:r>
        <w:t xml:space="preserve">　　「三是信受宿根功德。謂難信之法，能信受者，宿修無量善根等」，這條重要。如果不是過去生中修大福慧，這一生當中遇到生不起歡喜心；一聽能生歡喜心的，這個人過去修的無量善根。人與人的關係亦如是，過去不認識，你看，一見面他就歡喜，有些一見面就討厭，都是過去生中在一起，還有過去生中的習氣，喜歡的看到歡喜，不歡喜的看到討厭。這是第三種的。</w:t>
      </w:r>
      <w:r>
        <w:t xml:space="preserve"> </w:t>
      </w:r>
    </w:p>
    <w:p w14:paraId="2DE4A5F2" w14:textId="77777777" w:rsidR="00116BC2" w:rsidRDefault="00116BC2">
      <w:pPr>
        <w:pStyle w:val="a3"/>
      </w:pPr>
      <w:r>
        <w:t xml:space="preserve">　　「四是果報難勝功德。謂即得往生，即得入上善會，即得不退轉地，畢竟成佛等」，果報，果報太殊勝了。果報裡頭頭一句，即得往生。生到極樂世界，極樂世界所遇到的人，諸上善人俱會一處，你入了諸上善人的俱樂部，你跟他們在一起，多難得！特別是現代的社會，現在社會，諸上善人純淨純善到哪裡去找？找不到了。中國古人的標準，做人的標準，像個人，一定要具足五常，五常是人的標準。五常，仁、義、禮、智、信，這五個字具足，這是人，這是正常的人；五常不具足，缺一個、缺兩個，殘廢的人；缺三個、缺四個，不是人，這中國古人的標準。「仁者愛人」，愛人就不能害人，哪有害人的道理？「義者循理」，義，用現代話說，思想言行合情、合理、合法，這叫義。我應不應該想？應不應該說？應不應該做？要考慮到情、理、法，都不違背，可以；有一條違背，就要慎重考慮，這是做人的第二個字。第三個禮，這個禮是儀表，就是禮貌、禮節，要懂禮。禮不能不學，五經裡頭有三禮，《周禮》那是治國的，《儀禮》是做人的，應當要學。基礎基本的東西，就是古人編的《弟子規》，從小就要學規矩、懂規矩。智是理智，不能用感情，要用理智不用感情。最後一個要守信用，人言為信，信是人言。這五個具備，這是正常的人，也</w:t>
      </w:r>
      <w:r>
        <w:t>叫好人。做人做得不錯了，這才能影響別人。從哪裡影響起？從家庭影響起；我自己身修了，家就齊了，我是以仁義禮智信對待家人。從家再擴大到社會，再擴大到國家，再擴大到全世界，「凡是人，皆須愛」，這個愛字就是五常，仁義禮智信施於天下，天下就和平，現在講地球的盛世。能不能做到？能，只要把這五個字人人都能做到，從我自己開始，要做到讓人相信。我們在澳洲圖文巴十四年，二ＯＯ一年我們住進去，到今年整整十四年，我們就用五常、五戒、十善業道自行化他，這個小城的人民感動了，人人都起而行之。大家有個共同的願望，把我們的小城打造成世界上第一個和諧多元文化城市，就是多元文化和諧示範，好事！這多有意義。沒有十四年，別人不相信。十四年，我們努力遵守五戒十善、中國的五倫五常。十年效果就出來了，他們就找我。現在大家愈談愈歡喜，希望我們真正做出榜樣，讓世界各地到我們小城來參觀、來考察。當然，小城就興旺了，這好事情。我們再看後面這條，第四條，果報，即得不退轉地，畢竟成佛，這是功德圓滿了。這些「皆超越常情，故云不可思議。如《金剛般若》云：是經義不可思議」，《金剛經》的義理，「果報亦不可思議」。用《金剛經》上這兩句話，在這裡做十二光的總結。</w:t>
      </w:r>
      <w:r>
        <w:t xml:space="preserve"> </w:t>
      </w:r>
    </w:p>
    <w:p w14:paraId="37BF03AA" w14:textId="77777777" w:rsidR="00116BC2" w:rsidRDefault="00116BC2">
      <w:pPr>
        <w:pStyle w:val="a3"/>
      </w:pPr>
      <w:r>
        <w:t xml:space="preserve">　　「又小本依正因果皆不可思議」。蓮池大師《疏鈔》裡頭說，「依謂同居即寂光」，這句話意思很深，同居土就是寂光土，那方便、實報就不必說了，都是，四土是一體。一體不礙差別，差別不礙一體，這是實相，諸法實相。那我們這個世界，是不是同居就是寂光？是，跟極樂世界沒有兩樣，但是我們今天同居妨礙寂光，寂光又妨礙同居；我們同居見不到寂光，在極樂世界同居見到寂光。見到寂光的福就太大了，寂光裡頭是什麼？無量無邊無數諸佛如來，妙覺，不是等覺。常寂光都是證得究竟圓滿的，我們想見他，他現身；我們想見是緣、是感，他現身就是應。無論現什麼身，統統是法身，果報殊勝。「正謂應身即法身」，在同居土見的是應身，方便土見的也是應身，實報土見的是報身，統統是法身，四身即一身，四土就是一土，極樂世界不可思議。「因謂七日功成，果謂一生不退」，這一生就是你生到西方極樂世界就不退轉，果報亦不可思議。這是「亦復超越常情，故俱不可思議也」，講不可思議。這些話都非常重要，蓮池大師《疏鈔》說的。</w:t>
      </w:r>
      <w:r>
        <w:t xml:space="preserve"> </w:t>
      </w:r>
    </w:p>
    <w:p w14:paraId="35FC66ED" w14:textId="77777777" w:rsidR="00116BC2" w:rsidRDefault="00116BC2">
      <w:pPr>
        <w:pStyle w:val="a3"/>
      </w:pPr>
      <w:r>
        <w:t xml:space="preserve">　　「又《彌陀要解》」，蕅益大師說的，「曰：不可思議，略有五意」，蓮池大師說四個，蕅益大師說五個。第一個，「橫超三界，不俟斷惑」，不需要斷煩惱，見思煩惱一品也沒斷，信願持名，他就能往生。信願持名，橫超三界，不俟斷惑，花開見佛，這個不可思議。第二，「即於西方橫具四土，非由漸證」。這就跟蓮池大師講的是一樣的，同居就是寂光，四土就是一土，無論在哪一土都橫具四土，都是圓滿的，不是漸漸證得的。不是說我們到同居土，在同居土裡面修行，等到我們大徹大悟才能提升到方便土、提升到實報土、提升到常寂光土，不是的，一生一切生，這個不可思議。第二，即於西方橫具四土，非由漸證。</w:t>
      </w:r>
      <w:r>
        <w:t xml:space="preserve"> </w:t>
      </w:r>
    </w:p>
    <w:p w14:paraId="2F056798" w14:textId="77777777" w:rsidR="00116BC2" w:rsidRDefault="00116BC2">
      <w:pPr>
        <w:pStyle w:val="a3"/>
      </w:pPr>
      <w:r>
        <w:t xml:space="preserve">　　第三，「但持名號，不假禪觀諸方便」。容易！但持名號，不用一切方便，海賢老和尚給我們做出榜樣。他一生就是一句阿彌陀佛，念了九十二年。好！身心清淨。老人的心，念到什麼程度？把清淨平等覺念出來了，一句佛號念出來了。除這一句佛號，心裡什麼都沒有，所以他是清淨心，沒有染污；他是平等心，沒有分別；他是覺心，沒有迷惑，圓滿了，清淨平等覺圓滿了。清淨是阿羅漢，平等是菩薩，覺是佛陀，一證一切證。所以不用禪、不用觀，觀是什麼？觀是教，華嚴宗有五止六觀，天台宗有大小止觀，他們修行的方法全不用；這裡頭「諸」包括密宗，包括戒律，律宗，統統都不要，就是信願持名，我們要相信。不相信也是正常，為什麼？難信之法！你那麼容易信，怎麼可以叫難信之法？信的人有福報，信的人便宜佔大了，他一生去作佛去了。這個世間，要真的想一心作佛去，記住一句話，這個地方統統放下，捨得乾乾淨淨，你才能學到像海賢老和尚，一天到晚就是一句阿彌陀佛，那是圓圓滿滿的信願持名，是真真實實的信願持名，他不是假的。我們還有貪瞋痴慢在裡頭，還有七情五欲在裡頭夾雜著，這不行，這不能成就。徹底放下，身心世界統統放下，佛法也放下，這個裡頭講的禪觀諸方便就是佛法，佛法也放下。</w:t>
      </w:r>
      <w:r>
        <w:t xml:space="preserve"> </w:t>
      </w:r>
    </w:p>
    <w:p w14:paraId="7D63EF5B" w14:textId="77777777" w:rsidR="00116BC2" w:rsidRDefault="00116BC2">
      <w:pPr>
        <w:pStyle w:val="a3"/>
      </w:pPr>
      <w:r>
        <w:t xml:space="preserve">　　第四個，你看時間，短，「一七為期，不藉多劫多生多年月」。幾天成功？一個星期。我們能不能做個實驗，一個星期放下，什麼都放下，念七天佛？這叫精進佛七，就是一句佛號，除一句佛號之外什麼念頭都沒有，一個星期不跟外頭往來，打佛七，不需要很長時間。最後，「持一佛名，即為諸佛護念，不異持一切佛名」。這一個佛名，南無阿彌陀佛，就是十方三世一切諸佛的名號，念這一句全念了，一尊佛也沒漏掉，這是事實真相，不是假的。念佛名，還要念別的菩薩名，現在有人提倡還要加上拜懺，懺除業障，修地藏菩薩的占察懺，好不好？好。你對於佛號不相信，所以還要加上懺。你對於祖師大德這些教訓你都不懂，海賢老和尚做了九十二年的榜樣你沒有看懂，你不得利益。真正得利益，一句佛號就行了，講得多清楚，這一段，蕅益大師在《要解》上說的，前面是蓮池大師說的。這些大德，祖師大德都是明心見性、大徹大悟，不是普通人，他們可沒說錯。你們自己念這一輩子佛，不能往生，要自己負責任，是你的信心不足、願心不足，有懷疑、有憂慮、有牽掛，放不下的東西太多了。</w:t>
      </w:r>
      <w:r>
        <w:t xml:space="preserve"> </w:t>
      </w:r>
    </w:p>
    <w:p w14:paraId="7DE27EA6" w14:textId="77777777" w:rsidR="00116BC2" w:rsidRDefault="00116BC2">
      <w:pPr>
        <w:pStyle w:val="a3"/>
      </w:pPr>
      <w:r>
        <w:t xml:space="preserve">　　《金剛經》上說得多好：「法尚應捨，何況非法？」老祖宗教我們「一門深入，長時薰修」，一門就成了。劉素雲居士一門，就是一部《無量壽經》，二十年。胡小林居士一門，《大乘起信論》，六年。古大德教學的理念、方法妙絕了，就是你不肯相信，所以你不能成就，你相信就成就了。一門就是普門，一佛就是一切佛，《華嚴經》上講的「一即一切，一切即一」，說的一點都不錯，世法佛法都不例外，一即一切，一切即一。你能夠把這句話聽懂了，你這一生就能成佛，當然你能往生。天天念這句話，這句話不懂，白念了，這個責任要自己負。佛菩薩、聖賢人不騙人，句句都說實話，你會錯了意思，你走偏了，你走邪了，要自己負責任。</w:t>
      </w:r>
      <w:r>
        <w:t xml:space="preserve"> </w:t>
      </w:r>
    </w:p>
    <w:p w14:paraId="7521AB99" w14:textId="77777777" w:rsidR="00116BC2" w:rsidRDefault="00116BC2">
      <w:pPr>
        <w:pStyle w:val="a3"/>
      </w:pPr>
      <w:r>
        <w:t xml:space="preserve">　　我們再往下看，「此皆導師大願行之所成就，故曰阿彌陀佛不可思議功德之利」。導師是阿彌陀佛，阿彌陀佛四十八願，無量劫的修行，所成就的極樂世界四土三輩九品依正莊嚴，這不可思議的功德之利。下面，「又曰：行人信願持名，全攝佛功德成自功德」，這句話說得太好！可見得你迷惑顛倒，你糊塗，這麼清楚你都沒有能體會到，你還搞許許多多，雜了、亂了，雜修亂修怎麼能往生？記住，往生要清淨心，最低的標準，清淨心就能往生，生方便土的下品。如果得清淨心，那你決定生方便土。得平等心，生方便土的上品。如果真開悟了，清淨平等覺，覺也得到了，你生實報莊嚴土。可是告訴你，極樂世界四土在一起。有沒有四土？有，在一個教室上課，這是十方世界沒有的。阿彌陀佛在一個講堂上課，這個講堂很奇妙，不可思議，我想學《華嚴》，我坐在講堂上聽阿彌陀佛講經就是講《華嚴經》；跟我隔壁這個人，他喜歡聽《法華》，他所聽到的全是《法華經》，他沒有干擾我，我也沒有干擾他。佛以一音而說法，眾生隨類各得解，想聽什麼，聽到就是；想讀什麼，看到的就是，妙極了。想讀經，經本展在面前；不想讀，不見了，沒有了，不必去收藏。不可思議的世界，太難得，這麼容易去，七天就成功。所以這一句說，全攝佛功德成</w:t>
      </w:r>
      <w:r>
        <w:t>自功德，把阿彌陀佛無量劫修學的功德，信願持名這四個字就把他的功德變成我自己的功德，這還得了嗎？相信的人，恭喜你，你成就了；不相信的人，你慢慢來。</w:t>
      </w:r>
      <w:r>
        <w:t xml:space="preserve"> </w:t>
      </w:r>
    </w:p>
    <w:p w14:paraId="27C1122E" w14:textId="77777777" w:rsidR="00116BC2" w:rsidRDefault="00116BC2">
      <w:pPr>
        <w:pStyle w:val="a3"/>
      </w:pPr>
      <w:r>
        <w:t xml:space="preserve">　　我也不是一入佛門就相信，我不相信至少是三十年，好在壽命長，要沒有這後面三十年，我還是不相信。我學佛今年六十四年了，前面三十年不相信，所以我對於經上講的難信之法，我是深有體會，我從這走過來的。真正相信，得力於《華嚴》、《法華》、《楞嚴》、《圓覺》，般若跟法相，這些經典幫助我覺悟了，幫助我明白了，再不懷疑了。八十五歲之後，萬緣放下，就是一句佛號。我跟海賢老和尚學習，我追隨他老人家，我連經也不讀了，就一句佛號，綿綿密密。偶爾還有流失，沒趕上老和尚，老和尚一生不曾丟失，一句接著一句，我們偶爾時間短暫還丟掉，忘掉了，應酬多。應酬也不能輕慢，為什麼？人家很遠的地方來，有很多從國外來，難得見一面，多勸勸他念佛，重要！多勸一個人到極樂世界，好事，沒有比這更好的事。</w:t>
      </w:r>
      <w:r>
        <w:t xml:space="preserve"> </w:t>
      </w:r>
    </w:p>
    <w:p w14:paraId="34E34375" w14:textId="77777777" w:rsidR="00116BC2" w:rsidRDefault="00116BC2">
      <w:pPr>
        <w:pStyle w:val="a3"/>
      </w:pPr>
      <w:r>
        <w:t xml:space="preserve">　　我們再看下面《要解》說的，「《要解》所云：信願持名，全攝佛功德成自功德」，「真是紅心裡面中紅心之語」，古人射箭，現在打靶，紅心，紅心裡面的紅心，中心點。「近代印光大師讚歎此書曰」，此書就是《要解》，《彌陀經要解》，印光大師對它的讚歎：「理事各臻其極」，臻是到頂，到頂頭，不能再高了，「為自佛說此經來第一註解，妙極確極」，這真的不是假的，「縱令古佛再出於世，重註此經，亦不能高出其上矣」。底下四個字，「誠哉是言」，這一句是黃念老說的，我也這樣說。</w:t>
      </w:r>
      <w:r>
        <w:t xml:space="preserve"> </w:t>
      </w:r>
    </w:p>
    <w:p w14:paraId="0D9FA3B1" w14:textId="77777777" w:rsidR="00116BC2" w:rsidRDefault="00116BC2">
      <w:pPr>
        <w:pStyle w:val="a3"/>
      </w:pPr>
      <w:r>
        <w:t xml:space="preserve">　　這是二十年前了，我在新加坡，演培法師有一次請我吃飯，在素食館，客人就我一個。我們兩個一見面，都是老朋友了，他就問我：淨空法師，我今天請你吃飯，你知道為什麼？我說我不知道，我沒神通，不知道你為什麼要請我吃飯。他說我有一樁事情懷疑，我要向你請教。我說不敢當，我是後學。他大我十歲，從小出家，我初學佛的時候喜歡聽他講經。他就問我，就問這句話，他說印光大師對於蕅益大師《彌陀要解》的這個稱讚，就是這一段，「理事各臻其極，為自佛說此經來第一註解，妙極確極！縱令古佛再出於世，重註此經，亦不能高出其上矣」，這個話是不是說過分了一點？他就問我這句話，是不是過分了？我就告訴他，一點都不過分，印光大師說的話千真萬確。他是修彌勒淨土，他追隨彌勒菩薩，想往生到兜率內院。跟近代的大德虛雲老和尚，虛雲老和尚生兜率內院。他想跟彌勒菩薩，彌勒將來下生成佛，他就是彌勒佛的大弟子，像舍利弗、目犍連的身分，他搞這個，他不求生極樂世界，可惜，真可惜！八十多歲就過世了。非常難得，他在近代可以說代表法相宗，他法相的經論講得不少，著作也非常豐富，有《演培法師全集》。我們晚年，由於我在新加坡住了四年半，他也住世，我們有機會常常見面。</w:t>
      </w:r>
      <w:r>
        <w:t xml:space="preserve"> </w:t>
      </w:r>
    </w:p>
    <w:p w14:paraId="40577C04" w14:textId="77777777" w:rsidR="00116BC2" w:rsidRDefault="00116BC2">
      <w:pPr>
        <w:pStyle w:val="a3"/>
      </w:pPr>
      <w:r>
        <w:t xml:space="preserve">　　後面這一句是念老給我們做的總結，「不思議光中，全攝阿彌陀如來不可思議功德，故名不思議光」。這就是十二光最後這一個光，把阿彌陀佛不可思議的功德完全攝受在其中。十二光佛我們就學習到此地。下面再看「顯光用勝」，光的作用非常殊勝，經上說了三種，第一種，「庚一、普照十方」：</w:t>
      </w:r>
      <w:r>
        <w:t xml:space="preserve"> </w:t>
      </w:r>
    </w:p>
    <w:p w14:paraId="773D8090" w14:textId="77777777" w:rsidR="00116BC2" w:rsidRDefault="00116BC2">
      <w:pPr>
        <w:pStyle w:val="a3"/>
      </w:pPr>
      <w:r>
        <w:t xml:space="preserve">　　【如是光明。普照十方一切世界。】</w:t>
      </w:r>
      <w:r>
        <w:t xml:space="preserve"> </w:t>
      </w:r>
    </w:p>
    <w:p w14:paraId="0D7A0FB9" w14:textId="77777777" w:rsidR="00116BC2" w:rsidRDefault="00116BC2">
      <w:pPr>
        <w:pStyle w:val="a3"/>
      </w:pPr>
      <w:r>
        <w:t xml:space="preserve">　　右面這段雖然只是兩句，是這一品裡面第四段，「顯彌陀光明妙用之殊勝，是為第十四觸光安樂願之成就」，四十八願第十四願。所以佛放圓滿的光明，十二種就是十二種德，是十二種類，每一類裡頭都無量無邊。佛放光是幫助眾生成就，幫助眾生得清淨平等覺，幫助眾生大徹大悟、明心見性，幫助眾生提升境界，證得究竟圓滿。普照十方一切世界，我們這有沒有？有。我們為什麼沒看見？我們心不清淨，我們的心不平等，所以看不見。念佛人念到功夫成片，清淨心現前，如果跟佛有緣，得佛力加持，你就見到了，見到佛光。見到佛光，當然首先你生歡喜心，佛光給你做見證，遞信息給你。你繼續努力，不要把這個事情放在心上，放在心上就是障礙，不放在心上是正常的，信願持名，希望日夜不斷。功夫再深了，到事一心不亂，見光的機會就更多了。到理一心不亂，想見就見，不想見就不見，到理一心不亂。真的不是假的，只是我們功夫不夠，沒有達到標準，所以沒見到。</w:t>
      </w:r>
      <w:r>
        <w:t xml:space="preserve"> </w:t>
      </w:r>
    </w:p>
    <w:p w14:paraId="1EB9E5FB" w14:textId="77777777" w:rsidR="00116BC2" w:rsidRDefault="00116BC2">
      <w:pPr>
        <w:pStyle w:val="a3"/>
      </w:pPr>
      <w:r>
        <w:t xml:space="preserve">　　展開《無量壽經》，我們這一遍讀過去，有沒有悟處？悟處就是光明。你讀十遍有十遍的悟處，讀百遍有百遍的悟處；讀千遍有千遍的悟處，那個悟得深、悟得廣，就不是初學能體會到。讀經不求解義，求解義是你打妄想，你全想錯了，你沒有想對。為什麼不求解義？它沒有意思，你解什麼？它是自性般若，它不是妄想執著，是自性般若，所以這個要懂。一切佛經都是佛菩薩從自性當中流出來的，你怎麼能解？他心中流出來的，流智慧；我們心中流，天天流，時時刻刻流什麼？流煩惱，流妄想分別執著，流這個，流是非人我，流貪瞋痴慢，這個東西跟智慧不相應。所以讀聖賢書，好好的讀，不要求解義，遍數讀多了，心清淨了，妄念少了，雜念少了，貪瞋痴慢少了，七情五欲少了，它就起作用，就見到經的意思。用一般讀書人的方法來讀佛經，沒用，他讀一輩子是他自己知見，不是佛知佛見。一定要懂，你自己可以做實驗，三年、五年效果就出來，你就相信了。</w:t>
      </w:r>
      <w:r>
        <w:t xml:space="preserve"> </w:t>
      </w:r>
    </w:p>
    <w:p w14:paraId="5CB88362" w14:textId="77777777" w:rsidR="00116BC2" w:rsidRDefault="00116BC2">
      <w:pPr>
        <w:pStyle w:val="a3"/>
      </w:pPr>
      <w:r>
        <w:t xml:space="preserve">　　我教胡小林，真的，他念個三、四年的時候就真有感應，真的突然意思出來了。告訴我，一千遍他看出的意思，他看古人的註解，知道這個註得好、這個註得有問題，他能看出來；念兩千遍，不一樣了，看到什麼？更深更廣。現在他往三千遍出發了，他三千遍決定跟兩千遍不一樣。古人的這個註解是給我們做什麼用的？印證的，我們的悟處跟他悟的一樣不一樣。所以要看古註，不要看今註，古註是有悟處的，今註是他意識裡頭寫出來的，不一樣，他的思想裡面夾雜著煩惱習氣，不純，所以那個不可靠，要找純的。清淨平等覺現前，染污、分別、成見統統放下，這才管用，這叫真修行，學般若的菩薩，學三摩地的菩薩。</w:t>
      </w:r>
      <w:r>
        <w:t xml:space="preserve"> </w:t>
      </w:r>
    </w:p>
    <w:p w14:paraId="2D951F18" w14:textId="77777777" w:rsidR="00116BC2" w:rsidRDefault="00116BC2">
      <w:pPr>
        <w:pStyle w:val="a3"/>
      </w:pPr>
      <w:r>
        <w:t xml:space="preserve">　　請看下面第二段，「庚二、見者獲益」。這分兩個小段，第一個小段「遇光善生」。</w:t>
      </w:r>
      <w:r>
        <w:t xml:space="preserve"> </w:t>
      </w:r>
    </w:p>
    <w:p w14:paraId="4CD6A30D" w14:textId="77777777" w:rsidR="00116BC2" w:rsidRDefault="00116BC2">
      <w:pPr>
        <w:pStyle w:val="a3"/>
      </w:pPr>
      <w:r>
        <w:t xml:space="preserve">　　【其有眾生。遇斯光者。垢滅善生。身意柔軟。】</w:t>
      </w:r>
      <w:r>
        <w:t xml:space="preserve"> </w:t>
      </w:r>
    </w:p>
    <w:p w14:paraId="613A0090" w14:textId="77777777" w:rsidR="00116BC2" w:rsidRDefault="00116BC2">
      <w:pPr>
        <w:pStyle w:val="a3"/>
      </w:pPr>
      <w:r>
        <w:t xml:space="preserve">　　你看看，佛光遍照，無時不照。如果你修清淨心、修平等心、修破迷開悟，你會見到佛光，佛光一見就加持。我們看這一段註解，『其有眾生，遇斯光者』，「表佛光雖普照十方，無邊無礙。但以眾生根性不同，其根下緣劣者，喻如覆盆絕照，日光雖遍，但人覆盆於頂，則不見光明，故有能遇與不遇者」。這段我們先說一說。眾生根性不同，根下（下根）、緣劣（緣不殊勝），這樣的人好比覆盆絕照，頭頂上用盆蓋起來，不讓太陽照到，這是舉這個例子。日光雖然遍照，可是這個人頭上戴個盆，我們現在說戴個帽子，一樣的意思；戴上個帽子，太陽就照不到，這樣就是雖遇跟不遇沒有兩樣。</w:t>
      </w:r>
      <w:r>
        <w:t xml:space="preserve"> </w:t>
      </w:r>
    </w:p>
    <w:p w14:paraId="09348229" w14:textId="77777777" w:rsidR="00116BC2" w:rsidRDefault="00116BC2">
      <w:pPr>
        <w:pStyle w:val="a3"/>
      </w:pPr>
      <w:r>
        <w:t xml:space="preserve">　　「若有機緣」，這是根利的，上根人，有佛緣，「遇斯光者」，遇到佛光，佛光是無處不照、無時不照，「則必獲如下之光益」，下面所講的利益。第一個『垢滅』，「垢」是什麼？底下講的貪瞋痴，「《魏譯》為三垢消滅」，這是經文，「三垢即貪瞋痴之三毒」。『善生』者，像《十住毘婆沙論》裡面講的，「善根者不貪不恚（就是不瞋）不痴」。三毒反過來就是三善根，一切善法都是從這三根出生的。佛光能幫助我們遠離貪瞋痴，為什麼？佛光是智慧。佛光，果就是經題上的「清淨平等覺」。最淺的小利益，心清淨了，心定了、神清了。再向上提升，分別沒有了。沒有分別，心就平等；沒有染污，心就清淨；覺就是開悟。「善生」，三善根就出現，斷惡修善，『身意柔軟』。</w:t>
      </w:r>
      <w:r>
        <w:t xml:space="preserve"> </w:t>
      </w:r>
    </w:p>
    <w:p w14:paraId="3E721D4F" w14:textId="77777777" w:rsidR="00116BC2" w:rsidRDefault="00116BC2">
      <w:pPr>
        <w:pStyle w:val="a3"/>
      </w:pPr>
      <w:r>
        <w:t xml:space="preserve">　　這個地方舉《大智度論》上說的，「一切諸善法，皆從三善根生增長，是明垢滅則善生也。又《魏譯》為善心生焉。善心者，以慚愧之二法，及無貪等之三根」，無貪等就是無貪、無瞋、無痴，這三善根，「為善之自性。與之相應而起之一切心心所，名曰善心」。這個念頭、言語、行為是從善生的，所以言善、行善，心善沒有一樣不善，這個要懂。反過來是三惡，貪瞋痴。意貪，心裡想的是貪，言貪、行貪，三業都是貪，所有一切惡業都從這生的，這個惡業所感的是三惡道的果報；三善根所感應的是三善道的果報，這個沒有離開六道輪迴。離開六道輪迴是在底下一段，底下一段「三途解脫」，這就提升了。我們把這一段念下去，「今約彌陀本願，則指對淨宗之真實信心也」。</w:t>
      </w:r>
      <w:r>
        <w:t xml:space="preserve"> </w:t>
      </w:r>
    </w:p>
    <w:p w14:paraId="3ADB454D" w14:textId="77777777" w:rsidR="00116BC2" w:rsidRDefault="00116BC2">
      <w:pPr>
        <w:pStyle w:val="a3"/>
      </w:pPr>
      <w:r>
        <w:t xml:space="preserve">　　『身意』，「即身、口、意三業」。『柔軟』，「謂心柔和而隨順於道」。「如《法華經》曰：眾生既信伏，質直意柔軟。蓋此土眾生剛強難化，若身意柔軟，便易調服教化。」這需要善根、善緣。我們在國際會議當中，遇到的人都是第一次見面，從來沒見面的。討論問題的時候，有些彼此就都不能接受，要辯論很久。雖然都有君子之風，不至於翻臉罵人，但是執著成見，他執著他的見解是對的。特別東西方文化不一樣，我們說，他能相信、他能接受，那就是質直意柔軟。有沒有？有，少數，這個我們都結成好朋友；他一聽，他就能接受，他就歡喜，確實這樣的人不多，不是沒有，有。要慢慢的感化他，那就不是一次了。如果我們在一起開會，年年都碰面的，就不一樣了；年年都碰頭，年年都在一起討論，三年、五年之後，他慢慢轉變了，這個有。第一次見面就身意柔軟，很難，很少見，不是沒有，真有，那談得都很投緣。念老在此地做的結論，一句話，「若身意柔軟，便易調服教化」，很容易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79EF8" w14:textId="77777777" w:rsidR="00116BC2" w:rsidRDefault="00116BC2" w:rsidP="00116BC2">
      <w:r>
        <w:separator/>
      </w:r>
    </w:p>
  </w:endnote>
  <w:endnote w:type="continuationSeparator" w:id="0">
    <w:p w14:paraId="1269527A" w14:textId="77777777" w:rsidR="00116BC2" w:rsidRDefault="00116BC2" w:rsidP="00116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48D10" w14:textId="77777777" w:rsidR="00116BC2" w:rsidRDefault="00116BC2" w:rsidP="00116BC2">
      <w:r>
        <w:separator/>
      </w:r>
    </w:p>
  </w:footnote>
  <w:footnote w:type="continuationSeparator" w:id="0">
    <w:p w14:paraId="5858E34B" w14:textId="77777777" w:rsidR="00116BC2" w:rsidRDefault="00116BC2" w:rsidP="00116B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C2"/>
    <w:rsid w:val="00116B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A72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6B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6B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6B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6B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1913</Words>
  <Characters>10906</Characters>
  <Application>Microsoft Office Word</Application>
  <DocSecurity>0</DocSecurity>
  <Lines>90</Lines>
  <Paragraphs>25</Paragraphs>
  <ScaleCrop>false</ScaleCrop>
  <Company/>
  <LinksUpToDate>false</LinksUpToDate>
  <CharactersWithSpaces>12794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