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D311" w14:textId="77777777" w:rsidR="00E61966" w:rsidRDefault="00E61966">
      <w:r>
        <w:t xml:space="preserve">二零一四淨土大經科註　　（第二九Ｏ集）　　</w:t>
      </w:r>
      <w:r>
        <w:t>2015/11/30</w:t>
      </w:r>
      <w:r>
        <w:t xml:space="preserve">　　台灣台南極樂寺　　檔名：</w:t>
      </w:r>
      <w:r>
        <w:t xml:space="preserve">02-041-0290 </w:t>
      </w:r>
    </w:p>
    <w:p w14:paraId="66A01D92" w14:textId="77777777" w:rsidR="00E61966" w:rsidRDefault="00E6196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79B678C" w14:textId="77777777" w:rsidR="00E61966" w:rsidRDefault="00E61966">
      <w:pPr>
        <w:pStyle w:val="a3"/>
      </w:pPr>
      <w:r>
        <w:t xml:space="preserve">　　請看《大經科註》第七百零二頁倒數第二行，「庚四、眼得妙色」。請看經文：</w:t>
      </w:r>
      <w:r>
        <w:t xml:space="preserve"> </w:t>
      </w:r>
    </w:p>
    <w:p w14:paraId="0FE022DB" w14:textId="77777777" w:rsidR="00E61966" w:rsidRDefault="00E61966">
      <w:pPr>
        <w:pStyle w:val="a3"/>
      </w:pPr>
      <w:r>
        <w:t xml:space="preserve">　　【復吹七寶林樹。飄華成聚。種種色光。遍滿佛土。隨色次第。而不雜亂。柔軟光潔。如兜羅綿。】</w:t>
      </w:r>
      <w:r>
        <w:t xml:space="preserve"> </w:t>
      </w:r>
    </w:p>
    <w:p w14:paraId="24A5D97E" w14:textId="77777777" w:rsidR="00E61966" w:rsidRDefault="00E61966">
      <w:pPr>
        <w:pStyle w:val="a3"/>
      </w:pPr>
      <w:r>
        <w:t xml:space="preserve">　　我們看念老的註解。「彼國德風有諸妙用」，彼國就是西方極樂世界，西方極樂世界的風無比的微妙，我們無法想像。經文裡面這幾句這是略說，有哪些妙用？「首曰吹物出音，演說妙法」。前面說過，風吹，像寶樹，樹葉互相碰撞會出音聲，像我們風鈴一樣，那風鈴沒有辦法跟它相比，風鈴一般是銅做的。極樂世界的寶樹是眾寶所成，音聲之美妙無法形容，不但它出音，它演說妙法，你仔細去聽，風吹樹，樹葉、樹枝、花朵在說法。說什麼法？你想聽什麼法，它就給你說什麼法。你想聽《華嚴》，它給你說《華嚴》；你想聽《法華》，它給你說《法華》，妙極了。我們兩個人在樹下，我想聽《華嚴》，你想聽《法華》，各人聽的一點沒錯，互不干擾，這妙！「次曰隨風散香」，這前面念過的，「聞者清淨」。風吹的，裡面寶香，寶香從哪來的？從樹木花草來的，樹木花草都放寶香，聞到這個寶香心地清淨，不生煩惱。我們這個世間有香，很多都是人造的，化學製造的，聞到之後會生煩惱，什麼煩惱？喜歡，喜歡是煩惱；厭惡也是煩惱，不喜歡，讓你聞到之後感動情緒。極樂世界不然，極樂世界聞到這個香味，心地清淨。</w:t>
      </w:r>
      <w:r>
        <w:t xml:space="preserve"> </w:t>
      </w:r>
    </w:p>
    <w:p w14:paraId="09957784" w14:textId="77777777" w:rsidR="00E61966" w:rsidRDefault="00E61966">
      <w:pPr>
        <w:pStyle w:val="a3"/>
      </w:pPr>
      <w:r>
        <w:t xml:space="preserve">　　「三曰，德風觸身，樂同滅盡」。風吹在身上，感覺得舒適，如同阿羅漢住滅盡定。「四曰隨風送花，遍滿國土」。風吹的花瓣落在地下，自自然然聚成圖案，美不勝收，你喜歡什麼樣的圖案，鋪在地下的這些花瓣它就組成圖案，遍滿國土。風隨人意，音聲隨人意，花瓣隨人意，遍滿國土。極樂世界大，無窮大，沒有邊際，不像我們這個世間（地球），面積可以計算得出來，極樂世界是自性變現的，凡是稱性都是無量，無量無邊，無法想像，也沒有辦法說清楚、說明白，這是極樂世界。「風吹寶樹，依花色光」，花的色（顏色），花所放的光，「自然會聚，青黃赤白，遍滿其國」。這是放光，這個光裡面有顏色，有彩色，也是自然會聚，調成種種不同的圖案，也是遍滿國土，極樂世界美不勝收。「故經云：飄華成聚，種種色光，遍滿佛土；隨色次第，而不雜亂」，這是佛在經上告訴我們的。</w:t>
      </w:r>
      <w:r>
        <w:t xml:space="preserve"> </w:t>
      </w:r>
    </w:p>
    <w:p w14:paraId="4616B408" w14:textId="77777777" w:rsidR="00E61966" w:rsidRDefault="00E61966">
      <w:pPr>
        <w:pStyle w:val="a3"/>
      </w:pPr>
      <w:r>
        <w:t xml:space="preserve">　　「又《吳譯》曰」，這個經文上，「吹七寶樹皆作五音聲」。五音聲是中國古時候的音樂，五音：宮、商、角、徵、羽，用現在的話說，交響樂。風吹寶樹，聲音是在演奏交響樂。「以七寶樹華悉覆其國中」。七寶，七不是數字、不是七種，是代表圓滿，七的意思是四方、上下、當中，這就是圓滿，圓滿那就無量無數。說明極樂世界，是居住的環境、學習的環境，美不勝收。不但美，它微妙，為什麼？它能說法，它能幫助我們斷煩惱、長菩提，能幫助我們得清淨心、得平等慧，如同經上所說必定</w:t>
      </w:r>
      <w:r>
        <w:lastRenderedPageBreak/>
        <w:t>成佛，十二願「定成正覺」，必定成佛。佛菩薩的教誨咱不說，環境裡面，大自然的環境都能幫助我們、成就我們，這是什麼？這是阿彌陀佛四十八願無量功德的成就。阿彌陀佛修積的功德，所發的四十八願是為我們，為誰？為那些相信的人、發願求生淨土的人，是為他們，他們統統有分。如果我們能相信，我們能發願求生淨土，我們也有分。我們再看下面，《吳譯》本的後面兩句，「皆散佛及諸菩薩、阿羅漢上」，全都有。</w:t>
      </w:r>
      <w:r>
        <w:t xml:space="preserve"> </w:t>
      </w:r>
    </w:p>
    <w:p w14:paraId="70056FC5" w14:textId="77777777" w:rsidR="00E61966" w:rsidRDefault="00E61966">
      <w:pPr>
        <w:pStyle w:val="a3"/>
      </w:pPr>
      <w:r>
        <w:t xml:space="preserve">　　「樹華」，這下面是念老說的，「因風從空散揚，供養聖眾如天雨華，遍布佛土」，美觀到極處。有情，諸佛如來、菩薩、聲聞，還包括天人，這是有情大眾，遍布佛土。「《往生論》謂寶華布地，有二殊勝：一為妙色殊勝，飄華有序」，它有秩序，它不是亂來的。跟我們這邊風吹樹葉、風吹花瓣不一樣，我們這邊是沒有秩序，亂成一團，撒在地面上，地面上不乾淨，還要把花掃除。極樂世界的花有秩序，鋪成花毯，像我們的地毯一樣，自然組成圖案，讓每一個人看到稱心如意，都生歡喜心。這兩種殊勝，第一種，妙色殊勝，飄華有序，「依色成聚。青黃赤白，皆隨其類。故曰隨色次第，而不雜亂。寶花布地，如圖如錦」，圖是圖畫、圖案，錦是錦繡，這用作比喻。「種種色光，遍滿佛土。是為色妙也」。極樂世界人；我們這邊六根對五塵境界，極樂世界五根對的是妙色的境界，不一樣。「二者妙觸殊勝。經云柔軟光潔。光者，指上述之色光無量，潔者，指花質潔淨」，乾淨，一塵不染；「柔軟者指妙觸」，我們從上面走過，這個柔軟妙觸就像兜羅綿。「兜羅綿，梵語，道宣律師曰：草木花絮也」，是草木花結成的，像棉花一樣，棉花結成絮，「蒲臺花、柳花、白楊花、白疊花等絮是也。取細軟義」，取這個意思。這是說的妙色。</w:t>
      </w:r>
      <w:r>
        <w:t xml:space="preserve"> </w:t>
      </w:r>
    </w:p>
    <w:p w14:paraId="1B9DC2BE" w14:textId="77777777" w:rsidR="00E61966" w:rsidRDefault="00E61966">
      <w:pPr>
        <w:pStyle w:val="a3"/>
      </w:pPr>
      <w:r>
        <w:t xml:space="preserve">　　我們再看下面第五段，「再顯妙觸」。觸是身，身體接觸，這叫妙觸。你看：</w:t>
      </w:r>
      <w:r>
        <w:t xml:space="preserve"> </w:t>
      </w:r>
    </w:p>
    <w:p w14:paraId="0E44B557" w14:textId="77777777" w:rsidR="00E61966" w:rsidRDefault="00E61966">
      <w:pPr>
        <w:pStyle w:val="a3"/>
      </w:pPr>
      <w:r>
        <w:t xml:space="preserve">　　【足履其上。】</w:t>
      </w:r>
      <w:r>
        <w:t xml:space="preserve"> </w:t>
      </w:r>
    </w:p>
    <w:p w14:paraId="7CED7490" w14:textId="77777777" w:rsidR="00E61966" w:rsidRDefault="00E61966">
      <w:pPr>
        <w:pStyle w:val="a3"/>
      </w:pPr>
      <w:r>
        <w:t xml:space="preserve">　　佛、菩薩、羅漢都不穿鞋子，古印度佛陀在世，足底下沒有鞋子，都是赤腳，所以這個足在花上行走。</w:t>
      </w:r>
      <w:r>
        <w:t xml:space="preserve"> </w:t>
      </w:r>
    </w:p>
    <w:p w14:paraId="3C9DADBA" w14:textId="77777777" w:rsidR="00E61966" w:rsidRDefault="00E61966">
      <w:pPr>
        <w:pStyle w:val="a3"/>
      </w:pPr>
      <w:r>
        <w:t xml:space="preserve">　　【沒深四指。隨足舉已。還復如初。】</w:t>
      </w:r>
      <w:r>
        <w:t xml:space="preserve"> </w:t>
      </w:r>
    </w:p>
    <w:p w14:paraId="081E8454" w14:textId="77777777" w:rsidR="00E61966" w:rsidRDefault="00E61966">
      <w:pPr>
        <w:pStyle w:val="a3"/>
      </w:pPr>
      <w:r>
        <w:t xml:space="preserve">　　這個花是軟的，『沒』是它軟下去，四指這麼厚，這麼厚，四指。「舉足出花，花即平整如初」。它有彈性，這花有彈性，我們腳提起來的時候，它下面就平了。踩下去之後，沒下去四指；舉足出花，它就平復，花即平整如初。「故曰：隨足舉已，還復如初」。這是我們身體，腳底踏在這個花上面，接觸在花上面，它柔軟的，讓你感到非常舒適。</w:t>
      </w:r>
      <w:r>
        <w:t xml:space="preserve"> </w:t>
      </w:r>
    </w:p>
    <w:p w14:paraId="15C73022" w14:textId="77777777" w:rsidR="00E61966" w:rsidRDefault="00E61966">
      <w:pPr>
        <w:pStyle w:val="a3"/>
      </w:pPr>
      <w:r>
        <w:t xml:space="preserve">　　下面第六段，「六時華雨」。極樂世界，實際上它沒有時間概念，為什麼？它沒有晝夜。我們這個世界有晝夜，晝夜是我們依靠太陽，光完全是靠的陽光，地球面對太陽這半面這時候有白天，背著太陽的這一半是夜晚。地球的自轉，二十四小時一周，永遠沒有停止在空中旋轉。我們這個「永遠」是形容詞，有沒有不轉的時候？有。什麼時候？這個星系爆炸就沒有了。太陽系會爆炸，銀河系也會爆炸，正如佛經上所說的「凡所有相皆是虛妄」，不是真的是假的，它的存在是有時間性的，有一段，不像極樂世界。極樂世界是法性身，是自性所變的（不是法相），心現沒有識變，我們這個銀河系有心現識變，極樂世界有心現沒有識變。</w:t>
      </w:r>
      <w:r>
        <w:t xml:space="preserve"> </w:t>
      </w:r>
    </w:p>
    <w:p w14:paraId="158E42E0" w14:textId="77777777" w:rsidR="00E61966" w:rsidRDefault="00E61966">
      <w:pPr>
        <w:pStyle w:val="a3"/>
      </w:pPr>
      <w:r>
        <w:lastRenderedPageBreak/>
        <w:t xml:space="preserve">　　我們這個世界，每個佛國土都有四土，四土裡面常寂光是共同的，常寂光是法身，就是哲學裡面所說的本體，是一切現象的根源。惠能大師說「何期自性，能生萬法」，這一句就是說的本體，自性是本體。心現識變，識是阿賴耶，阿賴耶是妄心，真心能現能生，妄心能變。這個意思是什麼？真心能生，生的是實報土，實報土沒有生滅的現象。釋迦牟尼佛的實報土就是華藏世界，《華嚴經》上所說的，跟極樂世界的實報土完全相同。實報土有隱現、沒有生滅，它遇到緣它就現，它現，不能說它生；它不現的時候，緣沒有了，它不現了，不現不能說滅，它沒有生滅，這是實報土。可是西方極樂世界，四土都是實報土，所以佛才說往生到極樂世界皆作阿惟越致菩薩。阿惟越致是什麼意思？圓滿證得三種不退，位不退、行不退、念不退。這是什麼人證得的？法身菩薩，像禪宗所說的大徹大悟、明心見性。</w:t>
      </w:r>
      <w:r>
        <w:t xml:space="preserve"> </w:t>
      </w:r>
    </w:p>
    <w:p w14:paraId="0DA83989" w14:textId="77777777" w:rsidR="00E61966" w:rsidRDefault="00E61966">
      <w:pPr>
        <w:pStyle w:val="a3"/>
      </w:pPr>
      <w:r>
        <w:t xml:space="preserve">　　見性，性是什麼樣子？惠能大師描述得最好，只用了二十個字，五句話，性是清淨的，「本自清淨」；它是不生不滅，「本不生滅」；「本自具足」，這句話非常重要，我們學佛要不知道這句話，白學了，那是假的不是真的。具足什麼？《華嚴經》上說的「一切眾生皆有如來智慧德相」，那就是本自具足的，跟如來同樣的，如來是明心見性成佛了，證到究竟果位，法身如來，跟如來一樣的智慧，無量無邊的智慧、無量無邊的德能、無量無邊的相好，統統具足，沒有一樣不具足。我們這個宇宙裡頭，你所能看到的東西統統都是自性本自具足。我們本自具足的，是迷失了自性，不能現前，不得受用。但是你要想有受用，今天科學技術發達，行不行？不行。科學技術不是家珍，不是自己本有的，是有情眾生，這個有情眾生包括六道輪迴，六道裡面講的三界：欲界、色界、無色界，這些眾生他們製造出來的，不是自性變現的，是要靠人，像科學技術的發展，是向外求的，不是向內求的。如果向內求，那就是六種神通。障礙去掉，它自然現前。</w:t>
      </w:r>
      <w:r>
        <w:t xml:space="preserve"> </w:t>
      </w:r>
    </w:p>
    <w:p w14:paraId="09B3EC0E" w14:textId="77777777" w:rsidR="00E61966" w:rsidRDefault="00E61966">
      <w:pPr>
        <w:pStyle w:val="a3"/>
      </w:pPr>
      <w:r>
        <w:t xml:space="preserve">　　佛在經上告訴我們，我們修行證得初果或者是大乘初信位的菩薩，初信位菩薩跟小乘初果是同一個理論，就是把五種見惑斷掉，我們講放下，真放下了，天眼通、天耳通就現前。我們就知道了，我們有天眼、天耳，為什麼不能現前？被執著障礙住，我們有執著這個念頭，這兩種神通不見了。如果我們把這個念頭放下，它就現前，它自然現前，為什麼？那是自性的本能，本自具足的功德，它永遠不會失掉，把障礙去掉就行了。再向上提升，斷惑證真，五種見惑斷掉證初果，二果、三果、四果是要斷思惑，思惑是什麼？貪瞋痴慢疑。這個也分品數的，也就是功夫淺深不一樣。二果淺，但是他要是真正證得，他沒斷乾淨，他淺，又有兩種神通出現，他心通、宿命通。他心通，別人心裡起心動念他知道。宿命通是自己過去生生世世的事情知道，能知道過去，能知道未來，但是是有限度的。像二果，他這個能力也不過只能夠知道幾十世，能量是恢復了。幾十世以前的事情知道，過去一世、二世、三世、四世他怎麼會不清楚？這兩種能力恢復。三果，地位更高了，阿那含，證得第三果又一種神通出現，神足通，神足通是飛行變化，他的飛行你看不到痕跡。有這個神通，方便、安全，不會出事情。我們從此地要到美國去，念頭一動，人就到了，身體就到了</w:t>
      </w:r>
      <w:r>
        <w:t>，不需要飛機這些工具，不需要，他就到了。而且非常快，念頭才動就到了，為什麼？在定中，空間沒有了，空間沒有了就是距離沒有了；時間沒有了，時間沒有了先後就沒有了，統統就在當下。心裡想美國，人就真的是在美國；想在西方極樂世界，他人就在西方極樂世界，有這個本事。四果阿羅漢，漏盡通。漏盡是什麼？見思煩惱斷乾淨了。斷乾淨，清淨心現前了，我們這個經題上「清淨平等覺」，清淨現前，四果阿羅漢。</w:t>
      </w:r>
      <w:r>
        <w:t xml:space="preserve"> </w:t>
      </w:r>
    </w:p>
    <w:p w14:paraId="567379CD" w14:textId="77777777" w:rsidR="00E61966" w:rsidRDefault="00E61966">
      <w:pPr>
        <w:pStyle w:val="a3"/>
      </w:pPr>
      <w:r>
        <w:t xml:space="preserve">　　他們這些人，從初果到四果，念佛往生都是生方便有餘土。方便有餘土裡頭有九品，依他們功夫淺深，他生在這個地方。但是他還有塵沙煩惱沒斷，所以他心不平；無明煩惱沒斷，所以不覺；這經題上他還有兩個字。平等，平等是菩薩證得的，比阿羅漢高。阿羅漢沒有執著、有分別，菩薩分別、執著都沒有了，功夫深。菩薩品位多了，你看圓教，再從圓教說，十住就破一品無明、證一分法身，生實報莊嚴土，不但他脫離六道輪迴，他脫離十法界了。阿羅漢脫離六道輪迴，沒有脫離十法界，他在十法界裡聲聞法界，上面是緣覺法界、菩薩法界、佛法界，這些都是識變的，所以阿賴耶作用很大，不在小處，十法界是阿賴耶變的。破了無明，他就脫離十法界，十法界就沒有了。凡所有相皆是虛妄，六道是虛妄的，夢中之夢，這個夢醒過來是四聖法界；四聖法界依舊是一場夢，這個夢醒來才到一真法界。一真就是實報土，修八萬四千法門修成功了，他們到華藏，華藏就是釋迦牟尼佛的實報土，往生極樂世界那是生彌陀如來的實報土。</w:t>
      </w:r>
      <w:r>
        <w:t xml:space="preserve"> </w:t>
      </w:r>
    </w:p>
    <w:p w14:paraId="27148777" w14:textId="77777777" w:rsidR="00E61966" w:rsidRDefault="00E61966">
      <w:pPr>
        <w:pStyle w:val="a3"/>
      </w:pPr>
      <w:r>
        <w:t xml:space="preserve">　　我們要搞清楚、搞明白，為什麼？我們懷疑斷掉了，斷疑才生信，那個信是真信，跟阿彌陀佛有感應；帶著疑惑，跟佛菩薩沒有感應，這個道理一定要懂。疑是障礙，障礙我們見不了佛，也障礙位次不高的菩薩看不到我們，法身大士就沒有障礙了。所以十法界裡面的菩薩、十法界裡面的佛，他見不到我們；我們見不到他，他也見不到我們。可是法身菩薩，我們見不到他，他見到我們。極樂世界特殊，極樂世界不但是法身菩薩見到我們，連凡聖同居土的人道都能見到我們，我們起心動念、言語造作他看得清清楚楚。他為什麼能見？阿彌陀佛本願威神加持他。</w:t>
      </w:r>
      <w:r>
        <w:t xml:space="preserve"> </w:t>
      </w:r>
    </w:p>
    <w:p w14:paraId="599D9979" w14:textId="77777777" w:rsidR="00E61966" w:rsidRDefault="00E61966">
      <w:pPr>
        <w:pStyle w:val="a3"/>
      </w:pPr>
      <w:r>
        <w:t xml:space="preserve">　　我們這個本子，四十八願第二十願有一句話，往生到極樂世界皆作阿惟越致菩薩，這句話重要，阿惟越致是什麼？法身菩薩。換句話說，往生極樂世界有沒有階級？有，雖然有階級，極樂世界四土三輩九品階級，可是在極樂世界待遇是相同的、平等的，這個是十方世界所沒有的。我們為什麼求生極樂？就為這個，極樂世界是平等，人天最容易去。五逆十惡，臨終信願持名都能往生，這是第十八願。所以古大德說，彌陀四十八願第十八願最真實，為什麼？普度眾生，沒有分別，五逆十惡都能往生，這還得了嗎？阿彌陀佛慈悲到極處，咱們幹什麼壞事他都原諒。可是你自己要真正懺悔，後不再造，臨命終時一心專求阿彌陀佛，其他的念頭統統放下，決定得生。最容易成就，不必斷煩惱，悔過就能往生，這是不能不知道的。千萬不要把這次的因緣錯過，一定要抓得牢牢的，抓緊了，非去不可。所以極樂世界凡聖同居土，就是五逆十惡去往生的，我們這裡的人起心動念他也知道，為什麼？他雖然不是自己親證阿惟越致，彌陀本願加持他，他就是阿惟越致菩薩。連五逆十惡這樣的人，死了之後墮無間地獄的，這樣人往生也是阿惟越致菩薩，我們這才放心了，死心塌地靠緊阿彌陀佛。</w:t>
      </w:r>
      <w:r>
        <w:t xml:space="preserve"> </w:t>
      </w:r>
    </w:p>
    <w:p w14:paraId="0E15AE79" w14:textId="77777777" w:rsidR="00E61966" w:rsidRDefault="00E61966">
      <w:pPr>
        <w:pStyle w:val="a3"/>
      </w:pPr>
      <w:r>
        <w:t xml:space="preserve">　　別人講什麼，我們聽他的還是聽佛的？他是凡夫，他胡言亂語，怎麼可以相信？經典是佛所說的，這部經是會集，五種原譯本會集成功的，有許許多多人不相信，說經不能會集，會集是犯戒的、是錯誤的。難為宏琳法師為我們做證明，他蒐集許許多多的資料，來辯別會集。佛法到中國來，最初翻譯的就有會集本，所以會集是正常的。會集有規矩，一定要以原譯本的文字，不能改，這是忌諱。夏蓮居老居士這個會集本，他用了十年時間，確確實實裡面每一個字都有根據，都是原譯本裡頭的字，沒有改動一個字，負責任，小心謹慎，重新把它編排，用的是原來的字、原來的句子，沒有改動。會集得好！真正跟原譯本沒有兩樣。讀這個本子，把五種原譯本全都念到了，你要不用這個本子，五種原譯本很麻煩，分量太多了。老居士為我們整理，宏琳法師、海賢老和尚都為我們證明這是真經，不能懷疑，懷疑是你沒有福報。</w:t>
      </w:r>
      <w:r>
        <w:t xml:space="preserve"> </w:t>
      </w:r>
    </w:p>
    <w:p w14:paraId="70D30091" w14:textId="77777777" w:rsidR="00E61966" w:rsidRDefault="00E61966">
      <w:pPr>
        <w:pStyle w:val="a3"/>
      </w:pPr>
      <w:r>
        <w:t xml:space="preserve">　　黃念祖老居士的註解，你看看每一句、二句你就看到有個括弧，寫的什麼？經論，這兩句從哪來的。他用了八十三部經論、一百一十種祖師大德的註疏，它是集，也是集解，你看一百九十三種，這麼大的分量，用它來註解這個經，談何容易！我在北京跟他見面，看他小房間裡頭一張床鋪、一張書桌，書桌還沒有我這大，只有我這個一半大，旁邊堆的書，堆得很凌亂，堆了一大堆，那是什麼？就是他用的註解的參考書。我很佩服，我說你從哪裡找來的？他說許多是佛友替他找的，送給他的。佛菩薩加持，我們蒐集不到那麼多。這麼多的典籍，他每一部都用上，所以這個註解是一百九十三種參考書，正知正見，那沒話說了。老居士也是知道現在人貢高我慢，你是個在家居士，你有什麼資格註經？肯定有人批評他，所以他用經來註經、用論來註經、用祖師大德來註經，這句話都有出處，你要找去找他們，說明正知正見。師徒兩個人都負責盡職，會集經本，會集註解，為什麼？為末法九千年淨宗得度的根本，大經，註解就是大論。只要我們真正相信，信受奉行，沒有一個不往生，沒有一個不受到阿彌陀佛的關懷、西方極樂世界所有的這些菩薩掛念，我們起心動念他知道，千萬不能迷惑、不能退心，為什麼？這樣才能得到極樂世界的佛菩薩加持你、保</w:t>
      </w:r>
      <w:r>
        <w:t>佑你，你要是懷疑、退心，這加持不上，損失就大了。</w:t>
      </w:r>
      <w:r>
        <w:t xml:space="preserve"> </w:t>
      </w:r>
    </w:p>
    <w:p w14:paraId="69C9A5BF" w14:textId="77777777" w:rsidR="00E61966" w:rsidRDefault="00E61966">
      <w:pPr>
        <w:pStyle w:val="a3"/>
      </w:pPr>
      <w:r>
        <w:t xml:space="preserve">　　我們看末後這一段，「六時華雨」，六時是比喻我們這個世間一晝夜。極樂世界沒有晝夜，它那裡是光明世界，沒有黑暗。光從哪裡來的？身放光，大地放光，樹木花草，所有一切沒有一樣不放光。為什麼？它是自性變現的，自性就是大光明藏，自性就是常寂光，常是不生不滅，寂是清淨不染，光是光明，普照遍法界虛空界。這個光在哪裡？無處不在，無時不在，我們在它光中裡面。為什麼我們看不到？我們這個眼有障礙，六根都有障礙。什麼障礙，佛說得很清楚，見思煩惱障礙你，塵沙煩惱障礙你，無明煩惱障礙你，所以常寂光在你面前你看不到。</w:t>
      </w:r>
      <w:r>
        <w:t xml:space="preserve"> </w:t>
      </w:r>
    </w:p>
    <w:p w14:paraId="77E87FF4" w14:textId="77777777" w:rsidR="00E61966" w:rsidRDefault="00E61966">
      <w:pPr>
        <w:pStyle w:val="a3"/>
      </w:pPr>
      <w:r>
        <w:t xml:space="preserve">　　現在的物理學家告訴我們，光有許許多多不同的波動，光波不一樣，我們肉眼只能看到當中一段，比這個波長的看不見，比這個波短的也看不見，只能看到這麼一點點。常寂光不是我們這個眼睛能看見的，我相信它是把所有一切光明都納在其中。只要我們放下執著，初果須陀洹能不能見到佛光？偶爾見到，機會比我們多。阿羅漢更不必說了，阿羅漢可以說他心裡想見光他就見到，為什麼？見思煩惱斷了，見思是最嚴重的障礙。菩薩的障礙比阿羅漢輕，他有分別，他把分別斷掉那就能到常寂光，到常寂光就可以說他在常寂光中，實報土是常寂光變現的，就是惠能大師講的「何期自性，能生萬法」，那個萬法就是實報土。那我們這個世界呢？我們這個世界是阿賴耶變的，心能現，阿賴耶能變，把常寂光變成了十法界、變成了六道輪迴，是這麼回事情。佛告訴我們，餓鬼道見不到光，還能看一點，就像黃昏一樣，像滿天的雲彩一樣，雲彩把太陽遮住了，還是有一點光線，不是很亮，若有若無，鬼道就是這種情形，它還能見。但是地獄道就完全黑暗，地獄道看什麼光？火光，那個火是燒身體的，所謂八寒八熱，八熱裡頭有光，八寒裡頭沒有光，那是冰凍，這是物理現象，是從心理生的。</w:t>
      </w:r>
      <w:r>
        <w:t xml:space="preserve"> </w:t>
      </w:r>
    </w:p>
    <w:p w14:paraId="2D819F3D" w14:textId="77777777" w:rsidR="00E61966" w:rsidRDefault="00E61966">
      <w:pPr>
        <w:pStyle w:val="a3"/>
      </w:pPr>
      <w:r>
        <w:t xml:space="preserve">　　心地光明，就能夠跟佛光相應。心地不光明，欺騙自己、欺騙別人，他怎麼會有光？他怎麼能見到佛光？那我們就曉得，心地正大光明的人能見佛光。有，歷史上有記載，真有這種人，常常見到。真修行人就更多，但是他們見到了他不說。為什麼不說？不能說。為什麼不能說？別人懷疑，招惹毀謗。你說你見到，為什麼我沒見到，他也沒見到？說你妖言惑眾。不但你沒有幫助他，你還陷害他，他毀謗聖賢罪過很重。所以不說，不說是愛護眾生，不讓他造業，道理在此地，不是隱瞞，不是欺騙。教你一種方法，你好好修，修到清淨心現前，你就見到了。所以這是講的時節因緣。</w:t>
      </w:r>
      <w:r>
        <w:t xml:space="preserve"> </w:t>
      </w:r>
    </w:p>
    <w:p w14:paraId="60C6BAB4" w14:textId="77777777" w:rsidR="00E61966" w:rsidRDefault="00E61966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42F57989" w14:textId="77777777" w:rsidR="00E61966" w:rsidRDefault="00E61966">
      <w:pPr>
        <w:pStyle w:val="a3"/>
      </w:pPr>
      <w:r>
        <w:t xml:space="preserve">　　在極樂世界沒有時間、沒有空間、沒有晝夜。這個『六反』就是六次，我們這個世間，古印度，把每天分作六個時辰，白天叫初日分（日是太陽）、中日分、後日分，三分，三時；夜晚也分三時，初夜分、中夜分、後夜分，所以晝夜叫六時。我們中國的時辰剛好比它小，中國用十二個時辰，子丑寅卯辰巳午未申酉戌亥。現在我們用的是外國的時辰，不是用中國的，在民國初年還用中國的，現在用外國的，外國的比我們更小，所以叫小時，分得更小，白天十二個小時、晚上十二個小時。所以印度的一時是現在四小時，中國古時候時辰一時是現在兩小時。佛講經在印度，所以就用印度時做比喻。</w:t>
      </w:r>
      <w:r>
        <w:t xml:space="preserve"> </w:t>
      </w:r>
    </w:p>
    <w:p w14:paraId="5E44570E" w14:textId="77777777" w:rsidR="00E61966" w:rsidRDefault="00E61966">
      <w:pPr>
        <w:pStyle w:val="a3"/>
      </w:pPr>
      <w:r>
        <w:t xml:space="preserve">　　說是「六反雨花」，六次雨花，「亦即《阿彌陀經》」，你看引用《阿彌陀經》的話，「晝夜六時雨天曼陀羅華」，《阿彌陀經》上所說的，叫晝夜六時，我們要懂這個意思。「六時者」，這裡說的，「晨朝」就是初日分，「日中」是中日分，「日沒」是後日分，這叫三時，「初夜、中夜與後夜也」。「晨朝雨花，過食時後其花自沒」，食時是中午，中午飯吃完之後花就沒有了，花沒了，「大地清淨，更雨新華」，新花又落地了。極樂世界地上鋪的這個花毯，我們講地毯，常常換，一個時辰就換一次，美不勝收。你看看哪一家的這麼富貴人家，那個地毯一天換三次的？要說富貴，你可以說我的富貴地球上沒有人能比，你擁有幾十億、幾千億的財產比不上我，我家極樂世界，提起一樣東西就超過你多少倍。我們要肯定自己是極樂世界的人，我們到這邊來是幹什麼的？是來度眾生的，是來給眾生做好榜樣的，是來表演、表法的，這就對了。用這種心住世，沒有一個不往生的，決定得生淨土。</w:t>
      </w:r>
      <w:r>
        <w:t xml:space="preserve"> </w:t>
      </w:r>
    </w:p>
    <w:p w14:paraId="7ECCAF90" w14:textId="77777777" w:rsidR="00E61966" w:rsidRDefault="00E61966">
      <w:pPr>
        <w:pStyle w:val="a3"/>
      </w:pPr>
      <w:r>
        <w:t xml:space="preserve">　　「食時者，正食之時，即日中之午時」。所以佛陀在世，出家的比丘日中一食，一天吃一餐飯，什麼時候？中午，過中就不食了。上午，早晨出去托缽。托缽，不能說托到了一面走一面吃飯，那個叫犯威儀，那人家看到就笑話你，這個出家人貪心，不守戒律。到哪裡吃？回到駐紮的地方，多半都在樹林裡頭，你回歸樹林，跟大眾在一起吃飯。怎樣呢？把托的飯統統匯集在一起，你吃多少拿多少，多下來的供養畜生，不留的，這是佛所定的規矩。世間人看到尊敬你，沒有貪心、沒有分別、沒有執著，這是出家人。出家人所過的生活，是真正的共產黨，你看一缽飯都是公的，都不是私吃的，跟大家托缽托來一起混合在一塊，自己吃多少拿多少，這不是共產黨嗎？沒有私財。釋迦牟尼佛沒有蓋寺廟，在什麼地方休息？樹下。樹下一宿，日中一食，這是出家人的生活，釋迦牟尼佛十九歲出家就過這種生活，一直到老。七十九歲過世，過世在哪裡？在樹林裡頭，不是在房子底下。</w:t>
      </w:r>
      <w:r>
        <w:t xml:space="preserve"> </w:t>
      </w:r>
    </w:p>
    <w:p w14:paraId="0D7834B5" w14:textId="77777777" w:rsidR="00E61966" w:rsidRDefault="00E61966">
      <w:pPr>
        <w:pStyle w:val="a3"/>
      </w:pPr>
      <w:r>
        <w:t xml:space="preserve">　　佛門弟子有宮殿居住，那是什麼？佛教傳到中國來了，中國帝王做佛弟子，佛是帝王的老師，中國人講孝道，孝親尊師，哪有學生住宮殿、老師在樹下一宿，那怎麼對得起老師？自己物質生活非常豐富，怎麼可以叫老師出去托缽、去討飯？這個要被中國人罵死了，不會原諒你。所以佛教很隨緣，也就恆順眾生，在中國居住的地方是宮殿，皇上給建的。出家有供養，不要出去托缽了，日中一食還是保持，不過中，一食。這通情達理，恆順眾生，隨喜功德。佛是圓融的，決定沒有執著，所以他能夠順應。尤其是佛講經教學，他教學的理念，恆順眾生，隨喜功德，也就是我們今天所講的，佛用的是本土化、現代化，所以佛法大家喜歡，傳播得很快。雖然是傳播得很快，傳到中國是在佛滅度後一千年，才傳到中國。</w:t>
      </w:r>
      <w:r>
        <w:t xml:space="preserve"> </w:t>
      </w:r>
    </w:p>
    <w:p w14:paraId="578AADF0" w14:textId="77777777" w:rsidR="00E61966" w:rsidRDefault="00E61966">
      <w:pPr>
        <w:pStyle w:val="a3"/>
      </w:pPr>
      <w:r>
        <w:t xml:space="preserve">　　到中國來，看到中國的文字好，比梵文好，所以大乘經典全到中國，完全翻成中國文字，原本一本也找不到了。我為這樁事情，初學佛的時候請教老師方東美先生，我說為什麼原本一本都找不到？老師告訴我，古時候中國人跟現在人不一樣，古時候中國人很自豪。確確實實有道理，不是沒有道理，中國文字比梵文好，為什麼？梵文是拼音文字，拼音，我們說話的音聲是會變的，過一、二百年完全變了，你就不懂了。每個朝朝代代都要有人接，跟老師學，再把它傳下去，是用耳、是用音聲，這個有一定的困難，如果沒有老師怎麼辦？佛法就滅了。中國文字不怕，中國文字是表義的不是表音的，中國文字是叫你看的不是用耳朵，叫你看的，每個文字都有很深的意義在裡頭，外國沒有，外國文字完全沒有意思。所以我們在歐洲看到，歐洲三百年前寫的文字、留下來的作品，現在一般人看不懂。這就說明什麼？這個文字不是很好的文字。中國，你看看，三千年前寫在甲骨上、寫在鐘鼎上，現在都認得，都能懂得它的意思，什麼原因？它用看的，不是用耳朵，不是用口說的、不是用耳聽的，是用眼看的，這個能傳得長久。所以把大乘經全部用中文寫過來之後，意思審查沒有錯誤，文字比從前更好，那個可以不要了，中文這個取而代之，傳到千年、萬年</w:t>
      </w:r>
      <w:r>
        <w:t>、萬萬年都不會改變。</w:t>
      </w:r>
      <w:r>
        <w:t xml:space="preserve"> </w:t>
      </w:r>
    </w:p>
    <w:p w14:paraId="7E3FB423" w14:textId="77777777" w:rsidR="00E61966" w:rsidRDefault="00E61966">
      <w:pPr>
        <w:pStyle w:val="a3"/>
      </w:pPr>
      <w:r>
        <w:t xml:space="preserve">　　所以全世界每個國家族群，好的東西要流傳給後世的，統統要用中國文言文書寫，就對了。所以我們的確是有這個願望，希望二、三十年之後全世界用的文字是中國文言文。我們要把文言文的好處，西方人有些學者，我知道的大概有十個人的樣子，對中國文言文讚歎到五體投地，認為這是全世界人的需要。言語沒有關係，怎麼變這個攔不住的，文不變；文言不變，語言可以變。今天中國各個地方的方言就是古時候那些小國家的國語，現在還留存，沒有關係，通用的文字用文言。所以文書要用文言，國家的政令要用文言寫，不能用白話寫。讀書，一定是讀的文言，你才能夠懂得古聖先賢的智慧、古聖先賢的高明，他們用什麼方法來齊家、治國、平天下。</w:t>
      </w:r>
      <w:r>
        <w:t xml:space="preserve"> </w:t>
      </w:r>
    </w:p>
    <w:p w14:paraId="6CEEAEC1" w14:textId="77777777" w:rsidR="00E61966" w:rsidRDefault="00E61966">
      <w:pPr>
        <w:pStyle w:val="a3"/>
      </w:pPr>
      <w:r>
        <w:t xml:space="preserve">　　平天下這個「平」字是平等對待、和睦相處，不是武力侵犯，不是政治統一，不是的。夏商周天子是不是統一天下？不是，天下沒統一，每個國家還是每個國家。什麼統一？文字統一了，書寫統一了。所以周朝八百多個諸侯，就是八百多個諸侯國，每個諸侯國都是獨立國，都是主權獨立的。周政治辦得最好，大家共同向他學習，尊他為天子，以他為老師，有了困難不能解決，向他請教，他來指導，不是武力，不是政治。所以現在世界有許多國家看到中國起來了，害怕。為什麼要害怕？過去十九世紀的時候、二十世紀的時候欺負中國人，現在中國人起來了，怕報仇。中國人會不會這樣做？不會。但是他們心裡想的，他真是這樣想，為什麼？如果是他，他會報仇。中國人呢？中國人不會報仇。所以我們在國外，遇到國外的朋友們，我們分析給他聽，你看中國五千年的歷史，中國人沒有報仇雪恨的，中國人講倫理道德，五倫五常、四維八德，這是中國人，用這個修身、齊家、治國、對待天下眾多的國家。</w:t>
      </w:r>
      <w:r>
        <w:t xml:space="preserve"> </w:t>
      </w:r>
    </w:p>
    <w:p w14:paraId="1BB30EB0" w14:textId="77777777" w:rsidR="00E61966" w:rsidRDefault="00E61966">
      <w:pPr>
        <w:pStyle w:val="a3"/>
      </w:pPr>
      <w:r>
        <w:t xml:space="preserve">　　所以中國統一全世界，不是政治，不是軍事，不是經濟貿易，不是科學技術，是什麼？《群書治要》。現在我這邊有一套，《群書治要》。這一部書唐太宗編的，大唐帝國太平盛世就是這部書造成的。從皇上，文武百官，統統學這個，用什麼齊家？《群書治要》；用什麼修身？《群書治要》；用什麼治國？《群書治要》；用什麼統領全世界？《群書治要》。現在《群書治要》，印刷術發達，大量的來印送，讓全世界的人都學習，這就統一了。所以文字要用中國的漢字，要用中國文言文，這個東西統一世界，世界上每一個人都能過到好日子，一生都能過得快樂、清淨、圓滿，這是真的。</w:t>
      </w:r>
      <w:r>
        <w:t xml:space="preserve"> </w:t>
      </w:r>
    </w:p>
    <w:p w14:paraId="3F47310E" w14:textId="77777777" w:rsidR="00E61966" w:rsidRDefault="00E61966">
      <w:pPr>
        <w:pStyle w:val="a3"/>
      </w:pPr>
      <w:r>
        <w:t xml:space="preserve">　　古時候沒交通，沒有資訊，所以聖人、佛菩薩不得已，要在某一個族群、某一個地區現身說法，教化眾生。中國人相信聖賢，佛菩薩在中國現身就以聖賢身出現在世間；印度人信佛，相信佛菩薩，佛在印度就現佛菩薩身分；其他宗教，在歐洲大陸，你看看，現摩西的身，現耶穌的身；現真主身，現上帝身，現天使身，不一樣，說出許許多多的經典，幫助眾生離苦得樂。今天我們得到科學的便利，交通問題解決了。從前從中國，我們說上海出發，到歐洲的倫敦，明朝那個時代三寶太監鄭和下西洋，這是歐亞大陸兩頭，要走多少時間？差不多要走一年才能到，周遊一趟回來是兩年。現在飛機十二個小時就到了，一個來回二十四個小時，一日一夜就轉一圈了。不能比，古人作夢也想不到。資訊發達，哪裡出了一點小事情，一廣播，衛星電視一播，全世界人都知道。這是什麼？改變了，科學改變了我們的生活環境。我們如何能得科學之用，而不受其害？科學是個雙刃劍，它有好的一面也有惡的一面，一定要搞清楚，如何避免其不好的，用它善的這一面。從哪裡開始？從頭腦開始，觀念開始。</w:t>
      </w:r>
      <w:r>
        <w:t xml:space="preserve"> </w:t>
      </w:r>
    </w:p>
    <w:p w14:paraId="2931CBFD" w14:textId="77777777" w:rsidR="00E61966" w:rsidRDefault="00E61966">
      <w:pPr>
        <w:pStyle w:val="a3"/>
      </w:pPr>
      <w:r>
        <w:t xml:space="preserve">　　今天我們要把地球看作一村，地球村。前幾年我講地球村，今年我在國外，我不講地球村，我講地球家，住在地球上的人是一家人。一家人要不要愛？一家人要不要尊重？一家人要不要關懷？一家人要不要幫助？我們真的是一家人。如何能做到一家人這概念都有？那就要宣傳《群書治要》，大家都讀這部書。這部書分量也不少，差不多有五十萬字。迫切需要看這部書，怎麼辦？我找了一些同學們成立一個小組，讀這個書、翻這個書，現在社會迫切需要的抄下來，抄成一本小書叫《群書治要３６Ｏ》，就是三百六十小段，把它翻成外國文字，現在有英譯本、有法文本、有德文本，有西班牙文還有俄文，在東方有韓國文、有日文。我們希望幾年之後，統統把它翻出來，翻成全世界各種不同的文字，向全世界流通，人人都讀到。這是什麼？佛法裡頭講建立見和同解，我們大家對宇宙、對人生、對萬物有一個正確的看法，這是智慧，正知正見，見和同解。接著戒和同修，戒是什麼？佛法三皈、五戒、十善、六和、六波羅蜜、普賢十願，夠了，所有一切戒律不出這個範圍，我們抓到這個行了。在中國傳統，五倫五常、四維八德，跟佛法戒律精神完全相同。再看看所有宗教裡頭的經典，五戒十善全講到，那麼五戒十善是所有宗教共同的戒律，我們找到了</w:t>
      </w:r>
      <w:r>
        <w:t>，大家都要遵守。</w:t>
      </w:r>
      <w:r>
        <w:t xml:space="preserve"> </w:t>
      </w:r>
    </w:p>
    <w:p w14:paraId="766B83F2" w14:textId="77777777" w:rsidR="00E61966" w:rsidRDefault="00E61966">
      <w:pPr>
        <w:pStyle w:val="a3"/>
      </w:pPr>
      <w:r>
        <w:t xml:space="preserve">　　學習宗教，宗教是人類主要的教育、重要的教學、尊崇的教化，我們要把宗教教育發揚光大。但是宗教本身要學習經教，不學習經教，那是假的宗教不是真的。所以宗教要回歸教育，宗教要互相學習，不但要互相學習，宗教要互動，也就是說要經常在一起辦活動，宗教就團結起來了。宗教團結，世界才會有和平，地球才會有大治，盛世出現，沒有宗教就做不到。所以宗教教育，中國，你看中國古聖先賢用的字用得多好，他把這樁事情看作叫宗教，宗教這個意思就是人類主要的教育、重要的教學，這還有話說嗎？所以在前清以前，一百多年前，宗教是誰抓？皇上親自掌握。儒用來治國，歸宰相管，宰相底下有個部，禮部，就是教育部，推動儒家教育，那是治國的，是政治需要的。佛教教育，皇上抓住，幹什麼？皇上希望天下太平，長治久安，用佛法來教化老百姓，把人民都教好了。所以大大小小這寺廟庵堂，兩百年前統統是學校，這裡頭出家人無論男女老少，個個都會講經，個個都有道德、有學問，跟現在不一樣。道教也是皇上親自抓的，用它來做什麼？用它來祭祖宗，祭祖宗、祭天地、祭山川神祇，這就是跟我們今天講不同維次空間和睦相處。三教，那些帝王全用上了，他的社會安定，他的政治太平盛世，人民孝順父母、尊敬師長，父母跟</w:t>
      </w:r>
      <w:r>
        <w:t>師長都負有教學的責任。所以中國聖賢教育，學習的目的不是升官發財，不是這個，是成聖成賢，中國是聖賢教育，三千年。我們還要想恢復，一定要把聖賢教育找回來，這才管用。</w:t>
      </w:r>
      <w:r>
        <w:t xml:space="preserve"> </w:t>
      </w:r>
    </w:p>
    <w:p w14:paraId="15B1CF5B" w14:textId="77777777" w:rsidR="00E61966" w:rsidRDefault="00E61966">
      <w:pPr>
        <w:pStyle w:val="a3"/>
      </w:pPr>
      <w:r>
        <w:t xml:space="preserve">　　今天走遍全世界，因為都是民選的，選出來的縣市長、選出來國家領導人，你要問他，你現在當上領導，你用什麼治國？你用什麼幫助社會安定、幫助社會和諧？沒有方法。這是真的不是假的，用什麼來治國？用我喜歡的、用我討厭的，喜歡什麼？喜歡發財，不喜歡廉潔。這樣治天下，天下能不亂嗎？問題太多了！怎麼解決？英國湯恩比說得好。這是上一個世紀末英國的一位哲學家，他親身經歷兩次大戰，第二次大戰之後出現核武。他的晚年，我們看到他晚年憂心以及他的言論，這個人是菩薩再來，特別是最後的晚年，他八十五歲走的，那一年一九七五年，八十五歲，天天在想，如何防止第三次大戰永遠不能發生，他就想這個問題。他對於中國歷史大概比中國人還要通達，對中國佩服五體投地，他告訴大家：「解決二十一世紀的問題，」他是預言，那個時候，「需要中國孔孟學說、大乘佛法。」</w:t>
      </w:r>
      <w:r>
        <w:t xml:space="preserve"> </w:t>
      </w:r>
    </w:p>
    <w:p w14:paraId="616C9406" w14:textId="77777777" w:rsidR="00E61966" w:rsidRDefault="00E61966">
      <w:pPr>
        <w:pStyle w:val="a3"/>
      </w:pPr>
      <w:r>
        <w:t xml:space="preserve">　　前幾天有人問過我，我以前沒有說過這些話。孔孟學說是什麼？四書五經、十三經。大乘佛法是什麼？《大方廣佛華嚴經》。這裡頭有沒有治國平天下的經文？有，很多、很長。這個經過去我講過兩遍，雖然沒有講圓滿，意思統統都有了。更簡單的，現在人怕麻煩，那麼一大堆的書，到底怎麼讀法？最簡單代表整個佛法的，給諸位說，就是夏蓮居會集的《無量壽經》，能代表整個佛法。為什麼？中本《華嚴》，分量比《華嚴》少，只有一卷；《華嚴》九十九卷，這只有一卷，內容沒有兩樣。真正在這兩種書；那個四書五經、十三經也很大，它有沒有個簡單東西，扼要的？有，什麼？《四書》。宋朝宰相趙普，他有一句名言，他幫助趙匡胤、幫助宋太宗，兩朝宰相，他用什麼治國？他說我半部《論語》治天下。他就一部《論語》，一部《論語》幫助趙匡胤建立政權、幫助宋太宗治天下。所以《四書》是儒家的《華嚴經》，為什麼？編輯的思想非常接近。《華嚴》有理論、有方法，還有表演，五十三參是表演，做出來給你看。《四書》有這個味道，《中庸》是理論，《大學》是方法，《論語》、《孟子》是用孔子、孟子來做代表，表演出來給你看。《大學》、《中庸》，孔子做到了，聖人。怎樣做到了稱聖人？孟夫子做到了賢人，賢人跟聖人差</w:t>
      </w:r>
      <w:r>
        <w:t>別在哪裡？自己去看。所以這一部《四書》、這一部《無量壽經》，確確實實像湯恩比所說的，能幫助這個世界恢復正常。不但恢復正常，而且更提升，為地球上的太平盛世。這個盛世，我們估計至少一千年，千年盛世出現。希望這千年盛世把這個核武統統銷毀掉，以後不再朝這個方向去走，好好認真學聖學賢。聖賢人有慈悲心、有愛心，愛自己不會傷害別人，這很重要。</w:t>
      </w:r>
      <w:r>
        <w:t xml:space="preserve"> </w:t>
      </w:r>
    </w:p>
    <w:p w14:paraId="1D778C57" w14:textId="77777777" w:rsidR="00E61966" w:rsidRDefault="00E61966">
      <w:pPr>
        <w:pStyle w:val="a3"/>
      </w:pPr>
      <w:r>
        <w:t xml:space="preserve">　　所以當前最重要的一樁大事，我鼓勵年輕人，好好的學漢字、學文言文，把這部書念通，有能力讀《四庫薈要》。《薈要》是乾隆皇帝自己選的，是專門供給他讀誦的，分量是全書的三分之一。我們希望底下一代有專家學者出現，有聖賢出現，來把中國儒釋道三家大大的發揚光大，讓全球人都得到幸福、都得到安穩，那是我們的願望。我們自己這個時代已經走完，走到盡頭了，隨時都可以走了。期望下一代，更重要的是再下一代，就是現在的兒童。兒童扎根是真正扎根，二十幾歲、三十幾歲來學習已經是半路出家，不是從根扎下去的，真正從根要從娃娃抓起。所以最好，現在辦漢學院，漢學院要辦附小，附屬小學、附屬幼稚園，要從這裡抓起、從這教起，那個根才牢，才不會受外界影響。</w:t>
      </w:r>
      <w:r>
        <w:t xml:space="preserve"> </w:t>
      </w:r>
    </w:p>
    <w:p w14:paraId="0E4F9723" w14:textId="77777777" w:rsidR="00E61966" w:rsidRDefault="00E61966">
      <w:pPr>
        <w:pStyle w:val="a3"/>
      </w:pPr>
      <w:r>
        <w:t xml:space="preserve">　　下面，你看念老引《沙彌十戒儀則經》，說：「若受齋食時不得過中午。」沙彌律儀裡頭有。「是表晨朝所散之花，當日過中，則於地上自然化去」，就沒有了，「大地清淨如初。於是空中更雨新花」，這空中第二次又落花下來。「如是隨此六時，花降花化，循還往復，故云隨其時節，還復周遍。還復者，循還與反復也。周遍者，遍滿其國也。與前無異，如是六反。六反者，六度也，即小本之六時雨花。至於極樂國土而言晝夜者，只是順此方之習俗」，它沒有晝夜。「如《要解》云：彼土依正，各有光明，不假日月，安分晝夜。且順此方，假說分際耳」，這個要知道。</w:t>
      </w:r>
      <w:r>
        <w:t xml:space="preserve"> </w:t>
      </w:r>
    </w:p>
    <w:p w14:paraId="1E65CFAA" w14:textId="77777777" w:rsidR="00E61966" w:rsidRDefault="00E61966">
      <w:pPr>
        <w:pStyle w:val="a3"/>
      </w:pPr>
      <w:r>
        <w:t xml:space="preserve">　　「《疏鈔》」，蓮池大師的，也是這個說法，「彼土既無須彌，又無日月。常明不昏，晝夜無辨」，沒有晝夜。「唯以華開鳥鳴而為晝，華合鳥棲而為夜也」，這就是夜，鳥在休息。以這個，這都是我們人的妄想。「又慈恩」，窺基大師，「《彌陀通贊》」，這是唯識學家，法相宗的祖師，他有《彌陀經》的註解，「華開金沼，化生（指蓮池化生之人）為天曙之情。鳥宿瓊林，菩薩作時昏之想」。這就說明這是我們假想的，不是真實狀況，真實狀況我們想像不到。為什麼？這個想像全是生活在娑婆世界六道輪迴裡頭的妄想，這個想法不真實，這個想法不可靠，一定要懂這個道理。所以「諸說皆同旨」，宗旨相同的。</w:t>
      </w:r>
      <w:r>
        <w:t xml:space="preserve"> </w:t>
      </w:r>
    </w:p>
    <w:p w14:paraId="42DC7E34" w14:textId="77777777" w:rsidR="00E61966" w:rsidRDefault="00E61966">
      <w:pPr>
        <w:pStyle w:val="a3"/>
      </w:pPr>
      <w:r>
        <w:t xml:space="preserve">　　「又《圓中鈔》更進一解曰：以花開鳥鳴為曉」，這是白天，「蓮合鳥棲為夜」。這個還是我們的凡情，為什麼？極樂世界的人不睡覺怎麼辦？鳥不睡覺怎麼辦？花開了，不合起來怎麼辦？花開花合，那是剛剛往生到極樂世界的狀況。往生的人是看到阿彌陀佛手上拿著蓮花，花是開的，往生的人進入花當中，這要爬到花上，坐在蓮花上，蓮花就合起來。這個合起來之後，阿彌陀佛把這個花帶到極樂世界，放在七寶池裡頭。從帶到極樂世界，放在七寶池裡面，起什麼作用？起化學作用，咱們叫化學作用，轉八識成四智就這麼轉的。所以花一開，人相現出來，這人多大？不是《無量壽經》上說的，《無量壽經》說的是隨順印度的習俗，不是真的，真的要看《觀無量壽經》。《觀經》上說的，這個人身多大？跟阿彌陀佛一樣大，身高跟阿彌陀佛一樣，身的大也跟阿彌陀佛一樣。相好，身有八萬四千相，每一個相有八萬四千隨形好，每一個好放八萬四千光明，每一道光明都有佛菩薩在那裡教化眾生，你能把整個宇宙都在身上看到。極樂世界的人不是物質的身體，他不需要飲食。飲食是我們這裡帶去的習氣，睡覺也是習氣，他不需要睡眠，他不需要飲食，他沒有白天晚上，也沒有初一、初二，沒有，年月日時都沒有，無量壽。佛無量壽，菩薩無量壽，</w:t>
      </w:r>
      <w:r>
        <w:t>每一個眾生無量壽，花草樹木統統是無量壽。</w:t>
      </w:r>
      <w:r>
        <w:t xml:space="preserve"> </w:t>
      </w:r>
    </w:p>
    <w:p w14:paraId="1FE27BBE" w14:textId="77777777" w:rsidR="00E61966" w:rsidRDefault="00E61966">
      <w:pPr>
        <w:pStyle w:val="a3"/>
      </w:pPr>
      <w:r>
        <w:t xml:space="preserve">　　只有你自己修行，把四十一品無明習氣斷乾淨，斷乾淨是什麼樣子？斷乾淨的時候你就回歸常寂光，這個實報土不見了；極樂世界不見了，華藏世界不見了，變成常寂光。法身是常寂光，法身沒有相，法身在哪裡？無處不在，無時不在。我們都在常寂光中，換句話說，我們都在諸佛法身之中。在佛法身之中，我們起心動念、所作所為，佛怎麼可能說不知道？哪有這個道理！全知道，動個善念、動個歪念，佛全知道，這要曉得。千萬不要以為我做的事情沒人知道，古人說的，天知、地知、你知、我知，叫四知堂，真話。佛法講得更透徹，常寂光照你，你在常寂光當中，你在佛的法身當中，哪有不清楚、不明白的道理？真正透徹明白了，不會動一個惡念，不會起一個不善的想法、看法，不可能。一定是對佛的教誨圓滿受持，不會把它丟掉丟失幾分，或者是幾分之幾，都不可能。所以我們的信心不堅定，我們的懷疑不能斷，怎麼辦？把這部經讀上三千遍，再不行，把這個註解從頭到尾看三十遍，你的問題全解決了，你真的相信了。</w:t>
      </w:r>
      <w:r>
        <w:t xml:space="preserve"> </w:t>
      </w:r>
    </w:p>
    <w:p w14:paraId="4EB1DC3F" w14:textId="77777777" w:rsidR="00E61966" w:rsidRDefault="00E61966">
      <w:pPr>
        <w:pStyle w:val="a3"/>
      </w:pPr>
      <w:r>
        <w:t xml:space="preserve">　　今天時間到了，我們就學習到此地。這後頭還有一句，我們把它念掉。所以這是「竊恐」，這是幽溪大師說的話，我以為恐怕，「猶是凡聖同居淨土氣分，與穢土將忘未忘之間。以眾生生者，多帶業往生故。若上之三土，則無此相也」，說得好，幽溪大師說的。換句話說，這些問題都是帶業往生帶去的習氣，才會有這種想法；否則的話，這些想法統統消失了，不再有這個想法，這是正確的。因為有這些人、有這些現象，佛不得不說明。說明之後有個好處，花開見佛的時候，這個馬上就丟掉，不可能再有這個想法。這都是往生到極樂世界，還在七寶池蓮花當中，花還沒開，有這種現象，花開了決定沒這現象。好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7196" w14:textId="77777777" w:rsidR="00E61966" w:rsidRDefault="00E61966" w:rsidP="00E61966">
      <w:r>
        <w:separator/>
      </w:r>
    </w:p>
  </w:endnote>
  <w:endnote w:type="continuationSeparator" w:id="0">
    <w:p w14:paraId="34BEF827" w14:textId="77777777" w:rsidR="00E61966" w:rsidRDefault="00E61966" w:rsidP="00E61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78749" w14:textId="77777777" w:rsidR="00E61966" w:rsidRDefault="00E61966" w:rsidP="00E61966">
      <w:r>
        <w:separator/>
      </w:r>
    </w:p>
  </w:footnote>
  <w:footnote w:type="continuationSeparator" w:id="0">
    <w:p w14:paraId="61216BE3" w14:textId="77777777" w:rsidR="00E61966" w:rsidRDefault="00E61966" w:rsidP="00E61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66"/>
    <w:rsid w:val="00E619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EB0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2202</Words>
  <Characters>12555</Characters>
  <Application>Microsoft Office Word</Application>
  <DocSecurity>0</DocSecurity>
  <Lines>104</Lines>
  <Paragraphs>29</Paragraphs>
  <ScaleCrop>false</ScaleCrop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