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FE2E" w14:textId="77777777" w:rsidR="00C44CA3" w:rsidRDefault="00C44CA3">
      <w:r>
        <w:t xml:space="preserve">二零一四淨土大經科註　　（第三四二集）　　</w:t>
      </w:r>
      <w:r>
        <w:t>2016/6/2</w:t>
      </w:r>
      <w:r>
        <w:t xml:space="preserve">　　台灣台南極樂寺　　檔名：</w:t>
      </w:r>
      <w:r>
        <w:t xml:space="preserve">02-041-0342 </w:t>
      </w:r>
    </w:p>
    <w:p w14:paraId="43E410FD" w14:textId="77777777" w:rsidR="00C44CA3" w:rsidRDefault="00C44CA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F6C916E" w14:textId="77777777" w:rsidR="00C44CA3" w:rsidRDefault="00C44CA3">
      <w:pPr>
        <w:pStyle w:val="a3"/>
      </w:pPr>
      <w:r>
        <w:t xml:space="preserve">　　請看《大經科註》第八百一十六頁，從第一行看起，第一行上面這一句：</w:t>
      </w:r>
      <w:r>
        <w:t xml:space="preserve"> </w:t>
      </w:r>
    </w:p>
    <w:p w14:paraId="2313E26F" w14:textId="77777777" w:rsidR="00C44CA3" w:rsidRDefault="00C44CA3">
      <w:pPr>
        <w:pStyle w:val="a3"/>
      </w:pPr>
      <w:r>
        <w:t xml:space="preserve">　　「菩薩則二無我皆悟」，二無我，人無我、法無我，這兩樁事情他都明白，都搞清楚，也都放下了。下面念老引用《大乘義章》，「《大乘義章一》曰：空與無我，眼目之異。」空是眼見的，無我也沒有離開眼見，所以是眼目之異。空是相，是真相，無我，不再執著有我了。下面說，「蓋眼與目雖是二名，實為一義。空與無我，亦復如是」，說空就是無我，說無我就是說空。一個是人，一個是法，人法二者俱不可得，都是屬於幻相，沒有真實具體這個東西存在，這是很高的智慧，一般人見不到。一般人，指的是多大範圍？指的是六道。六道包括二十八層天，這二十八層天裡面有欲界天、有色界天、有無色界天，這些天人比我們人要聰明，雖然聰明，他對這樁事情沒有見到真相。</w:t>
      </w:r>
      <w:r>
        <w:t xml:space="preserve"> </w:t>
      </w:r>
    </w:p>
    <w:p w14:paraId="4CE27C03" w14:textId="77777777" w:rsidR="00C44CA3" w:rsidRDefault="00C44CA3">
      <w:pPr>
        <w:pStyle w:val="a3"/>
      </w:pPr>
      <w:r>
        <w:t xml:space="preserve">　　誰見到真相？前面我們說過，阿羅漢見到真相，甚至於小乘四果四向，初果向沒有證得，初果證得了。初果須陀洹，他放下五種見惑，身見放下了，不再認為身是我，身不是我，身見放下了。第二種，邊見放下了，邊是二邊，人我是二邊，真妄是二邊，凡聖是二邊，善惡是二邊，邪正是二邊，這都叫邊見。換句話說，二邊是對立的，邊見沒有了就沒有對立的了，這個好。為什麼？人世間邊見的過失非常嚴重，就是對立，我跟人對立，善跟惡對立。那為什麼菩薩沒有了？菩薩知道凡所有相皆是虛妄，我這個身是虛妄的、假的，別人那個身也是虛妄的、也是假的，跟我沒有兩樣，所以身見放下了，再不執著這個身是我；邊見也放下了，世出世間裡面沒有對立的。對立從哪來的？對立從誤會裡頭產生的，沒有以為有，從這產生的，所以它不是真的，它是假的。至於見取見、戒取見，這兩種是我們中國人所謂的成見，某人成見很深，執著，執著自己認為對的，或者執著自己認為不對的，不外乎這兩種，戒從因上講的，見從果上講的，都不是真的。最後一種叫邪見，凡是不屬於前面四大類的錯誤的見解、錯誤的認知都屬於邪見。這五種見惑統統放下，沒有了，證得初果須陀洹。</w:t>
      </w:r>
      <w:r>
        <w:t xml:space="preserve"> </w:t>
      </w:r>
    </w:p>
    <w:p w14:paraId="27BC6811" w14:textId="77777777" w:rsidR="00C44CA3" w:rsidRDefault="00C44CA3">
      <w:pPr>
        <w:pStyle w:val="a3"/>
      </w:pPr>
      <w:r>
        <w:t xml:space="preserve">　　前面說過了，初果，六種神通是自性本有的，本自具足的，因為煩惱習氣障礙了，它不能現前。現在你能夠把這五種見惑放下，知道是錯誤的，不再有這個執著，你的天眼、天耳就恢復了。雖然恢復得不多，它管用，天耳恢復，就不必靠手機了，現在用手機聽電話，天耳恢復，不用了，他距離很遠，距離在地球的那一邊，說話你能聽見，聽得清楚。也不必用視頻、電視，為什麼？他能看見。我們在台灣，他在美國，他一舉一動，他現在在幹什麼，看得清清楚楚。誰有這個本事？須陀洹就有這個本事。科學儀器沒有必要，不用這個東西，這個東西很累贅，有時候還是看錯了。用自性本具的六種神通來看，不會看錯，完全見到事實真相。</w:t>
      </w:r>
      <w:r>
        <w:t xml:space="preserve"> </w:t>
      </w:r>
    </w:p>
    <w:p w14:paraId="01F11A03" w14:textId="77777777" w:rsidR="00C44CA3" w:rsidRDefault="00C44CA3">
      <w:pPr>
        <w:pStyle w:val="a3"/>
      </w:pPr>
      <w:r>
        <w:lastRenderedPageBreak/>
        <w:t xml:space="preserve">　　所以下面說，空與無我，亦復如是，不是真的，應當放下，不要把這個放在心上。那怎麼辦？底下說，「專求淨佛土，必成如是剎」。佛在此地勸我們，勸我們萬緣放下，世出世間一切法都不要放在心上。心上放什麼？心上放阿彌陀佛，心上放極樂世界，極樂世界阿彌陀佛是真的。就像海賢老和尚所說的，老人常常勸人，念佛求生淨土成佛是真的，是大事，其他的全是假的。他老人家自己表演給我們看，一天到晚一句佛號沒丟掉，一句接著一句，阿彌陀佛、阿彌陀佛、阿彌陀佛。口裡頭不念，心裡頭念，口裡頭有中斷的時候，心裡面沒有中斷的時候，大概只有睡覺中斷了，醒過來又接上了，這叫功夫，沒有把佛號忘掉。他的果報是什麼？必定得生淨土，必定見阿彌陀佛。這是真的，別的都是假的。所以要把念佛放在第一，這是我們這一生當中頭等大事。</w:t>
      </w:r>
      <w:r>
        <w:t xml:space="preserve"> </w:t>
      </w:r>
    </w:p>
    <w:p w14:paraId="197FA3A8" w14:textId="77777777" w:rsidR="00C44CA3" w:rsidRDefault="00C44CA3">
      <w:pPr>
        <w:pStyle w:val="a3"/>
      </w:pPr>
      <w:r>
        <w:t xml:space="preserve">　　其他的事情要不要幹？隨緣。是好事，是重要的大事，要幹，不是重要的大事可以不幹。什麼是重要的大事？報佛恩是頭等大事，報祖宗的恩是頭等大事。沒有祖宗哪來的我？沒有佛，我們怎麼知道有佛法，知道有阿彌陀佛，知道有極樂世界？佛對我們的恩德，介紹給我們。我相信很多人聽過，常言說得好，續佛慧命，報恩。中國古人有說，「為往聖繼絕學」，往聖是我們的老祖宗。過去千年萬世，老祖宗、聖賢人他們有智慧，有道德，有離苦得樂的方法，佛有，中國老祖宗也有，這些東西都在《四庫全書》裡頭。</w:t>
      </w:r>
      <w:r>
        <w:t xml:space="preserve"> </w:t>
      </w:r>
    </w:p>
    <w:p w14:paraId="50B63136" w14:textId="77777777" w:rsidR="00C44CA3" w:rsidRDefault="00C44CA3">
      <w:pPr>
        <w:pStyle w:val="a3"/>
      </w:pPr>
      <w:r>
        <w:t xml:space="preserve">　　《四庫全書》分量太大，不是一個人能讀得完的。特別是我們想要的，我們要什麼？我們要這一生在人間，生活得幸福快樂，我們要這個。我們要家庭和睦，我們要事業順利，無論從事哪個行業，一生順利；我們要社會安定，我們要國家富強，我們要天下太平。能不能兌現？能。我們的老祖宗把這些東西都做成教科書，留傳給後世。在中國，中國人最懂得教育，「建國君民，教學為先」，這是對國家各個階層領導人說的。你要想把政事辦好，政事就是政治，從哪裡辦起？從教學為先。</w:t>
      </w:r>
      <w:r>
        <w:t xml:space="preserve"> </w:t>
      </w:r>
    </w:p>
    <w:p w14:paraId="788AB28A" w14:textId="77777777" w:rsidR="00C44CA3" w:rsidRDefault="00C44CA3">
      <w:pPr>
        <w:pStyle w:val="a3"/>
      </w:pPr>
      <w:r>
        <w:t xml:space="preserve">　　教學從什麼時候教？懷孕時候就要教，中國人講胎教，母親懷孕的時候開始教。怎麼教法？母親自己的心念要端正，起心動念，言語動作，要合情、合理、合法，端莊，不能隨便。為什麼？培養嬰兒的正氣，這個孩子生下來好教，懂事。出生之後，父母家人都是他的老師，為什麼？他睜開眼睛在看，豎起耳朵在聽，他已經開始在學習了。大人在他面前表演，身教，身教比言教還要重要，扎根。大人在小孩面前表演，表演多久？一千天，就是三年，一千天，這叫扎根教育。這一千天，小孩所受的不是言教，言他還不懂，完全做出來，依什麼？清朝人編的一個《弟子規》。中國古時候有跟《弟子規》同一類的書，《禮記》裡頭有「曲禮」、有「內則」，這些性質都跟《弟子規》相同，我們可以追溯到言教至少有三千年歷史，總是身教在先。言教什麼時候？三、四歲的時候，善根深厚聰明的小孩，三歲就開始教了；稟賦差一點的四歲開始教，言教。到六、七歲慢慢懂事了，再給他講解，老師，老師教。老師要把他自己日常生活，為什麼要這樣做，講給孩子聽，孩子明白了。這叫扎根教育。古諺語所謂「三歲看八十」，三歲扎下去的根，八十歲不變，為什麼？他一生當中有能力辨別是非，有能力辨別善惡，有能力辨別好壞。善的、好的他接觸，不善</w:t>
      </w:r>
      <w:r>
        <w:t>的、不好的，他排斥。聖賢君子是這麼教出來的，印度的大乘諸佛菩薩、阿羅漢，也是這樣教出來的。</w:t>
      </w:r>
      <w:r>
        <w:t xml:space="preserve"> </w:t>
      </w:r>
    </w:p>
    <w:p w14:paraId="7BF054BC" w14:textId="77777777" w:rsidR="00C44CA3" w:rsidRDefault="00C44CA3">
      <w:pPr>
        <w:pStyle w:val="a3"/>
      </w:pPr>
      <w:r>
        <w:t xml:space="preserve">　　這個我們要知道，我們身為中國人得天獨厚，全世界幾百個族群，只有這一個族群懂得教育，把教育做成功了，留傳給後世。留傳給後世這部書，就叫做《四庫全</w:t>
      </w:r>
      <w:r>
        <w:lastRenderedPageBreak/>
        <w:t>書》，千萬年前列祖列宗、聖賢君子代代相傳，現在傳到我們手中。我們怎麼樣？我們非常不幸，生在這個時代，這個時代亂世，不是一個地區亂，整個地球都在亂。隨著科學技術的發達，我們對祖宗愈來愈遙遠了，為什麼？喜歡科學技術新玩意兒，把線裝書丟掉了，不學習了，離祖宗遠了。大家有沒有想到後果？現在的後果逐漸暴露了，在我們眼前，我們看到線裝書愈來愈少，像桌上擺這線裝書，稀有，萬一這些東西失傳了怎麼辦？失傳，我們這個族群，中華民族這個族群在世界歷史上消失了、滅亡了，留下這些書本都當作古物來看待了。國家亡不怕，只要文化存在，就肯定有復興。如果文化亡了，沒救了，政權在手上也沒用處，頂多一百年，我們看到民國建國一百年了。今天這個現象不是好現象，兩百年我們還在不在？恐怕這個國家不在了，這民族不在了，變成歷史上的名詞了，多麼可悲！</w:t>
      </w:r>
      <w:r>
        <w:t xml:space="preserve"> </w:t>
      </w:r>
    </w:p>
    <w:p w14:paraId="4DEFB332" w14:textId="77777777" w:rsidR="00C44CA3" w:rsidRDefault="00C44CA3">
      <w:pPr>
        <w:pStyle w:val="a3"/>
      </w:pPr>
      <w:r>
        <w:t xml:space="preserve">　　所以我們學佛的人常聽到續佛慧命，古人也講到為往聖繼絕學，這個呼號，就好像講今天的狀況，這大事，這不是小事。從哪裡救起？中國世世代代承傳的，是私塾老師他們負起這個責任。所以國家對於念書人給予俸祿，讓他不必找其他的工作，他的生活費用國家給他，讓他好好一生念書，依教奉行，把儒釋道的精神在生活上表演出來。所以社會長治久安，這些人有大功德，無名英雄，他們一生於人無爭、於世無求，規規矩矩做人，把《弟子規》、《感應篇》、《十善業》都做到了，社會的榜樣。想到過去三千年前、四千年前、五千年前，是什麼樣子？三千年前的歷史上就有詳細的記載，在中國歷史上。</w:t>
      </w:r>
      <w:r>
        <w:t xml:space="preserve"> </w:t>
      </w:r>
    </w:p>
    <w:p w14:paraId="7FBA6B96" w14:textId="77777777" w:rsidR="00C44CA3" w:rsidRDefault="00C44CA3">
      <w:pPr>
        <w:pStyle w:val="a3"/>
      </w:pPr>
      <w:r>
        <w:t xml:space="preserve">　　現在這種教育沒有了，社會亂了，地球上到處都有災難。災難從哪來的？人的心行之所感召，是因，災難是果報。懂得因緣果報，知道怎樣化解，存好心、說好話、行好事、做好人，災難就沒有了，自然就化解了。為什麼古時候沒有現在這麼多？這些值得我們冷靜去思考。無論是依報、正報，依報是生活環境，有人事環境、有物質環境；正報是我們的人身、我們的肉體、我們的思惟，真正明瞭因果報應，許許多多的問題自然就解決了，不難。</w:t>
      </w:r>
      <w:r>
        <w:t xml:space="preserve"> </w:t>
      </w:r>
    </w:p>
    <w:p w14:paraId="2DBE654F" w14:textId="77777777" w:rsidR="00C44CA3" w:rsidRDefault="00C44CA3">
      <w:pPr>
        <w:pStyle w:val="a3"/>
      </w:pPr>
      <w:r>
        <w:t xml:space="preserve">　　佛陀是教育家，儒釋道都是教育，宗教的教育。宗教是什麼意思，很多人誤會了，我們學習這個教育學了這麼多年，從開始學習一直到今天，六十五年，常常遇到，人家問我什麼是宗教？甚至於國家領導人，我見過一些，也問我，佛教是什麼，宗教是什麼？查查字典就知道了，這不是我說的，你查宗，宗什麼意思？字典上寫得很清楚，宗有三個重要的意思，第一個是主要的，第二個意思是重要的，第三個意思是尊崇的，尊重、崇高；教也有三個意思，教育、教學、教化。那宗教連起來，主要的教育，什麼是主要教育？扎根的教育是主要教育，就是三歲以前，一千天。人類主要的教育，多少人疏忽了。現在這個主要教育誰在教？電視在教，網路在教，電子遊戲機在教。你看小孩很小，話還沒說清楚，他坐在電視前面看電視，把電視裡面表演的這些殺盜淫妄全學會了，根深蒂固，這個責任誰負？第二個是重要的教學，傳統文化是重要的教學，丟掉了。宗教是重要的教學，為什麼？這個裡頭有倫理、有道德、有因果，還有聖賢教育，古聖先賢的智慧理念，做人做事的方法很多，都在這裡頭，所以它是尊崇的教化。</w:t>
      </w:r>
      <w:r>
        <w:t xml:space="preserve"> </w:t>
      </w:r>
    </w:p>
    <w:p w14:paraId="7C415F70" w14:textId="77777777" w:rsidR="00C44CA3" w:rsidRDefault="00C44CA3">
      <w:pPr>
        <w:pStyle w:val="a3"/>
      </w:pPr>
      <w:r>
        <w:t xml:space="preserve">　　現在人提到宗教就說是迷信，把它跟迷信畫成等號。我在年輕的時候亦如是，也以為宗教是迷信。二十六歲，跟方東美先生學哲學，非常感恩老師，在哲學概論最後一個單元，他給我講的是佛經哲學，我才把這個錯誤觀念改過來，宗教不是迷信。宗教的內容是什麼？可以把它分成三大系。第一個大系是普世的教育，對什麼？對一般人民說的，教化眾生的。教什麼？三皈、五戒、十善，教人做好人、行好事，不是迷信。再向上提升，高等哲學、高等科學。方老師給我介紹，大乘經典是全世界哲學的最高峰。我們學了六十五年，現在常常看量子力學家的報告，發現什麼？佛教是最高的科學。量子研究的報告，大乘經上都有，比它的報告講得還清楚，有許多報告到現在還沒有辦法做結論的，大乘經教上全有。</w:t>
      </w:r>
      <w:r>
        <w:t xml:space="preserve"> </w:t>
      </w:r>
    </w:p>
    <w:p w14:paraId="72F7406C" w14:textId="77777777" w:rsidR="00C44CA3" w:rsidRDefault="00C44CA3">
      <w:pPr>
        <w:pStyle w:val="a3"/>
      </w:pPr>
      <w:r>
        <w:t xml:space="preserve">　　所以宗教了不起，名符其實是人類主要的教育、重要的教學、尊崇的教化，你怎麼能不要，怎麼能不學？這些，像方老師所說的，外面聽不到，沒人跟我說過。我們這個講堂，可以說說得最多的，有幾個人聽進去了？有幾個人真的明白了，來終身從事於這種教育工作？好！終身從事這個工作，法喜充滿，像《論語》裡頭所說的，夫子所講的，「學而時習之，不亦說乎」，不亦悅乎就是幸福快樂。幸福快樂要不要？真想要，儒釋道裡頭有，認真學習一定可以得到。為什麼？這個與功名富貴不相干。孔老夫子在世，也曾經做過官，小官，司寇，只做了三個月。這是管什麼？管治安的，就是現在警察局大概分局長，縣警察局裡頭一個分局長。孔子就做這麼大的官，做三個月，所以他沒有政治地位，沒有地位，他也沒有財富，小康之家，生活能過得去，快樂！幸福！從來沒有人看過孔老夫子生過氣、發過脾氣，沒有，都是和顏悅色，你在任何時候看到他，歡歡喜喜。那麼學習佛法的，菩薩、阿羅漢，沒有一個不是法喜充滿，常生歡喜心。這是什麼？這是聖賢人教育的特色，他快樂，他幸福，他自在，他滿足，內裡邊沒有貪瞋痴慢疑，外面沒有怨恨惱怒煩，法喜充滿。這是大學問，這能叫所有一切眾生都受益。</w:t>
      </w:r>
      <w:r>
        <w:t xml:space="preserve"> </w:t>
      </w:r>
    </w:p>
    <w:p w14:paraId="126F6F71" w14:textId="77777777" w:rsidR="00C44CA3" w:rsidRDefault="00C44CA3">
      <w:pPr>
        <w:pStyle w:val="a3"/>
      </w:pPr>
      <w:r>
        <w:t xml:space="preserve">　　你說教他怎麼賺錢，不一定，每一個在大學念經濟貿易的都當老闆嗎？你看讀這個科學生多少，真正在社會上賺了錢有幾個人？十分之一都找不到，百分之一都找不到。那是什麼，誰能講得清楚？佛，儒釋道能講得清楚，那是命，命裡有的，不上大學也能賺大錢，也能做一個國家首富。這個要懂得，富貴是命。你要真想得富貴，佛有辦法，「佛氏門中，有求必應」，求做官，升官；求發財，發大財。佛是什麼？佛是教你布施，你修財布施得財富；你修財布施、修法布施，做大官；修無畏布施得長壽，財富、聰明智慧、長壽，統統得的到。</w:t>
      </w:r>
      <w:r>
        <w:t xml:space="preserve"> </w:t>
      </w:r>
    </w:p>
    <w:p w14:paraId="5812ED6F" w14:textId="77777777" w:rsidR="00C44CA3" w:rsidRDefault="00C44CA3">
      <w:pPr>
        <w:pStyle w:val="a3"/>
      </w:pPr>
      <w:r>
        <w:t xml:space="preserve">　　你要問我？我得到了，三個都得到了。命裡沒有財富，章嘉大師教我修財布施，我說沒有錢怎麼布施？他問我，一毛錢有沒有，一塊錢有沒有？我說可以，一毛、一塊我有。他說常常要存布施的心，這個重要，遇到有機會，有多少布施多少，功德是圓滿的，愈施愈多。我命裡頭財富是空空如也，現在我每年印送經書，平均每一年，這幾十年來，大概都超過美金一千萬，錢從哪裡來的我不知道。我有錢就幹這一樁事情，這是什麼？我學印光法師，印光老法師一生，所收的一切供養全部都印書，要續文化的慧命，這就是為往聖繼絕學。這些書現在沒人看了，沒人印了，我們知道重要，這個東西是寶，沒有人印我們來印，我們來贈送，贈送給有這個緣分讀這個書的人。我們要辦學校培養這些學生，幫助他讀古書，幫助他續佛慧命，幫助他為往聖繼絕學，下頭就是為萬世開太平。你說這個事業好不好？好，要真幹。自己每天吃飽穿暖，有個小房子遮蔽風雨，足夠了，很幸福，還要什麼？什麼都不要了。做個好樣子給社會大眾看，希望大家都明白，希望大家都覺悟。</w:t>
      </w:r>
      <w:r>
        <w:t xml:space="preserve"> </w:t>
      </w:r>
    </w:p>
    <w:p w14:paraId="692B9BAE" w14:textId="77777777" w:rsidR="00C44CA3" w:rsidRDefault="00C44CA3">
      <w:pPr>
        <w:pStyle w:val="a3"/>
      </w:pPr>
      <w:r>
        <w:t xml:space="preserve">　　中華民族的文化是世界上最優秀的文化，這不是我說的，歐洲人講的。歐洲有十幾個漢學家，他們專攻漢學，對漢學的認識，在中國人裡頭都很難找到跟他們平等的。真識貨，真正提倡，大聲疾呼，「二十一世紀是中國人的世紀」，湯恩比說的，英國人，還是大漢學家。他在英國屬於貴族，經歷過兩次世界大戰，第一次世界大戰的時候，他還念大學。二戰結束，原子彈發明了，他憂心忡忡，心裡想著，第三次大戰不是一般武器，是核武戰爭，核武戰爭是人類集體自殺，這個戰爭沒有勝負，同歸於盡；換句話說，地球上的人就滅亡，沒有了。這是他最大的憂慮，天天在想，晚年天天想著如何避免這個劫難。</w:t>
      </w:r>
      <w:r>
        <w:t xml:space="preserve"> </w:t>
      </w:r>
    </w:p>
    <w:p w14:paraId="490052AE" w14:textId="77777777" w:rsidR="00C44CA3" w:rsidRDefault="00C44CA3">
      <w:pPr>
        <w:pStyle w:val="a3"/>
      </w:pPr>
      <w:r>
        <w:t xml:space="preserve">　　他想到中國的夏商周，夏四百年，商六百年，周八百年，這三個朝代合起來一千八百年。這個一千八百年統一，不是政治統一，那些小國家、諸侯國都有自己的主權，獨立主權，不是武力統一，也不是經濟貿易，也不是科學技術，文化統一。文化統一最重要的是文字，甲骨文、鐘鼎文、小篆，可以說是周朝大一統。言語，每個國家言語不一樣，像現在歐洲一樣，寫出文字一樣，文字統一，文言，文字，周朝維繫了八百年。到漢，秦漢，這才是政治的統一，秦漢之前中國政治沒統一。所以湯恩比就想，這個地球需要統一，地球統一變成一國，國際戰爭就避免了。</w:t>
      </w:r>
      <w:r>
        <w:t xml:space="preserve"> </w:t>
      </w:r>
    </w:p>
    <w:p w14:paraId="2C70A957" w14:textId="77777777" w:rsidR="00C44CA3" w:rsidRDefault="00C44CA3">
      <w:pPr>
        <w:pStyle w:val="a3"/>
      </w:pPr>
      <w:r>
        <w:t xml:space="preserve">　　誰來統一？他說中國人。他講的，十九世紀，英國人的；二十世紀，美國人的；二十一世紀，中國人的。他說話很有影響力，所以現在外國人看到中國起來了，害怕。為什麼？十九世紀、二十世紀，全世界人欺負中國人，給中國製造多少不平等條約，把中國人不當人看待，現在中國人起來了，恐怕要報仇，所以提心吊膽。我在國外，跟外國朋友，我外國朋友裡頭有很多都是很有地位的，很有影響力的，我告訴他們，中國人統一這不是中國人想的，中國人可沒有想到統一全世界，是歐洲漢學家講的。</w:t>
      </w:r>
      <w:r>
        <w:t xml:space="preserve"> </w:t>
      </w:r>
    </w:p>
    <w:p w14:paraId="791D370F" w14:textId="77777777" w:rsidR="00C44CA3" w:rsidRDefault="00C44CA3">
      <w:pPr>
        <w:pStyle w:val="a3"/>
      </w:pPr>
      <w:r>
        <w:t xml:space="preserve">　　這個也讓中國人覺悟過來，人家都說了，我們要不要去做？怎麼個做法？所以中國不是政治統一，不是軍事統一，也不是經濟貿易，也不是科學技術，是文化統一，就是漢字文言文。還是回歸到周，大周那個時候，書同文，在全世界，我們說話各說各的，寫成文字，同一種文字。那現在每個國家有它的文字，除你自己本國文字之外，要學一個世界通用的文字，世界通用文字就採取中國文言文。為什麼要文言文？文言文有好處，它突破時間，你看幾千年前孔子說的話，現在我們看得懂，沒有錯會意思，真能管用，好處在這裡。外國，你說歐洲莎士比亞非常有名，文學家，他的作品現在歐洲人看不懂，才不過三百年。為什麼？音變了，它是拼音文字，音變了，那個時候的文字就看不懂了。中國文言文沒有這個障礙。</w:t>
      </w:r>
      <w:r>
        <w:t xml:space="preserve"> </w:t>
      </w:r>
    </w:p>
    <w:p w14:paraId="70D62D16" w14:textId="77777777" w:rsidR="00C44CA3" w:rsidRDefault="00C44CA3">
      <w:pPr>
        <w:pStyle w:val="a3"/>
      </w:pPr>
      <w:r>
        <w:t xml:space="preserve">　　所以諸位要知道，隋唐時代為什麼那麼多印度的高僧把大乘經典統統送到中國來？中國法師到印度取經，唐玄奘是最有名的代表，把大乘經都帶到中國來，來幹什麼？統統翻成中國文字。為什麼？保存千年萬世。梵文不行，梵文現在就沒人懂，如果不翻成中國文，那些經典往後沒有人會讀了。那翻成中國文字的話，傳千年萬世，以後的人看得懂，有這個好處。所以我們在歐洲提倡，中國人對全世界全人類最大的貢獻，就是中國的文字跟文言文，希望全世界都採取，你們有好東西，希望留給千年萬世的子孫，一定要用中國文言文來書寫。他們大家聽了，歡喜點頭，也放心了。</w:t>
      </w:r>
      <w:r>
        <w:t xml:space="preserve"> </w:t>
      </w:r>
    </w:p>
    <w:p w14:paraId="638CA1E5" w14:textId="77777777" w:rsidR="00C44CA3" w:rsidRDefault="00C44CA3">
      <w:pPr>
        <w:pStyle w:val="a3"/>
      </w:pPr>
      <w:r>
        <w:t xml:space="preserve">　　中國統一全世界，帶給全世界人幸福，就我剛才講的這個，個人的幸福，家庭的和睦，事業的順利，社會安定，國家富強，天下太平，要不要？中國過去幾千年來，實現了，做到了，把它整理變成一本書，就是唐太宗的《群書治要》，就這部書。現在這部書，我知道已經有八種文字，不同的國家文字翻譯的，他們看了沒有一個不歡喜。中國人統治，就依照這部書來做。我們把這個書送到聯合國，英文的翻譯本，送給每個大使代表。教科文組織一共有一百九十五個國家代表，送給他們，把這個書讓他帶回去給他們國家領導人去看。希望將來全世界每個國家，都能依照這個理念去治國平天下。平天下，平是平等對待，和睦相處，整個地球上每個國家，國與國之間都能平等對待，和睦相處，天下太平，讓這個地球上永遠沒有戰爭。</w:t>
      </w:r>
      <w:r>
        <w:t xml:space="preserve"> </w:t>
      </w:r>
    </w:p>
    <w:p w14:paraId="252BC69A" w14:textId="77777777" w:rsidR="00C44CA3" w:rsidRDefault="00C44CA3">
      <w:pPr>
        <w:pStyle w:val="a3"/>
      </w:pPr>
      <w:r>
        <w:t xml:space="preserve">　　每個國家把備戰這筆開銷省下來辦學，希望我們能辦三樁事情。第一個，學校，學生上學公費，不要繳學費，而且學校還要供伙食，生活費用。讀書是公費，這樣子讀書的機會平等了，不至於窮人進不起名校，學校不收費的。第二個，醫療，所有醫院是屬於國家的，是屬於全體人民的，看病不要花錢。第三個是養老，老人不但物質生活要滿足他，還要滿足他的精神生活，他們喜歡的是古典文化。這是把軍費的開銷，製造武器，研究這個，財力省下來，幹這三樁事情有餘，你說哪一個國家人民不幸福？個個都讚歎政府。這才叫真正的共產主義，所以希望向這個方向、向這個目標去邁進。</w:t>
      </w:r>
      <w:r>
        <w:t xml:space="preserve"> </w:t>
      </w:r>
    </w:p>
    <w:p w14:paraId="1B6ED7D1" w14:textId="77777777" w:rsidR="00C44CA3" w:rsidRDefault="00C44CA3">
      <w:pPr>
        <w:pStyle w:val="a3"/>
      </w:pPr>
      <w:r>
        <w:t xml:space="preserve">　　我們鼓勵年輕人學漢語，學古漢語，目的就是培訓一批老師，有能力讀中國古書，有能力讀中國的《四庫》。這些人是無名英雄，了不起的人，我勸他們一生就走教育的事業，再辛苦我們也要幹到底，要做個很好的榜樣。釋迦牟尼佛是這樣的，孔子是這樣的，兩個最好的榜樣，一生於世無求，於人無爭，教學教到底，教一輩子，從事於偉大的教育工作。所以宗教是教育，不能誤會。特別是佛法，高等教育，確確實實明心見性，見性成佛。</w:t>
      </w:r>
      <w:r>
        <w:t xml:space="preserve"> </w:t>
      </w:r>
    </w:p>
    <w:p w14:paraId="065A268D" w14:textId="77777777" w:rsidR="00C44CA3" w:rsidRDefault="00C44CA3">
      <w:pPr>
        <w:pStyle w:val="a3"/>
      </w:pPr>
      <w:r>
        <w:t xml:space="preserve">　　「專求淨佛土，必成如是剎」，這兩句經文，保證我們念佛往生淨土，只要你專求，後頭必成。我們不求這個世間榮華富貴，不求升官發財，我們只求西方極樂世界，如是剎就是極樂世界。《會疏》裡頭說，「專求者，是誓願義」，我立志專求，發這樣的誓願。「如四十八願」，像阿彌陀佛在做學生的時代，法藏比丘，在他的老師面前，老師是世自在王如來，發四十八願，要求老師幫助他完成四十八願。老師非常高明，老師把十方一切諸佛剎土顯現在他面前讓他看到，就像電視一樣，電視是平面的，諸佛如來那個電視是立體的，讓你看到過去、現在、未來，一切諸佛剎土裡面，那些佛在那裡用什麼教化眾生，讓你都看到。告訴他，你覺得好的，你採取；你覺得不好的，你把它劃掉，將來你的極樂世界，就是集一切諸佛剎土真善美慧之大成，所以它變成佛國當中第一。</w:t>
      </w:r>
      <w:r>
        <w:t xml:space="preserve"> </w:t>
      </w:r>
    </w:p>
    <w:p w14:paraId="4B85967C" w14:textId="77777777" w:rsidR="00C44CA3" w:rsidRDefault="00C44CA3">
      <w:pPr>
        <w:pStyle w:val="a3"/>
      </w:pPr>
      <w:r>
        <w:t xml:space="preserve">　　法藏比丘真幹，用了五劫的時間去做參觀考察學習，五劫完成之後，在西方極樂世界建立了這一個佛剎，實在講就是建立這個道場。這個道場好，這個道場裡頭沒有國家，人口多，多到沒有辦法計算。實際上它只有兩種人，我們這個地球上各行各業有幾百種，有上千種都不止，極樂世界只有兩種，一種是老師，阿彌陀佛，另外到極樂世界去的都是學生，所以只有老師、學生。學生裡頭分等級，大分有四個等級。初學佛的人往生到極樂世界，凡聖同居土，生活的環境跟我們差不多，但是比我們好，我們無法比上他。像飲食起居，想什麼，吃的東西擺在面前，不想吃就沒有了，不要去擦桌子，不要收拾碗筷，心想事成，你說多自在。所以居住的環境非常乾淨、非常清爽，沒有拉雜的擺那麼多，為什麼？想有就有，不想就沒有，空了。客人來了，來了幾十個人，我這裡桌椅板凳全部好了，都有，走了之後統統不要了，就都乾淨了。還是極樂世界好，極樂世界人不需要吃飯，他不是血肉之身，他不會生病，長生不老，無量壽，真的是無量壽，永遠無量壽，法性身，法性體。釋迦牟尼佛為我們介紹，講得非常詳細，所以我們一定要記住這首偈。這個後頭講，誓願如四十八願，「如是剎，指極樂，勸希求也」，希是希望，求是想往生。《會疏》裡面說。</w:t>
      </w:r>
      <w:r>
        <w:t xml:space="preserve"> </w:t>
      </w:r>
    </w:p>
    <w:p w14:paraId="5EEAF3C7" w14:textId="77777777" w:rsidR="00C44CA3" w:rsidRDefault="00C44CA3">
      <w:pPr>
        <w:pStyle w:val="a3"/>
      </w:pPr>
      <w:r>
        <w:t xml:space="preserve">　　底下《淨影疏》講，「舉彼智願，記必得土。通達法性一切空無，是舉智也。前覺一切如夢幻等」，括弧裡頭講，「指覺了一切法，猶如夢幻響」，是世諦智，這是世間人的智慧。這個地方，「通（達諸）法性，一切空無（我）」，這是諸佛菩薩的智慧，「真諦智」。真諦、俗諦都通達，俗諦就是我們這個世間講的科學技術，這是俗諦；知道一切體性不可得，這是真諦，我們一般講真理，宇宙之間的真理，如來所證的，阿羅漢菩薩所證的。這些證實之後，教我們要求生極樂世界，這才叫真正圓滿，在一生當中可以完成，不是做不到，只要你真正相信，你不懷疑，人人都可以做到。</w:t>
      </w:r>
      <w:r>
        <w:t xml:space="preserve"> </w:t>
      </w:r>
    </w:p>
    <w:p w14:paraId="7697063C" w14:textId="77777777" w:rsidR="00C44CA3" w:rsidRDefault="00C44CA3">
      <w:pPr>
        <w:pStyle w:val="a3"/>
      </w:pPr>
      <w:r>
        <w:t xml:space="preserve">　　下面說，「蓋謂由於智願，受記得淨國土也」，佛為我們授記，授記等於現在人講保證，保證你得生淨土，保證你能夠見阿彌陀佛，做阿彌陀佛的弟子，在極樂世界一生圓滿成就。我們把念老這幾句話念下去，蓋謂由於智願，有大智選擇極樂世界，有大願求生淨土，佛給我們授記，為我們保證，你必定會得到。</w:t>
      </w:r>
      <w:r>
        <w:t xml:space="preserve"> </w:t>
      </w:r>
    </w:p>
    <w:p w14:paraId="1AD7300C" w14:textId="77777777" w:rsidR="00C44CA3" w:rsidRDefault="00C44CA3">
      <w:pPr>
        <w:pStyle w:val="a3"/>
      </w:pPr>
      <w:r>
        <w:t xml:space="preserve">　　《望西疏》裡頭講：「二智（俗諦真諦二智）雖殊」，不一樣，但是「性空是同」。「雖知性空，而願淨土」，這就是知道。我們凡夫不知道，菩薩知道，知道為什麼還要去？菩薩沒成佛，沒成佛就是他的學業沒有修完，他還不能畢業，要到西方極樂世界，保證他在那個地方把需要學習的課程統統學完，所以他很願意到極樂世界，到極樂世界才能夠證得究竟圓滿。這就是雖知性空，而願淨土，他不墮空，空有二邊不住。</w:t>
      </w:r>
      <w:r>
        <w:t xml:space="preserve"> </w:t>
      </w:r>
    </w:p>
    <w:p w14:paraId="4C5B06C3" w14:textId="77777777" w:rsidR="00C44CA3" w:rsidRDefault="00C44CA3">
      <w:pPr>
        <w:pStyle w:val="a3"/>
      </w:pPr>
      <w:r>
        <w:t xml:space="preserve">　　「又曰：佛法不著有，不著無，有無（亦有亦無）亦不著，非有非無亦不著，不著亦不著」，這個幾句話要連起來讀，心清淨。我們今天要著的就是一句阿彌陀佛佛號，這是真的，其他全是假的。這幾句話要記住，為什麼？真諦俗諦，俗諦是假的，不可得，真諦是真的，也不可得。</w:t>
      </w:r>
      <w:r>
        <w:t xml:space="preserve"> </w:t>
      </w:r>
    </w:p>
    <w:p w14:paraId="5B1F4ED7" w14:textId="77777777" w:rsidR="00C44CA3" w:rsidRDefault="00C44CA3">
      <w:pPr>
        <w:pStyle w:val="a3"/>
      </w:pPr>
      <w:r>
        <w:t xml:space="preserve">　　那真假從哪裡分？假的是生滅，有生有滅，真的不生不滅。我們常常用電視屏幕做比喻，電視的屏幕，我們看電視先把屏幕打開，是一片光明，什麼也沒有，這個代表真諦；按頻道，影像出來了，這個代表俗諦。影像有生滅，屏幕看不出生滅，但是影像跟屏幕同時出現，離開屏幕，影像不能顯，必須要它顯相。它雖顯相，實際上跟屏幕上的相，同時都有生滅，可是我們看不見屏幕生滅，能看到屏幕的影像生滅很明顯。我們用這個來做比喻，所以影像不可得，屏幕也不可得，它什麼都沒有，這就是真跟妄統統都要放下，世間法跟佛法也要放下。為什麼不能成佛？你有個佛字，自性清淨心裡沒佛，哪出來個佛？自性清淨，什麼都沒有，它起作用什麼都能現，但是它確實什麼都沒有。</w:t>
      </w:r>
      <w:r>
        <w:t xml:space="preserve"> </w:t>
      </w:r>
    </w:p>
    <w:p w14:paraId="5B206C70" w14:textId="77777777" w:rsidR="00C44CA3" w:rsidRDefault="00C44CA3">
      <w:pPr>
        <w:pStyle w:val="a3"/>
      </w:pPr>
      <w:r>
        <w:t xml:space="preserve">　　我們常常看電視，常常想到這個屏幕，屏幕什麼都沒有，它能現一切法。我們要知道屏幕什麼都沒有，所以不能著相，真的不能著。視頻它是生滅相，是假的，一秒鐘，現在我們知道，它的畫面換多少次？一百次，就把我們欺騙了，我們在百分之一秒的這個頻率之下就以為它是真的。現在彌勒菩薩告訴我們，我們現前這些現象，人事物的現象，現在量子力學家告訴我們，假的，生滅相。生滅的速度多快？一彈指，這一彈指時間很短，一彈指三十二億百千念。這一彈指，也就是說，它波動多少次？三十二億百千次，這個百千是十萬，三十二億乘十萬，就是三百二十兆，一彈指三百二十兆。我們一秒鐘能彈幾次？年輕人體力好的，告訴我可以彈七次，那三百二十兆乘七，一秒鐘二千二百四十兆。一兆，台灣這邊是等於一萬億，一萬億叫一兆。二千二百四十兆，我們怎麼知道它是假的？都把它當真，不知道它是假的。</w:t>
      </w:r>
      <w:r>
        <w:t xml:space="preserve"> </w:t>
      </w:r>
    </w:p>
    <w:p w14:paraId="05ECF8D5" w14:textId="77777777" w:rsidR="00C44CA3" w:rsidRDefault="00C44CA3">
      <w:pPr>
        <w:pStyle w:val="a3"/>
      </w:pPr>
      <w:r>
        <w:t xml:space="preserve">　　誰看到？法身菩薩，法身菩薩看到。普通的法身菩薩，看到有點模糊，還不是看得很清楚，肯定承認，這是真的，不是假的。真正看清楚，七地以上。實報土裡頭，法身菩薩四十一個等級，必須在最高的十地要到第七地，換句話，七地上面八地、九地、十地、等覺、妙覺，到成佛的位次只有六個位次了。五十一個位次裡頭它是最高的第五個位次。到頂那就是佛陀，釋迦牟尼佛、阿彌陀佛都是頂尖的。文殊普賢、觀音勢至，等覺菩薩，跟佛差一個階級。十地差兩個階級，九地差三個階級，這一路往下數，圓教初住就生實報土。</w:t>
      </w:r>
      <w:r>
        <w:t xml:space="preserve"> </w:t>
      </w:r>
    </w:p>
    <w:p w14:paraId="6F12A552" w14:textId="77777777" w:rsidR="00C44CA3" w:rsidRDefault="00C44CA3">
      <w:pPr>
        <w:pStyle w:val="a3"/>
      </w:pPr>
      <w:r>
        <w:t xml:space="preserve">　　所以難為科學家，佛經上講得很清楚，我們很不容易接受，認為這是神話，受過科學教育的，哪有不懷疑的道理？所以我們要感激現代的量子力學家，他幫助我們把疑斷掉了，我們相信了。量子力學家研究物質幾百年，一代接著一代，物質到底是什麼，到現在搞明白了，這不過是二十年的事情。把物質現象分析，一個一個的打破，八十年前科學發現原子，當時認為原子是物質裡面最小的，所有一切物質都是它組成的。隨著科學儀器的進步，把原子打破了，它不是最小的。原子打破，發現有原子核、有電子、有中子，不是單純的，還是很多組成的。這些東西還繼續把它打破，打破之後變成粒子，粒子打破之後變成夸克，這些數量都很多，幾十種、幾百種。</w:t>
      </w:r>
      <w:r>
        <w:t xml:space="preserve"> </w:t>
      </w:r>
    </w:p>
    <w:p w14:paraId="395D1F7E" w14:textId="77777777" w:rsidR="00C44CA3" w:rsidRDefault="00C44CA3">
      <w:pPr>
        <w:pStyle w:val="a3"/>
      </w:pPr>
      <w:r>
        <w:t xml:space="preserve">　　夸克打破之後，發現微中子，最小的。微中子再打破，沒有了，跟佛經上講的一樣，佛經上講的，最小的這個叫極微色，它不能打破，它打破就沒有了，就空了。現在微中子打破就虛空，看就沒有東西了，跟佛經上講的極微色就一樣，是一樁事情。那麼空了，空了看到什麼？看到念頭波動的現象，才恍然大悟，物質從哪來的？從念頭生的。所以大乘經上講，「相由心生」，「一切法從心想生」，這兩句話，讀了量子力學家的報告，我們明白了，佛這個話是三千年前說的，今天量子證明了，物質的祕密揭穿了，宇宙三大祕密，這第一個揭穿了。</w:t>
      </w:r>
      <w:r>
        <w:t xml:space="preserve"> </w:t>
      </w:r>
    </w:p>
    <w:p w14:paraId="448E0368" w14:textId="77777777" w:rsidR="00C44CA3" w:rsidRDefault="00C44CA3">
      <w:pPr>
        <w:pStyle w:val="a3"/>
      </w:pPr>
      <w:r>
        <w:t xml:space="preserve">　　現在許多年輕的科學家在研究念頭是什麼，念頭從哪裡來的？為什麼會有念頭？在研究這個問題。我們相信二、三十年之後會有答案出來，他們確確實實能把它找到。這是佛在經上說的，用第六意識，用分析的方法，科學有能力達到，這宇宙三個祕密都可以揭穿。念頭，念頭最後還有一個，阿賴耶的業相，就是迷惑，無明，現在人講的，最開始第一個波動。佛在經上講，最開始的、最原始的這個波動是叫不覺，一念不覺。這一念不覺是怎麼回事情？沒有理由，找不到原因，這是阿賴耶的最初的相。因為一念不覺，把真心變成妄心，阿賴耶從這來的。第六意識，對內可以緣到阿賴耶，對外可以緣到虛空法界，就是緣不到自性。這換句話說，科學家不能見性，沒有法子明心見性，所以他們研究能夠有這麼多的知識，他得不到受用。佛菩薩得受用，那個受用神通廣大，智慧圓滿。他所研究的就是這一系列，這一系列之外的他沒辦法。所以還是要用戒定慧，因戒得定，因定開慧。</w:t>
      </w:r>
      <w:r>
        <w:t xml:space="preserve"> </w:t>
      </w:r>
    </w:p>
    <w:p w14:paraId="1725966F" w14:textId="77777777" w:rsidR="00C44CA3" w:rsidRDefault="00C44CA3">
      <w:pPr>
        <w:pStyle w:val="a3"/>
      </w:pPr>
      <w:r>
        <w:t xml:space="preserve">　　這個戒定慧三學是佛家的，傳到中國來之後，儒接受了，道也接受了，儒釋道同走這條路。同走這條路，換句話說，同樣都能得到結果，這是真的，不是假的。我們看儒、看道的經典，跟大乘佛法裡面講的相同的部分很多，莊子講，「天地與我同根，萬物與我一體」，相同。「道生一，一生二，二生三，三生萬物」，也相同，都能連得起來。所以我們想到，道家、儒家最初的那些大德聖賢，我覺得都是佛菩薩。他們不是佛菩薩再來的，也是在這個地方修戒定的功夫，達到佛菩薩的境界，所以他能說得出跟大乘經上相同的境界。說明這個教學法我們不能疏忽，疏忽就大錯了。東西方的教學理念方法完全不同，用西方這個研究科學沒有問題，如果是研究哲學、研究心性之學，那完全沒用處，這是添麻煩，找不到。</w:t>
      </w:r>
      <w:r>
        <w:t xml:space="preserve"> </w:t>
      </w:r>
    </w:p>
    <w:p w14:paraId="1808D826" w14:textId="77777777" w:rsidR="00C44CA3" w:rsidRDefault="00C44CA3">
      <w:pPr>
        <w:pStyle w:val="a3"/>
      </w:pPr>
      <w:r>
        <w:t xml:space="preserve">　　這就是中國古人所說的，「一門深入，長時薰修」，為什麼？一門深入是戒，長時薰修是定，後面就開悟了。「讀書千遍，其義自見」，自見是開悟，沒有人教，自己開悟。為什麼？開悟之後你明白了，像惠能大師第三句所說的，「何期自性，本自具足」，智慧是你自性本有的，不是從外來的。無量智慧，宇宙的緣起你知道、你看到了，完全明瞭，這你證法身了。法身多大？大而無外，小而無內，這兩句話是稱讚法身的。法身才是真正自己的自性，到這個地方才叫大圓滿，不到這個地方沒圓滿。沒圓滿的人，最幸運的、最有福報的、最有智慧的，就是佛所說無量無邊勝妙法門裡面念佛求生淨土，遇到這一門。這一門他能相信，他不懷疑，他真的信願持名，一生達到這個境界，幫助自己自在往生，走的時候快樂無比，沒有病痛，也不必找人助念。像海賢老和尚自己走的，晚上跟大家告別，第二天不見了，走了。</w:t>
      </w:r>
      <w:r>
        <w:t xml:space="preserve"> </w:t>
      </w:r>
    </w:p>
    <w:p w14:paraId="2658E9A5" w14:textId="77777777" w:rsidR="00C44CA3" w:rsidRDefault="00C44CA3">
      <w:pPr>
        <w:pStyle w:val="a3"/>
      </w:pPr>
      <w:r>
        <w:t xml:space="preserve">　　所以《望西疏》上這幾句話記住，又曰：佛法不著有，不著無，有無（亦有亦無）亦不著，非有非無亦不著，不著亦不著。如果著了「不著」也不行，不著也不著，這幾句話很有味道，有無（亦有亦無）亦不著。「要之，不住二邊，遠離四句，妙契中道，平等一相」，四句就是，有、無、亦有亦無、非有非無，這個四句。遠離二邊，二邊就是對立，就是邊見，不跟人對立，不跟一切萬法對立，菩薩，不跟整個宇宙對立，永遠沒有對立的。沒有對立是什麼？一體，天地同根，萬物一體。《金剛經》上說的，「無我、無人、無眾生、無壽者，修一切善法，則得阿耨多羅三藐三菩提。」《金剛經》上這句話重要，無我，亦無人，無眾生，就是眾生代表萬物，一切因緣和合而生的，在二千二百四十兆分之一秒波動之下，統統不可得。有沒有？統統有，不可得，所以不能執著，不執著就對了，不執著就成佛了，回歸自性。</w:t>
      </w:r>
      <w:r>
        <w:t xml:space="preserve"> </w:t>
      </w:r>
    </w:p>
    <w:p w14:paraId="3C082F7D" w14:textId="77777777" w:rsidR="00C44CA3" w:rsidRDefault="00C44CA3">
      <w:pPr>
        <w:pStyle w:val="a3"/>
      </w:pPr>
      <w:r>
        <w:t xml:space="preserve">　　「是故十方正士，深達法空」，達是通達，這個通達不是淺，很深，知道萬法皆空，他怎麼樣？「專求淨土」。這個不空，通達萬法皆空，還專求淨土，可貴就在這一點，超越也就在這四個字。這個就是「遠離四相，修一切善」，這一句阿彌陀佛就是一切善，極樂世界就是一切善。前面跟諸位說過，是阿彌陀佛在沒成佛之前做學生，參觀、考察、學習十方三世一切諸佛剎土裡面的真善美慧，所以極樂世界是集一切剎土真善美的大成，十方世界裡頭有的東西，極樂世界全有，極樂世界有的東西，十方剎土未必全有。所以我們非常感恩釋迦牟尼佛，什麼恩？他把極樂世界介紹給我們，說得這麼清楚、說得這麼明白，讓我們生起信心，生起願心，願生極樂國。世尊在這個地方又給我們作證，給我們授記，授記就是做證明，如是因，將來必定有如是果。</w:t>
      </w:r>
      <w:r>
        <w:t xml:space="preserve"> </w:t>
      </w:r>
    </w:p>
    <w:p w14:paraId="2112B25E" w14:textId="77777777" w:rsidR="00C44CA3" w:rsidRDefault="00C44CA3">
      <w:pPr>
        <w:pStyle w:val="a3"/>
      </w:pPr>
      <w:r>
        <w:t xml:space="preserve">　　《會疏》裡頭說，「所以菩薩雖洞達三空，智無所著，而能大悲薰心，發願淨土。雖淨佛土，而常寂靜。是則即一法句」，這一法句是什麼？括弧裡解釋，「真實智慧無為法身」。「而二十九種」，《往生論》說極樂世界依報正報，一共有二十九種莊嚴。「即二十九種而一法句之義」，這一法句就是二十九種全包了，統統包括了，而這二十九種，把極樂世界全包了。這些都是大乘法裡面說法的技巧，我們要懂得，要了解它的意思。菩薩不容易，知道三空，有是空的，空是空的，人空、法空、空空，這三空。可是怎麼樣？智無所著。無所著，我常常跟同學們說，不放在心上就是無所著，不放在心上就是真智慧。放在心上是染污，有，染污；空，也染污；空有俱空，也染污；空有不二，也染污。不許有染污，這是真實智慧。</w:t>
      </w:r>
      <w:r>
        <w:t xml:space="preserve"> </w:t>
      </w:r>
    </w:p>
    <w:p w14:paraId="65517F76" w14:textId="77777777" w:rsidR="00C44CA3" w:rsidRDefault="00C44CA3">
      <w:pPr>
        <w:pStyle w:val="a3"/>
      </w:pPr>
      <w:r>
        <w:t xml:space="preserve">　　我們在這就明瞭了，真實智慧是從定中開的，讀書千遍是修定，千遍念下去之後，意思自然懂了，這就智慧。所以古時候老師教學生，叫他讀，叫他念遍數，這一課課文從頭到尾叫他念，字沒有念錯，句子沒有念漏掉，叫他念三十遍，叫他念一百遍，叫他念兩百遍，慢慢增加。念到一千遍，老師會說，你把這個意思講給我聽聽，他就能講。為什麼？有悟處。所以不是老師講給他聽，他講給老師聽，老師給他做證明，講得不錯，就通過了。再念，還是每天三十遍、五十遍，念到第二個一千遍，老師說，來，再講一遍我聽。這一遍比前面那一遍意思深、意思廣，為什麼？他定功入得深。這樣再念一千遍，三千遍，講第三遍就畢業了，老師給他印證。</w:t>
      </w:r>
      <w:r>
        <w:t xml:space="preserve"> </w:t>
      </w:r>
    </w:p>
    <w:p w14:paraId="0293BE5E" w14:textId="77777777" w:rsidR="00C44CA3" w:rsidRDefault="00C44CA3">
      <w:pPr>
        <w:pStyle w:val="a3"/>
      </w:pPr>
      <w:r>
        <w:t xml:space="preserve">　　現在沒老師，能找得到，找古人的註解，你念三千遍，老老實實念三千遍，你去講，拿古人的註解來對照，如果意思沒講錯，古人給你做證明，這個方法好。黃念祖老居士《無量壽經》的註解，就用的是這個方法，這裡面絕大部分，百分之九十都是經典上的，都是祖師大德的註疏，不是他自己的，他統統把它抄到這來註解這個經，高明極了。一方面來註經，一方面讓我們了解這個註解是正知正見，是黃念祖老居士真實智慧的結晶，不同一般人的註解。一般人的註解，自己為主，它這個不是的，它這是以經為主。</w:t>
      </w:r>
      <w:r>
        <w:t xml:space="preserve"> </w:t>
      </w:r>
    </w:p>
    <w:p w14:paraId="78FAD038" w14:textId="77777777" w:rsidR="00C44CA3" w:rsidRDefault="00C44CA3">
      <w:pPr>
        <w:pStyle w:val="a3"/>
      </w:pPr>
      <w:r>
        <w:t xml:space="preserve">　　所以，特別是《往生論》上，一法句，這三個字常常看見，如果要搞不清楚的話，很難體會。一法句是什麼？一法句，我們今天講真理、真相，這個意思可以講，它是包括完全的。一法句，是極樂世界整個都包括，一法句，也用一句阿彌陀佛包括了，阿彌陀佛也是一法句。二十九種莊嚴，一法句，包括佛八種莊嚴、菩薩四種莊嚴，一法句都包括在裡頭。</w:t>
      </w:r>
      <w:r>
        <w:t xml:space="preserve"> </w:t>
      </w:r>
    </w:p>
    <w:p w14:paraId="4912FDC4" w14:textId="77777777" w:rsidR="00C44CA3" w:rsidRDefault="00C44CA3">
      <w:pPr>
        <w:pStyle w:val="a3"/>
      </w:pPr>
      <w:r>
        <w:t xml:space="preserve">　　「疏說精妙。蓋一切法無不從此一法界流出」，一法界就是自性，就是真心，「亦莫不還歸此一法界。一法界正是一法句」，確實妙極了。講到這個地方，阿彌陀佛對十方來的這些大眾慈悲開示，釋迦牟尼佛把這一場為我們轉述，轉述，等於阿彌陀佛自己親自說的，沒有兩樣，非常精彩。</w:t>
      </w:r>
      <w:r>
        <w:t xml:space="preserve"> </w:t>
      </w:r>
    </w:p>
    <w:p w14:paraId="789E17B3" w14:textId="77777777" w:rsidR="00C44CA3" w:rsidRDefault="00C44CA3">
      <w:pPr>
        <w:pStyle w:val="a3"/>
      </w:pPr>
      <w:r>
        <w:t xml:space="preserve">　　這個經愈讀愈有味道，我過去最初講過十遍，用的是李老師眉註的本子。講黃念祖老居士註解，這是第四遍，前面三遍沒有這次這麼微細，這一次講的時間長，我記得好像三年了，三年還不到一半。過去是一年講一部，標準的時間是一千二百個小時，三百天，一天四個小時，三四一千二，一千二百個小時。這一次超過了，可是有受用。我們如何把它變成我們的概念，變成我們的生活行為，我們就等於生活在極樂世界，現在就生活在極樂世界，與極樂世界相應，將來哪有不往生的道理！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189EF" w14:textId="77777777" w:rsidR="00C44CA3" w:rsidRDefault="00C44CA3" w:rsidP="00C44CA3">
      <w:r>
        <w:separator/>
      </w:r>
    </w:p>
  </w:endnote>
  <w:endnote w:type="continuationSeparator" w:id="0">
    <w:p w14:paraId="28C517C3" w14:textId="77777777" w:rsidR="00C44CA3" w:rsidRDefault="00C44CA3" w:rsidP="00C4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F5199" w14:textId="77777777" w:rsidR="00C44CA3" w:rsidRDefault="00C44CA3" w:rsidP="00C44CA3">
      <w:r>
        <w:separator/>
      </w:r>
    </w:p>
  </w:footnote>
  <w:footnote w:type="continuationSeparator" w:id="0">
    <w:p w14:paraId="754C6DE7" w14:textId="77777777" w:rsidR="00C44CA3" w:rsidRDefault="00C44CA3" w:rsidP="00C44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A3"/>
    <w:rsid w:val="00C44C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152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C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C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C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C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11779</Characters>
  <Application>Microsoft Office Word</Application>
  <DocSecurity>0</DocSecurity>
  <Lines>98</Lines>
  <Paragraphs>27</Paragraphs>
  <ScaleCrop>false</ScaleCrop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