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C4870" w14:textId="77777777" w:rsidR="00DE6FAF" w:rsidRDefault="00DE6FAF">
      <w:r>
        <w:t xml:space="preserve">淨土大經科註（第四回）　　（第四一一集）　　</w:t>
      </w:r>
      <w:r>
        <w:t>2017/1/1</w:t>
      </w:r>
      <w:r>
        <w:t xml:space="preserve">　　香港佛陀教育協會　　檔名：</w:t>
      </w:r>
      <w:r>
        <w:t xml:space="preserve">02-041-0411 </w:t>
      </w:r>
    </w:p>
    <w:p w14:paraId="3593DF6F" w14:textId="77777777" w:rsidR="00DE6FAF" w:rsidRDefault="00DE6FA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4EF6AC9" w14:textId="77777777" w:rsidR="00DE6FAF" w:rsidRDefault="00DE6FAF">
      <w:pPr>
        <w:pStyle w:val="a3"/>
      </w:pPr>
      <w:r>
        <w:t xml:space="preserve">　　請看《大經科註》第九百三十八頁第一行，「惡業殃罰」，科題。請看經文：</w:t>
      </w:r>
      <w:r>
        <w:t xml:space="preserve"> </w:t>
      </w:r>
    </w:p>
    <w:p w14:paraId="6FE0631B" w14:textId="77777777" w:rsidR="00DE6FAF" w:rsidRDefault="00DE6FAF">
      <w:pPr>
        <w:pStyle w:val="a3"/>
      </w:pPr>
      <w:r>
        <w:t xml:space="preserve">　　【不知為善。後受殃罰。故有窮乞。孤獨。聾盲。瘖瘂。癡惡。尪狂。皆因前世不信道德。不肯為善。】</w:t>
      </w:r>
      <w:r>
        <w:t xml:space="preserve"> </w:t>
      </w:r>
    </w:p>
    <w:p w14:paraId="0E46E498" w14:textId="77777777" w:rsidR="00DE6FAF" w:rsidRDefault="00DE6FAF">
      <w:pPr>
        <w:pStyle w:val="a3"/>
      </w:pPr>
      <w:r>
        <w:t xml:space="preserve">　　「濁世惡苦」這一品經裡面幾乎完全是給我們說出因果報應，真的是善因善果、惡因惡報。這一段經文是講的惡。我們冷靜細心觀察這個社會，這個社會上像經上講的人不少，果報我們看到了。為什麼他遭這種果報？過去生中造不善業，這一生當中果報現前。</w:t>
      </w:r>
      <w:r>
        <w:t xml:space="preserve"> </w:t>
      </w:r>
    </w:p>
    <w:p w14:paraId="50BC5058" w14:textId="77777777" w:rsidR="00DE6FAF" w:rsidRDefault="00DE6FAF">
      <w:pPr>
        <w:pStyle w:val="a3"/>
      </w:pPr>
      <w:r>
        <w:t xml:space="preserve">　　我們看念老的註解，「不知為善，乃至不肯為善」，這一段經文，「皆表造惡之過失。以廣為不善，復殺害生命，故受「窮乞、孤獨、聾盲、瘖瘂、痴惡、尪狂」，受這個果報。「窮者貧窮。乞者乞丐，討飯度日者也」。諺語有所謂「萬般皆是命，半點不由人」，你一生的行業是緣，過去生中所造的善惡是因。過去生中造的有善惡，我這一生努力行善，斷惡修善，雖然有惡因，沒有緣，果報不會現前。過去生中造作不善，現在又造不善，因緣具足，果報現前。</w:t>
      </w:r>
      <w:r>
        <w:t xml:space="preserve"> </w:t>
      </w:r>
    </w:p>
    <w:p w14:paraId="6363117D" w14:textId="77777777" w:rsidR="00DE6FAF" w:rsidRDefault="00DE6FAF">
      <w:pPr>
        <w:pStyle w:val="a3"/>
      </w:pPr>
      <w:r>
        <w:t xml:space="preserve">　　中國五千年傳統文明，非常重視教育。這一點我們一定要知道。教育有四大類：第一大類，倫理的教育。古時候從小就教。一個人，一定要懂得人與人的關係，我跟父母的關係，跟兄弟的關係，跟妻子、兒女的關係，跟親戚朋友的關係，跟社會大眾的關係，要懂，一定要信守道德、倫常道德的規範，像一個人。所以中國教育一般歸納，倫理的教育，道德的教育，因果的教育，聖賢的教育，終極的目標是聖賢，前面都是聖賢教育不能缺少的基礎。現在學校多，政府辦的，可是古時候這些教育的內容不講究了，問題出來了，在我們這個社會普遍的接觸到，看到的，聽到的，這是什麼？果報。</w:t>
      </w:r>
      <w:r>
        <w:t xml:space="preserve"> </w:t>
      </w:r>
    </w:p>
    <w:p w14:paraId="6AA2DA39" w14:textId="77777777" w:rsidR="00DE6FAF" w:rsidRDefault="00DE6FAF">
      <w:pPr>
        <w:pStyle w:val="a3"/>
      </w:pPr>
      <w:r>
        <w:t xml:space="preserve">　　我這些年來，也有許多人跟我談到這個問題，我們這社會，特別關心的是青少年，青少年吸毒，社會大眾非常關心。澳洲我們住的一個小城圖文巴，市政府為這些兒童們建立一個戒毒所，我記得我們還捐了不少錢，感化院。能不能真正改過來？能不能真正回頭？有很大差距。到底怎麼辦？如果不能把古老文明的教育恢復，那就很難了。人必須讓他覺悟，覺悟他就回頭，他就不肯再幹，那就教育成功了。如果沒有這些好的教育，他不明理，造作許多惡業，受很多冤枉的果報。社會上有不少同情這些人的人，同情無濟於事，如何幫助他回頭，這才重要。戒毒所監獄應該怎麼辦？學校化，真正找一些有道德、有學問的專家學者，得教育，對於這些犯法的人上課，關懷他，教育他，希望他能變成好人，這就對了。這是真正救人。</w:t>
      </w:r>
      <w:r>
        <w:t xml:space="preserve"> </w:t>
      </w:r>
    </w:p>
    <w:p w14:paraId="049AB98B" w14:textId="77777777" w:rsidR="00DE6FAF" w:rsidRDefault="00DE6FAF">
      <w:pPr>
        <w:pStyle w:val="a3"/>
      </w:pPr>
      <w:r>
        <w:lastRenderedPageBreak/>
        <w:t xml:space="preserve">　　我聽說我們傳統教育、道德的這些講座，在監獄裡面做過，實驗做過，成效很好。甚至感動很多的典獄官，真正觸發他的慈悲心，上面給他升級調走，他不要，不接受，他要留在這個監獄裡面做老師，教化受刑人，這在佛教說，這人是菩薩化身，真的有慈悲心，憐憫這些受刑人，希望幫助他們改正，將來在社會上做個好人，犧牲自己的升官的機會，做出犧牲奉獻。那麼這些人，能夠發這種心的人，他們肯定受過倫理、道德、因果、聖賢教育。縱然沒有受過，我也肯定他受過，為什麼？他跟受過的人表現的是一致的，值得人尊敬。</w:t>
      </w:r>
      <w:r>
        <w:t xml:space="preserve"> </w:t>
      </w:r>
    </w:p>
    <w:p w14:paraId="3ECCAE23" w14:textId="77777777" w:rsidR="00DE6FAF" w:rsidRDefault="00DE6FAF">
      <w:pPr>
        <w:pStyle w:val="a3"/>
      </w:pPr>
      <w:r>
        <w:t xml:space="preserve">　　我們看念老的註解。「不知為善」是無知，「不肯為善」是不能克服自己的煩惱習氣，不是他真不肯，他禁不起誘惑，看到作惡他也想去做，不是他真的回不了頭，所以教育比什麼都重要。這裡這一段經文，皆表造惡之過失。造的惡多，不勝枚舉，經裡面舉幾個例子，我們要能從所舉的例子去反省，去細心觀察，造惡的過失真的是無量無邊。以廣為不善，復殺害生命，故有「窮乞」，一直到這一段講的「尪狂」，這些報應。『窮』者貧窮。貧窮要不要羨慕富貴？貧窮到極點極處就淪為乞丐。行乞過日子我們見過。有一些乞丐真可憐，他每天在外面討飯，很多人都認識他。為什麼會淪落到這種地步？有原因，不肯好好的讀書，好吃懶做。年歲不是很大，二、三十歲，三、四十歲，可以工作，為什麼不工作？我們從小見過，乞丐晚上住在哪裡？一般都是廢棄的古廟，他在一個牆角鋪一點稻草，晚上在那裡過夜，給我們留下很深的印象。所謂人生真的是有命運，你是什麼個命運，你要肯回頭，肯改過，都還有救；不肯回頭，不肯改過，那就沒辦法了。</w:t>
      </w:r>
      <w:r>
        <w:t xml:space="preserve"> </w:t>
      </w:r>
    </w:p>
    <w:p w14:paraId="4D4147BC" w14:textId="77777777" w:rsidR="00DE6FAF" w:rsidRDefault="00DE6FAF">
      <w:pPr>
        <w:pStyle w:val="a3"/>
      </w:pPr>
      <w:r>
        <w:t xml:space="preserve">　　也有一種，我還記得，我沒有見過，有人見過告訴我，長年在外乞食，他家裡？家裡兒孫不錯，兒子做生意做得很成功，父親在外頭行乞。多少人責備他兒子，你看看，你在家裡享福，你的爸爸在外討飯。他也覺得很難為情，派了很多人去找，把爸爸找回來了。找回來，他爸爸在家裡住了一個多月，不習慣，偷偷的又跑走了，又去行乞去了。這是很少數的。人家問他為什麼？自由，我一天到晚遊山玩水，走到哪裡隨便找個地方就可以休息一晚上。他活得很自在。這過什麼？苦行僧的生活。真有樂，沒有憂慮，沒有牽掛。是的，兒孫都不錯，不需要牽掛。這種少有。他所說的不是他沒有道理，他的人生觀跟別人不一樣，他是以無事一身輕，真的遊山玩水，欣賞大自然。這又另當別論。這是少之又少，不是普通人能做得到的。</w:t>
      </w:r>
      <w:r>
        <w:t xml:space="preserve"> </w:t>
      </w:r>
    </w:p>
    <w:p w14:paraId="5C69DB06" w14:textId="77777777" w:rsidR="00DE6FAF" w:rsidRDefault="00DE6FAF">
      <w:pPr>
        <w:pStyle w:val="a3"/>
      </w:pPr>
      <w:r>
        <w:t xml:space="preserve">　　窮乞，為什麼？佛經上有，過去生中不肯行財布施。富貴從哪來的？財布施來的。法布施得聰明智慧，無畏布施得健康長壽。一般學佛剛剛入門，師父一定會把這樁事情告訴你，特別是你現前的生活有困難，貧窮，師父一定告訴我們。我初學佛的時候，章嘉大師教我要修三種布施，得三種果報。大師往生之後，我親近李炳南老居士，李老居士對我們一群，那個時候有十幾個，年齡跟我差不多的，老師常常警告我們，勸我們，也是說要修財布施。沒有財，自己保自己都相當困難，哪有錢布施？就像章嘉大師所說的，一毛錢有沒有？有，一塊錢有沒有？也還可以，老師就說了，你就從一毛一塊修起，常存布施的心，遇到緣隨分隨力，都是無量功德，因為你只有這麼多錢，一塊錢，一塊錢全部拿出來了，是你全部的財產，這功德很大。要懂得道理。</w:t>
      </w:r>
      <w:r>
        <w:t xml:space="preserve"> </w:t>
      </w:r>
    </w:p>
    <w:p w14:paraId="64046C50" w14:textId="77777777" w:rsidR="00DE6FAF" w:rsidRDefault="00DE6FAF">
      <w:pPr>
        <w:pStyle w:val="a3"/>
      </w:pPr>
      <w:r>
        <w:t xml:space="preserve">　　法布施，勸人學佛，勸人念佛，勸人求生淨土，這個功德可大了！他要真聽懂了，真的念佛往生，這個人往生是你勸的，是你對他的法布施，他已經得到果報，他會感恩你，他會報答你，在你臨命終時，你要是熱心求生淨土，他會跟在阿彌陀佛身</w:t>
      </w:r>
      <w:r>
        <w:lastRenderedPageBreak/>
        <w:t>邊接引你往生，你見到阿彌陀佛，也見到這些人，生歡喜心，到極樂世界變成同學了。</w:t>
      </w:r>
      <w:r>
        <w:t xml:space="preserve"> </w:t>
      </w:r>
    </w:p>
    <w:p w14:paraId="18BC31ED" w14:textId="77777777" w:rsidR="00DE6FAF" w:rsidRDefault="00DE6FAF">
      <w:pPr>
        <w:pStyle w:val="a3"/>
      </w:pPr>
      <w:r>
        <w:t xml:space="preserve">　　我們如何離開貧窮？有能力，很多慈善機構，宗教，有辦義務的職業學校，或者職業培訓班，裡面還分很多科目，你可以去學習，有做工的，有專門培養廚師的，你只要有一技之長，你就可以在社會上謀生。我們住在新加坡的時候，伊斯蘭教辦了個職業學校，辦得很成功，它裡面有二十多個科目。校舍是租來的，每個月付房租，房東要賣這個房子，他們學校的負責人來找我，他們有意思想把這個校舍買過來，長期辦下去，不希望停止。我說好事情。他還缺錢，告訴我大概還需要七十多萬，新加坡幣。當時我就跟李木源商量，佛教居士林的林長，通常我們對於各宗教的幫助大概都不超過十萬塊錢，這次他要問我們要七十多萬，我們怎麼幫助他？李木源居士就出了個主意，我們來實驗辦一次義賣，擺小攤子，找個場地擺小攤子，很好，賣了之後都給他，收入的，選擇一天。我們先是有宣傳，拿個小旗子，大概有一百多人。伊斯蘭教有一位高級部長，我跟他兩個人領隊。我記得大概走了六、七公里，走到我們義賣的地方，大家曉得這回事情。我一看十多個攤子，攤位，有十幾個都是佛教的，伊斯蘭教只有兩個，兩個攤位，我們有十幾個攤位。這一天從早到晚賣下來，晚上總結一共有一百多萬。我們就把這一百多萬，全部給他了，皆大歡喜，他這個</w:t>
      </w:r>
      <w:r>
        <w:t>校舍買下來了。</w:t>
      </w:r>
      <w:r>
        <w:t xml:space="preserve"> </w:t>
      </w:r>
    </w:p>
    <w:p w14:paraId="06D4040D" w14:textId="77777777" w:rsidR="00DE6FAF" w:rsidRDefault="00DE6FAF">
      <w:pPr>
        <w:pStyle w:val="a3"/>
      </w:pPr>
      <w:r>
        <w:t xml:space="preserve">　　佛教給我們，記住，財布施得財富。世間發財的人都是過去修財布施之因，這一生他無論經營哪個行業那是緣，因遇到緣，果報就現前，就這麼回事情。所以他的事業做得很成功，他擁有很多財富，不必羨慕，過去生中業因加上現在的緣，因緣聚合，果報現前。我們有緣，有緣沒有因，看相算命算你的財庫空空，過去生中沒修，疏忽了。不是不能修，疏忽了，沒修。這一生當中補來得及。章嘉大師教我的時候，就是告訴我，過去生中沒修，三種布施，過去生中大概只有法布施，還有一點聰明智慧，沒有財布施，貧窮，沒有無畏布施，短命。所以多少人給我算，我相信，我能接受，我的壽命只有四十五歲。所以學佛前面的一個階段，五十歲之前很困難，雖然到處講經，我們不貪圖供養，只歡迎他來聽經，修法布施。法布施裡面有財布施，財布施是什麼？印經，我們講什麼經就印什麼經，這個裡面有法也有無畏。所以真正是五十以後，結的法緣多了，供養也逐漸多了。供養的錢我幹什麼？我學印光法師。印光法師接受四眾供養，全部都用做法布施。他把這些錢在報國寺建了個印刷廠，自己印書。印得好，很負責任，就是所印的書字很清楚，字也很大，讓你看到不傷眼睛，而且編排，特別是生字錯字很少，錯誤很少。這我們一般稱為善本，好版本</w:t>
      </w:r>
      <w:r>
        <w:t>。印祖很負責任，早年自己校對。所以我這一生人家來供養的，我都拿去印書。我講《華嚴》我印《華嚴》，每個來聽經的都送一套《華嚴經》，大部的，人家歡喜。以後慢慢的錢愈來愈多了，印《大藏經》。到晚年，我所印送的《大藏經》差不多到一萬套。這是年輕的時候，作夢都想不到。我省吃儉用，那時候沒有出家之前，台灣印《大藏經》，儲蓄一年，才夠一部《大藏經》的錢，好不容易買到一部《大藏經》，沒有想到以後有這個緣分，供養多了，可以印《大藏經》跟大家結緣。我們沒有做過買賣，就是完全都是贈送，錢從十方來，還歸十方去。</w:t>
      </w:r>
      <w:r>
        <w:t xml:space="preserve"> </w:t>
      </w:r>
    </w:p>
    <w:p w14:paraId="0EAC2DFC" w14:textId="77777777" w:rsidR="00DE6FAF" w:rsidRDefault="00DE6FAF">
      <w:pPr>
        <w:pStyle w:val="a3"/>
      </w:pPr>
      <w:r>
        <w:t xml:space="preserve">　　以後看到傳統文化，《四庫全書》這是傳統文化的大根大本，決定不能失傳。商務印書館印《四庫》，只印三百套，世界書局印《薈要》，只印兩百套，分量太大，一般人不會買，像《四庫》，家裡面房子不夠大，沒有地方放，而且價錢很高，多半都是圖書館，私人很少。《薈要》，雖然只有全書的三分之一，分量也很大，精裝五百冊，比《大藏經》多，《大藏經》只有一百多冊，五百冊。所以我就拿供養去買這些書，有多少咱就買多少套，《四庫》先後總共買了一百一十二套，《薈要》買了三百多套。買這麼多幹什麼？贈送給世界上著名的大學圖書館、國家的圖書館，讓他們保存。聽說世間有災難，災難這些典藉怎麼保存？愈多愈好，到處存放。總不可能，我把它散得遠遠的，不可能完全毀滅，這就是肯定會傳下去。我是想到這一點。</w:t>
      </w:r>
      <w:r>
        <w:t xml:space="preserve"> </w:t>
      </w:r>
    </w:p>
    <w:p w14:paraId="7E6CC60E" w14:textId="77777777" w:rsidR="00DE6FAF" w:rsidRDefault="00DE6FAF">
      <w:pPr>
        <w:pStyle w:val="a3"/>
      </w:pPr>
      <w:r>
        <w:t xml:space="preserve">　　這兩年來想到這些書，我在很多學校看到了，沒人讀，我們的傳統文化還是會滅亡。那怎麼辦？要找年輕人肯讀，肯在這上下功夫。有人告訴我，現在學校已經不教文言文，為什麼？文言文學了沒用處，找不到工作，大學中文系的學生，畢業出來不懂文言文。極少數跟這些老前輩學文言、學四書五經，學得很不錯，講得也不錯，真有這些人，但是他沒有學位，所以高等學校不聘請他教書，小學、中學沒有排這個課程，所以學習的人愈來愈少。於是我才想到漢學院，想這樁事情，漢學院裡頭有學位，將來這邊畢業的時候，學校承認，你可以在大學文學系裡面，教古漢語，教四書五經，教經史子集。我們只希望能有三十到五十個好老師，培養文言文的好老師，他們有能力，在《四庫》裡面發揮，讀，理解，把它翻成白話文，面對一般學校，小學、中學、大學都應當學習，好！大學他也能教，他有學位。我們天天做這個夢。沒想到前年無意在英國遇到威爾士大學校長，我們談起這個問題，他非常贊成。今天是元旦，昨天是去年，去年九月我們正式簽了合同，積極籌備，今年二月就開課了。開課的對象是漢學院的師資，就是老師，我們做兩個月的培訓，建立共識，我們同樣的想法、同樣的願望，如何來把它完成。六七月招生，預定九月正式開課，在</w:t>
      </w:r>
      <w:r>
        <w:t>今年。教育重要！不教，人都學壞了。科學不是不好，科學要是離開道德、倫理，科學不是盡善盡美。如果學科學，同時也學倫理教育、道德教育、聖賢教育，再科學教育，好，能盡善盡美，我們想走這個路子。今年我們正式做實驗，實驗成功了，我們希望香港將來能有個分校。</w:t>
      </w:r>
      <w:r>
        <w:t xml:space="preserve"> </w:t>
      </w:r>
    </w:p>
    <w:p w14:paraId="2DF6F90E" w14:textId="77777777" w:rsidR="00DE6FAF" w:rsidRDefault="00DE6FAF">
      <w:pPr>
        <w:pStyle w:val="a3"/>
      </w:pPr>
      <w:r>
        <w:t xml:space="preserve">　　如何解決貧窮。『孤獨』，都是果報。老年人體力衰了，七、八十之後，真的不能照顧自己，需要人照顧。年輕人什麼？年輕人嫌棄老人，不肯幫助老人，不肯照顧老人，這是因。甚至於還欺負老人、虐待老人，有，不是平常的關係，父子，好多做兒女的，父母年老了不要了，把他送到老人院去，不讓他回家，他有家歸不得，家給兒女繼承了，兒女不孝，老人孤獨。將來的果報，他的兒孫這樣對待他的父母，將來他老了，他的兒女也是照這個樣對待他，因果報應絲毫不爽。如何離開孤獨？那就是，你能夠幫助孤獨的老人。有這個緣分不要放棄，跟老人在一起，聽老人講故事，許多故事都是他一生當中寶貴的經驗，等於他給你上課。我年輕時候喜歡幹這個，所以很多知識，老人那裡學來的。我喜歡陪老人，陪著他們散步，陪著他們聊天，陪著他們喝茶。我沒有其他的娛樂場所，我都是親近這些有學問、有道德的老人，當中還有不少教授，年歲大了，退休了，我們這些年輕人他很喜歡，很愛護，歡喜跟我們聊天講故事。要幫助，我們在這個地方積累一點功德，可以改善我們自己的命運。</w:t>
      </w:r>
      <w:r>
        <w:t xml:space="preserve"> </w:t>
      </w:r>
    </w:p>
    <w:p w14:paraId="76BD4C33" w14:textId="77777777" w:rsidR="00DE6FAF" w:rsidRDefault="00DE6FAF">
      <w:pPr>
        <w:pStyle w:val="a3"/>
      </w:pPr>
      <w:r>
        <w:t xml:space="preserve">　　下面『聾盲瘖啞』，聾是耳聾，耳朵聽不見，瘖啞是不能說話。這都是佛家所說的妄語、兩舌、惡口、綺語的果報。我們看到這些人，應該要端正自己的心念，日常生活當中斷十惡修十善：身三善，不殺生、不偷盜、不邪淫；口，不妄語、不兩舌、不惡口，不綺語，綺語是花言巧語騙人；心地不貪、不瞋、不痴，你就不會受外面環境的染污，不會被環境所動搖。這個我們修學就是功夫。『痴惡』，愚痴，無惡不作。現在社會這種人不少，要想想到底什麼原因，遭這個苦難。『尪狂』，我們今天講的精神病，他住精神病院，我們到精神病院去參觀，看到這些人非常痛苦，發瘋。『皆因前世不信道德，不肯為善』，原因說出來了。</w:t>
      </w:r>
      <w:r>
        <w:t xml:space="preserve"> </w:t>
      </w:r>
    </w:p>
    <w:p w14:paraId="5721309E" w14:textId="77777777" w:rsidR="00DE6FAF" w:rsidRDefault="00DE6FAF">
      <w:pPr>
        <w:pStyle w:val="a3"/>
      </w:pPr>
      <w:r>
        <w:t xml:space="preserve">　　我們看念老的註解，「不知為善」，一直念到這一句最後「不肯為善」，都是表造惡的過失。以廣為不善，人沒有愛心，沒有慈悲心，喜歡作惡，作惡養成習慣了，再加上殺生，殺害生命，故受貧窮，到這裡所說的這些報應，尪狂等報。「窮者貧窮。乞者乞丐，討飯度日者也。孤獨，《經音義》曰：無父曰孤」，孤兒，「無子曰獨」。老人沒有子女，小孩沒有父母，這都是人間非常值得憐憫。這些事情我們遇到了，有能力一定要幫助他們，要照顧他們。「憬興云：孤者無父母，獨者無子女。聾者，耳不聽聲。盲者，目不能視。瘖者，口不能發聲」。啞巴，他不能說話。底下還有啞，「瘂者，雖能發聲，但舌不轉，仍不能語言，故即啞也。」「癡者愚癡、癡呆。惡者，狠惡不善」。人心地狠，起心動念都是惡念、邪念，他能欺負人，常常欺人，常常行惡。「尪者弱也、跛也、短小也」。這都是說殘廢的人。「狂者瘋狂」，這是我們一般講精神病。</w:t>
      </w:r>
      <w:r>
        <w:t xml:space="preserve"> </w:t>
      </w:r>
    </w:p>
    <w:p w14:paraId="2F531369" w14:textId="77777777" w:rsidR="00DE6FAF" w:rsidRDefault="00DE6FAF">
      <w:pPr>
        <w:pStyle w:val="a3"/>
      </w:pPr>
      <w:r>
        <w:t xml:space="preserve">　　經上所說的這些，「不信道德，不肯為善」，都是前世不信道德，這一世對道德又不重視，沒人教他。如果這一世從小有人教他，過去生中雖有因，這一生沒有緣，因沒有緣結不了果。我們要想避免這些災難，對於經上講的這些人要有憐憫心，能夠感化的要幫他忙，不能感化的要遠離他們。「不信道德，不肯為善，所受之種種殃罰。殃者禍也，罰者罪也」。</w:t>
      </w:r>
      <w:r>
        <w:t xml:space="preserve"> </w:t>
      </w:r>
    </w:p>
    <w:p w14:paraId="211C8035" w14:textId="77777777" w:rsidR="00DE6FAF" w:rsidRDefault="00DE6FAF">
      <w:pPr>
        <w:pStyle w:val="a3"/>
      </w:pPr>
      <w:r>
        <w:t xml:space="preserve">　　我們再看下面這一段，「善業福果」，你看因果，善惡因果讓我們對比。請看經文：</w:t>
      </w:r>
      <w:r>
        <w:t xml:space="preserve"> </w:t>
      </w:r>
    </w:p>
    <w:p w14:paraId="5D6F3BA8" w14:textId="77777777" w:rsidR="00DE6FAF" w:rsidRDefault="00DE6FAF">
      <w:pPr>
        <w:pStyle w:val="a3"/>
      </w:pPr>
      <w:r>
        <w:t xml:space="preserve">　　【其有尊貴。豪富。賢明。長者。智勇。才達。皆由宿世慈孝。修善積德所致。】</w:t>
      </w:r>
      <w:r>
        <w:t xml:space="preserve"> </w:t>
      </w:r>
    </w:p>
    <w:p w14:paraId="0F508409" w14:textId="77777777" w:rsidR="00DE6FAF" w:rsidRDefault="00DE6FAF">
      <w:pPr>
        <w:pStyle w:val="a3"/>
      </w:pPr>
      <w:r>
        <w:t xml:space="preserve">　　給我們說得清清楚楚，明明白白。我們看念老的註解。尊貴、豪富，這些「表為善之得，彌顯作惡之失」。得失是有原因的，不是沒有道理的。我們想求什麼，佛教導我們，依教奉行你就能得到。我們年輕時候，也是過去造的罪業重，沒有學佛之前不知道行善，從來也沒有行善這種念頭，沒有能力，自己生活過得很勉強，哪有力量去幫助人？無論在哪一方面都有業障，業障深重。我去找章嘉大師，向他老人家請教。工作不是長久的，別人不僱傭我們就失業，失業的時候生活馬上就成問題，就流浪了，怎麼辦？老師就告訴我，勸我出家，教我學釋迦牟尼佛，給我這麼一個使命。要我看《釋迦方志》，《釋迦譜》。我剛進佛門不到一個月，他指導我的。我們對佛教懷疑，我是方東美先生教我的，才知道佛教的好處，這是教育。方老師介紹我的，跟我說釋迦牟尼是世界上最偉大的哲學家。我們沒聽說過。我跟他學哲學，他給我講了一部哲學概論，最後一個單元佛經哲學，我從這入門。告訴我：「釋迦牟尼是世界上最偉大的哲學家，大乘經典是全世界哲學的最高峰，學佛是人生最高的享受。」這句話我抓住了，學佛是人生最高的享受，我完全接受。大概只一、二個月，我有個緣分認識章嘉大師。那時我認識一個蒙古親王，他們都是學佛的，看到我讀</w:t>
      </w:r>
      <w:r>
        <w:t>佛經，問我是不是學佛，我說剛剛開始，老師介紹我看的，他說你要不要一個高人指導指導？我說需要，他就給我介紹章嘉大師。跟章嘉大師特別有緣分，我認識章嘉大師，他老人家六十五歲，他六十八歲走的，我跟他整整三年。佛學的基礎就這個時候奠定的，以後到台中跟李老師十年學教，學經教，才會有一點成就，如果沒有這個三年扎根，那就沒有法子。所以我這三個老師，少一個都不行。最後還要加個韓館長護法，我在最困難的時候她幫助我。這四個人少一個，我都不能成就。</w:t>
      </w:r>
      <w:r>
        <w:t xml:space="preserve"> </w:t>
      </w:r>
    </w:p>
    <w:p w14:paraId="1EE6053E" w14:textId="77777777" w:rsidR="00DE6FAF" w:rsidRDefault="00DE6FAF">
      <w:pPr>
        <w:pStyle w:val="a3"/>
      </w:pPr>
      <w:r>
        <w:t xml:space="preserve">　　章嘉大師教我學釋迦牟尼佛，釋迦牟尼佛是什麼人？我在經典上看到，他不是一個宗教家，他是個偉大的社會教育家，捨棄王位，他辦學，跟孔老夫子一樣。孔老夫子還希望有個一官半職，替國家做一點事情，沒這個緣，那些諸侯國，他認識人不少，也約了見面，但是沒人用他，回家教學。釋迦牟尼佛是有王位，他要不出家他是國王，捨棄王位出家了，從事於教學。印度當時宗教之國，也是哲學之國，這些學派、宗教他都學過。最後不滿意，完全放下，這都是給我們看的，出家，放下煩惱障，參學十二年，放下，不再跟他們這些人往來了，放下所知障。這二障放下了，明心見性，大徹大悟，所以在菩提樹下開悟。悟了之後，他就在鹿野苑教學，把照顧他的五個人找回來，先給他們講經，講阿含，憍陳如第一個證阿羅漢果，都是宿世的緣分。前面十二年教的是小乘，等於小學。接著小學教完了，接著講方等，八年，好比是中學。再向上提升講般若，二十二年，這是釋迦牟尼佛主要的教學內容，前頭沒有這個根，學生沒法子學，這是大學，般若是大學，所以小乘，聲聞、緣覺，是小學、中學，真正的學校是大學，時間長，二十二年。最後八年研究所，《法華》、《涅槃》，把學般若的菩薩提升到法身大士，成佛了。這是他老人家一生的事業，四</w:t>
      </w:r>
      <w:r>
        <w:t>十九年。他過世七十九歲，中國人講虛歲，八十歲，外國人講實足年齡七十九歲。</w:t>
      </w:r>
      <w:r>
        <w:t xml:space="preserve"> </w:t>
      </w:r>
    </w:p>
    <w:p w14:paraId="7963E94C" w14:textId="77777777" w:rsidR="00DE6FAF" w:rsidRDefault="00DE6FAF">
      <w:pPr>
        <w:pStyle w:val="a3"/>
      </w:pPr>
      <w:r>
        <w:t xml:space="preserve">　　所以釋迦牟尼佛是什麼人？我讀完章嘉大師給我的兩本書之後，我曉得了，釋迦牟尼佛是非常偉大的社會教育家。他講的東西非常廣泛，無所不知，無所不能，一生搞教育，培育人才。在他會下證阿羅漢果的，多！證得三賢菩薩位的，多！法身菩薩的也不少。所以佛陀、菩薩、阿羅漢，這些名稱在佛陀教育裡面是學位的名稱，最高的學位，佛陀，像現在學校的博士，沒有比這個更高了；次一等的，菩薩，碩士；再次一等的，本科畢業，學士，阿羅漢，阿羅漢是學士。我們這個觀念一新，老師要我學釋迦牟尼佛，那就是學講經、學教學，一生從事義務教學，不收學費。沒有固定的道場，過的游牧生活。我很欣賞釋迦牟尼佛，年輕的時候真的學，一生不建道場，釋迦牟尼佛沒道場，一生教學。沒組織，釋迦牟尼佛這個團體、團隊，關係就是師生關係，釋迦牟尼佛是老師，其他的全是學生，我估計有三千人，經上所記載的常隨眾一千二百五十人，那是常隨眾。從小學一直念到博士班，沒有中斷的。老師教學四十九年，他們接受四十九年的教育，很了不起，令人佩服，有大成就。</w:t>
      </w:r>
      <w:r>
        <w:t xml:space="preserve"> </w:t>
      </w:r>
    </w:p>
    <w:p w14:paraId="08F9F748" w14:textId="77777777" w:rsidR="00DE6FAF" w:rsidRDefault="00DE6FAF">
      <w:pPr>
        <w:pStyle w:val="a3"/>
      </w:pPr>
      <w:r>
        <w:t xml:space="preserve">　　下面三賢菩薩、緣覺、聲聞，都隨著各人的業因，成就他們的道業。這一段告訴我們，善業得福報。跟佛學習那是道業，證三乘之果，阿羅漢、辟支佛、菩薩、法身大士。所以真正修行能證果，不走這條路，求世間的福報，尊貴是福，豪富是福，賢明是福，長者不但有福而且有智慧，智勇才達，這些都是宿世慈孝、修善積德所致，人天福報。</w:t>
      </w:r>
      <w:r>
        <w:t xml:space="preserve"> </w:t>
      </w:r>
    </w:p>
    <w:p w14:paraId="78904392" w14:textId="77777777" w:rsidR="00DE6FAF" w:rsidRDefault="00DE6FAF">
      <w:pPr>
        <w:pStyle w:val="a3"/>
      </w:pPr>
      <w:r>
        <w:t xml:space="preserve">　　我們把念老註解念一遍，「下舉尊貴等」，舉這麼多例子，「表為善之得」。何必作惡？為什麼不修善？「彌顯作惡之失」。兩個一對照，作惡的損失太大了，修善的果報都現前。『尊貴、豪富』，「乃世間富貴之人」，中國、外國，哪個人不求富貴？貴是有地位，富是擁有財富。『賢明、智勇、才達』，「乃人中賢智之士」，有智慧、有才幹，理事通達明瞭，在社會上有建樹，聖賢書不能不讀。『長者』，「義兼二者」，有財富有道德稱為長者，「乃積財具德者之通稱，又為年長多財者之稱號」。「世間富貴賢智之人，皆由過去世中行慈盡孝、修善積德所致」。這些我們要記住，我們要認真學習，為什麼？弘法利生離開財富也不行。</w:t>
      </w:r>
      <w:r>
        <w:t xml:space="preserve"> </w:t>
      </w:r>
    </w:p>
    <w:p w14:paraId="517D1DA4" w14:textId="77777777" w:rsidR="00DE6FAF" w:rsidRDefault="00DE6FAF">
      <w:pPr>
        <w:pStyle w:val="a3"/>
      </w:pPr>
      <w:r>
        <w:t xml:space="preserve">　　我這一生，命中跟經上講的一樣，能有今天，還有一點成就，完全是靠這一生有一點緣，這個緣就是遇到三位老師，遇到韓鍈館長。沒有這四個人，我肯定是，算命算我四十五歲，後面就沒有了，壽命只到四十五，我非常相信。我這個相信也是有因緣的，我自己能記得的，我家裡面三代，祖父四十五歲過世，我還有個伯父，我父親的大哥，他們也就是兄弟姐妹三個人，大哥大我父親十二歲，大一輪，也屬兔的，四十五歲過世，我父親也是四十五歲過世。看到家裡三個人，沒有過四十五歲，人家說我只有四十五歲，我相信，我也把時間就定在四十五歲，四十五歲以後沒有了。學佛，一定要在四十五歲有成就，四十五歲那個時候，對於淨宗信願持名半信半疑。在那生病的一個月當中，半信半疑也念阿彌陀佛求往生，一個月病好了。以後我知道，大概是章嘉大師教我學釋迦牟尼佛，這是一個使命、是一個任務，帶頭給學佛的人做個好榜樣，應該是這個原因我又回來了。</w:t>
      </w:r>
      <w:r>
        <w:t xml:space="preserve"> </w:t>
      </w:r>
    </w:p>
    <w:p w14:paraId="47E7021B" w14:textId="77777777" w:rsidR="00DE6FAF" w:rsidRDefault="00DE6FAF">
      <w:pPr>
        <w:pStyle w:val="a3"/>
      </w:pPr>
      <w:r>
        <w:t xml:space="preserve">　　學佛，章嘉大師告訴我，佛法重實質不重形式。實質是什麼？戒定慧三學。戒定是要做出來給別人看的，慧，真實智慧，是從戒定裡頭來的，因戒得定，因定開慧。用什麼修定？我是用研教，喜歡讀書。早年跟李老師學了一部大經《楞嚴經》，這部大經老師講了三年，他一個禮拜講一次，我也一個禮拜複講一次，所以這部經從頭到尾，他講一遍我也講了一遍，非常歡喜。真的佛門所說的，一經通一切經通，這部大經學了之後，我再學第二部，第二部是《大方廣佛華嚴經》。我在台中住了兩個月，兩個月，老師大概有十堂課講經，十堂課，一個星期一堂。我聽完《華嚴經》第一卷，後面我看清涼的註解，看李長者的《合論》，都能看得懂。所以老師在台中講《華嚴》，我在台北講《華嚴》，我大概半年就趕上老師的進度，因為老師一個星期講一次，我一個星期講三次，兩次講《八十華嚴》，一次講《四十華嚴》，我是把這兩樣東西同時講，講了十幾年，講了不少，講到法喜充滿。佛法最重要的要傳下去，不傳下去後繼無人，佛法就斷掉了，這不行。所以，培養人才是佛門當務之急，沒有比這個更重要了。</w:t>
      </w:r>
      <w:r>
        <w:t xml:space="preserve"> </w:t>
      </w:r>
    </w:p>
    <w:p w14:paraId="0448A45F" w14:textId="77777777" w:rsidR="00DE6FAF" w:rsidRDefault="00DE6FAF">
      <w:pPr>
        <w:pStyle w:val="a3"/>
      </w:pPr>
      <w:r>
        <w:t xml:space="preserve">　　今天是做好事，修善業，善業福果，發心學講經是善業，第一善業。發心護持，弘法利生是第一福果。什麼是福果？這是福果，要懂得。這個事情都要靠緣分，我有心我懂得，緣不足，一生當中碰到三次緣。四十多歲第一次，好像我四十四歲，佛光山跟星雲大師的緣，他在那裡創業，辦了一個東方佛教學院，請我去當教務主任。如果我這一生都留在佛光山，沒有離開，他那佛學院的學生有一百三十多個人。我的意思，把它分成三個人一組，專攻一部經。我告訴星雲法師，十年之後我有把握培養二十到三十個講經的法師，他們的程度不在我之下，佛光普照全球。他聽了，好是好，那不像學校了。我就告訴他，像學校出不了人才，不像學校出人才，我說我這個學佛就是跟李老師學來的，那不是學校，怎麼學來的？聽經，複講。這裡分組可以分四十多個組，也就是說，我們選四十多部經論，每一組專攻一部，十年。他不能接受，不能接受我一看，我在這裡，這個事都不是我要做的，我就離開了，離開展開了流浪生活，全世界哪個地方請，到哪去講經，好在我認識人多，法緣殊勝，走出國際了。國際講經對自己是好事，提升自己，對大眾實在講得不到利益，為什麼？一年才去個兩次，上半年一次，下半年一次，一次十天，「一日暴之，十日寒之」，</w:t>
      </w:r>
      <w:r>
        <w:t>所以收不到效果，結結緣而已，這個樣子，我差不多浪費了十年時間。</w:t>
      </w:r>
      <w:r>
        <w:t xml:space="preserve"> </w:t>
      </w:r>
    </w:p>
    <w:p w14:paraId="71D68CD4" w14:textId="77777777" w:rsidR="00DE6FAF" w:rsidRDefault="00DE6FAF">
      <w:pPr>
        <w:pStyle w:val="a3"/>
      </w:pPr>
      <w:r>
        <w:t xml:space="preserve">　　第二次的緣分，是我五十歲的時候。五十多歲，新加坡，遇到李木源居士，也是我們想辦一個佛學院，預先辦個培訓，弘法人才培訓班，做實驗，辦了六屆，每一屆是三個月，一年辦兩次，三年，很成功，培訓有幾十個學生，小部經能講，講得不錯。我就計畫跟他商量，我們辦個佛學院，就不是培訓班了，認真，有計畫長時間來培養人才，他也答應了，但是沒有多久他又變卦了，不想辦，他還是希望搞這個短期的，我一看到心態變了，不是真正想培養弘法人才，我就離開，到澳洲去了。</w:t>
      </w:r>
      <w:r>
        <w:t xml:space="preserve"> </w:t>
      </w:r>
    </w:p>
    <w:p w14:paraId="4EE58352" w14:textId="77777777" w:rsidR="00DE6FAF" w:rsidRDefault="00DE6FAF">
      <w:pPr>
        <w:pStyle w:val="a3"/>
      </w:pPr>
      <w:r>
        <w:t xml:space="preserve">　　到澳洲，我在那邊創辦淨宗學院，有十幾二十個同參道友，我希望大家一門深入，長時薰修，每一個人專攻一門，到今年十五年，有成就了，可是他們學習不認真，我很失望，好在在新加坡團結宗教做得很成功。我移民到澳洲，是澳洲移民部長找我，希望我到澳洲去。那一年我七十五歲，七十五歲移民人家不要了，他要我去幹什麼？團結宗教、團結族群，給我兩個任務。他們把這個工作交給大學去執行，所以我到澳洲，跟學校發生關係。我感到這個路，祖宗鋪的，三寶加持的。</w:t>
      </w:r>
      <w:r>
        <w:t xml:space="preserve"> </w:t>
      </w:r>
    </w:p>
    <w:p w14:paraId="55EBC69E" w14:textId="77777777" w:rsidR="00DE6FAF" w:rsidRDefault="00DE6FAF">
      <w:pPr>
        <w:pStyle w:val="a3"/>
      </w:pPr>
      <w:r>
        <w:t xml:space="preserve">　　到第二年，九一一，美國雙子星被恐怖分子炸毀，恐怖分子升級，變成恐怖戰爭了。昆士蘭大學為這樁事情來找我，我跟他們學校和平學院的教授開了兩次會，他們聽了我的報告還算滿意，學校決定聘請我做教授，在和平學院教學，送給我學位，博士學位。我當時不想接受，我說這個對我沒用處，校長告訴我，你一定要接受，我說為什麼？他說，你有些想法看法確實能夠幫助化解衝突，促進安定和諧，希望你代表大學、代表澳洲參加聯合國的和平會議。我覺得能夠對聯合國做一點貢獻是好事，我接受了，這樣我跟聯合國發生關係了。這個關係我很珍惜，所以我每年都到聯合國，主要的會議我一定參加，這個樣子，那算我的貢獻。我覺得最成熟的貢獻是我把宗教團結這個想法、這個做法，以及成功的案例帶進聯合國，聯合國非常歡喜，過去不敢碰宗教，我們去了之後，聯合國正式成立一個宗教辦公室，不排斥宗教了，今天澳洲宗教團結起來了。今年二Ｏ一七年，我們預定在三月，邀請聯合國的大使到澳洲去考察參觀，去看我們宗教團結，去看我們宗教互相學習，讓大家對這個有信心。</w:t>
      </w:r>
      <w:r>
        <w:t xml:space="preserve"> </w:t>
      </w:r>
    </w:p>
    <w:p w14:paraId="512F6F78" w14:textId="77777777" w:rsidR="00DE6FAF" w:rsidRDefault="00DE6FAF">
      <w:pPr>
        <w:pStyle w:val="a3"/>
      </w:pPr>
      <w:r>
        <w:t xml:space="preserve">　　宗教要回歸教育，宗教要互相學習，宗教像湯恩比博士所說的，宗教是人類主要的教育，文化是從宗教衍生的，也就是說，先有宗教，後有文化。沒有宗教的文化壽命都很短，這個地球上有史以來，曾經發生過二十多種文明，現在都沒有了，只剩下中國一個。那我們套湯恩比的話來說，中國文明為什麼會延長到現在？它有三個宗教支持它，儒釋道。這就是湯恩比所說的，這個文明它不會消失。如果儒釋道成了問題，中國五千年的文化也會受災難，也會消失。這是一樁大事，是一樁非常可怕的事情，我們決定不能讓它中斷。所以我鼓勵年輕人，希望宗教要辦宗教大學，面對全世界，或者對一個國家地區。</w:t>
      </w:r>
      <w:r>
        <w:t xml:space="preserve"> </w:t>
      </w:r>
    </w:p>
    <w:p w14:paraId="23D420CB" w14:textId="77777777" w:rsidR="00DE6FAF" w:rsidRDefault="00DE6FAF">
      <w:pPr>
        <w:pStyle w:val="a3"/>
      </w:pPr>
      <w:r>
        <w:t xml:space="preserve">　　宗教能團結，我們有這個經驗。團結在什麼基礎上？仁慈博愛。沒有一個宗教不講愛，基督教的《聖經》，上帝愛世人，神愛世人，講多少遍？《古蘭經》，真主確實是仁慈的。佛教大慈大悲。你去看每一個宗教的經典，你都能看到愛，看到慈悲，所以仁慈博愛是所有宗教共同的核心價值觀，它當然可以團結，應當互相學習。希望宗教能化解一切衝突，促進世界安定和諧，這是宗教教學的宗旨，我們努力奮鬥的一個目標，而且已經做出模樣出來了。英國漢學院，也幫助西方宗教團結，宗教是一家人，宗教教育是人類主要的教育、重要的教學、尊崇的教化。我們終極的目標，希望世界走向大同，人人都懂得因果教育。</w:t>
      </w:r>
      <w:r>
        <w:t xml:space="preserve"> </w:t>
      </w:r>
    </w:p>
    <w:p w14:paraId="1BFAC931" w14:textId="77777777" w:rsidR="00DE6FAF" w:rsidRDefault="00DE6FAF">
      <w:pPr>
        <w:pStyle w:val="a3"/>
      </w:pPr>
      <w:r>
        <w:t xml:space="preserve">　　這個一品經比較長，這個三十五「濁世惡苦」，今天名符其實五濁惡世，濁是染污。苦，這裡面沒有樂的，不但是沒有樂受，連樂的信息都沒有。所以迫切需要宗教要回歸教育。末後念老勸我們，「行慈盡孝，修善積德」，這八個字重要，人人都明白，人人都照做，災難就沒有了。</w:t>
      </w:r>
      <w:r>
        <w:t xml:space="preserve"> </w:t>
      </w:r>
    </w:p>
    <w:p w14:paraId="7F050E2D" w14:textId="77777777" w:rsidR="00DE6FAF" w:rsidRDefault="00DE6FAF">
      <w:pPr>
        <w:pStyle w:val="a3"/>
      </w:pPr>
      <w:r>
        <w:t xml:space="preserve">　　我們再看末後這一段，「以果驗因」，一共分三小段，第一段是「法」，三途苦果。</w:t>
      </w:r>
      <w:r>
        <w:t xml:space="preserve"> </w:t>
      </w:r>
    </w:p>
    <w:p w14:paraId="7FFDC915" w14:textId="77777777" w:rsidR="00DE6FAF" w:rsidRDefault="00DE6FAF">
      <w:pPr>
        <w:pStyle w:val="a3"/>
      </w:pPr>
      <w:r>
        <w:t xml:space="preserve">　　【世間有此目前現事。壽終之後。入其幽冥。轉生受身。改形易道。故有泥犁。禽獸。蜎飛蠕動之屬。】</w:t>
      </w:r>
      <w:r>
        <w:t xml:space="preserve"> </w:t>
      </w:r>
    </w:p>
    <w:p w14:paraId="46182AD5" w14:textId="77777777" w:rsidR="00DE6FAF" w:rsidRDefault="00DE6FAF">
      <w:pPr>
        <w:pStyle w:val="a3"/>
      </w:pPr>
      <w:r>
        <w:t xml:space="preserve">　　佛說得好，教導我們『世間有此目前現事』，現在目前這些事，事實。『壽終之後，入其幽冥，轉生受身，改形易道』，道是六道，我們今天在人道，來生到哪裡去？到三惡道去了。『泥犁』是地獄道，『禽獸』，畜生道。「入其幽冥」，幽冥是餓鬼道，三個都有了，三惡道。</w:t>
      </w:r>
      <w:r>
        <w:t xml:space="preserve"> </w:t>
      </w:r>
    </w:p>
    <w:p w14:paraId="282FFF21" w14:textId="77777777" w:rsidR="00DE6FAF" w:rsidRDefault="00DE6FAF">
      <w:pPr>
        <w:pStyle w:val="a3"/>
      </w:pPr>
      <w:r>
        <w:t xml:space="preserve">　　我們看念老的註解，「上述之因果不虛，乃世間所見之事」，因果報應，你看到的。「上舉之窮乞乃至尪狂，乃殃罰中之易見者」，容易看到的，「而未知壽終之後，其苦尤為深劇。入其幽冥下，正表其罪苦。幽冥者，即常云之冥途」，冥途是鬼道，「冥界，總指三惡道」，這個幽冥，「別指鬼趣與地獄，如《會疏》曰：幽冥，所謂冥途黃泉也」。轉生受身，改形易道，「《會疏》曰：脫人身，受鬼畜等身，故云轉生受身。四生轉變，云改形。六道生死，云易道」，改形易道。「四生」，指胎生、卵生、濕生、化生。「例如捨麻雀身而得狗身，是為改形。又如捨人身而作狗」，人變成狗的身，「則從人道轉為畜生道，是為易道。眾生輪轉於六道之中。泥犁即地獄，蜎飛者飛蟲，蠕動者爬蟲」。</w:t>
      </w:r>
      <w:r>
        <w:t xml:space="preserve"> </w:t>
      </w:r>
    </w:p>
    <w:p w14:paraId="545B4EFB" w14:textId="77777777" w:rsidR="00DE6FAF" w:rsidRDefault="00DE6FAF">
      <w:pPr>
        <w:pStyle w:val="a3"/>
      </w:pPr>
      <w:r>
        <w:t xml:space="preserve">　　這些我們不能不知道，都是在眼前看見的，而且是天天看到的，人不能警覺。看到這小蟲在畜生道，有沒有想到，我會不會變成牠們？看到狗、看到貓、看到鬼，有人看到的，真看到，不是假看到的。怕不怕？地獄我們沒看到，有人在夢中見到，真的，不是假的，三途裡頭地獄最苦，容易進去，不容易出來。所以我們看到這一段，深深感受到因果教育重要，正如周安士所說，「人人明因果，天下大治之道也」，明信因果；「人人不信因果，天下大亂之道也」。所以《安士全書》，他留下來的著作，以因果為主，都是講善因善果、惡因惡報，勸勉大家斷惡修善，很有道理。</w:t>
      </w:r>
      <w:r>
        <w:t xml:space="preserve"> </w:t>
      </w:r>
    </w:p>
    <w:p w14:paraId="4DF1E3A7" w14:textId="77777777" w:rsidR="00DE6FAF" w:rsidRDefault="00DE6FAF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07C59" w14:textId="77777777" w:rsidR="00DE6FAF" w:rsidRDefault="00DE6FAF" w:rsidP="00DE6FAF">
      <w:r>
        <w:separator/>
      </w:r>
    </w:p>
  </w:endnote>
  <w:endnote w:type="continuationSeparator" w:id="0">
    <w:p w14:paraId="3A132C58" w14:textId="77777777" w:rsidR="00DE6FAF" w:rsidRDefault="00DE6FAF" w:rsidP="00DE6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6DF91" w14:textId="77777777" w:rsidR="00DE6FAF" w:rsidRDefault="00DE6FAF" w:rsidP="00DE6FAF">
      <w:r>
        <w:separator/>
      </w:r>
    </w:p>
  </w:footnote>
  <w:footnote w:type="continuationSeparator" w:id="0">
    <w:p w14:paraId="11B82C09" w14:textId="77777777" w:rsidR="00DE6FAF" w:rsidRDefault="00DE6FAF" w:rsidP="00DE6F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FAF"/>
    <w:rsid w:val="00DE6FA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11CB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6F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6F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6F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6F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1826</Words>
  <Characters>10409</Characters>
  <Application>Microsoft Office Word</Application>
  <DocSecurity>0</DocSecurity>
  <Lines>86</Lines>
  <Paragraphs>24</Paragraphs>
  <ScaleCrop>false</ScaleCrop>
  <Company/>
  <LinksUpToDate>false</LinksUpToDate>
  <CharactersWithSpaces>12211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