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D0A0" w14:textId="77777777" w:rsidR="00B960D4" w:rsidRDefault="00B960D4">
      <w:r>
        <w:t xml:space="preserve">淨土大經科註（第四回）　　（第四一四集）　　</w:t>
      </w:r>
      <w:r>
        <w:t>2017/1/8</w:t>
      </w:r>
      <w:r>
        <w:t xml:space="preserve">　　香港佛陀教育協會　　檔名：</w:t>
      </w:r>
      <w:r>
        <w:t xml:space="preserve">02-041-0414 </w:t>
      </w:r>
    </w:p>
    <w:p w14:paraId="6AF66F5A" w14:textId="77777777" w:rsidR="00B960D4" w:rsidRDefault="00B960D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1AB8C0" w14:textId="77777777" w:rsidR="00B960D4" w:rsidRDefault="00B960D4">
      <w:pPr>
        <w:pStyle w:val="a3"/>
      </w:pPr>
      <w:r>
        <w:t xml:space="preserve">　　請看《大經科註》第九百四十五頁第一行，科題，「欲貪亡身」。請看經文：</w:t>
      </w:r>
      <w:r>
        <w:t xml:space="preserve"> </w:t>
      </w:r>
    </w:p>
    <w:p w14:paraId="1B2E4457" w14:textId="77777777" w:rsidR="00B960D4" w:rsidRDefault="00B960D4">
      <w:pPr>
        <w:pStyle w:val="a3"/>
      </w:pPr>
      <w:r>
        <w:t xml:space="preserve">　　【瞋恚愚癡。欲自厚己。欲貪多有。利害勝負。結忿成讐。破家亡身。不顧前後。】</w:t>
      </w:r>
      <w:r>
        <w:t xml:space="preserve"> </w:t>
      </w:r>
    </w:p>
    <w:p w14:paraId="590085FC" w14:textId="77777777" w:rsidR="00B960D4" w:rsidRDefault="00B960D4">
      <w:pPr>
        <w:pStyle w:val="a3"/>
      </w:pPr>
      <w:r>
        <w:t xml:space="preserve">　　這一共有七句經文，我們要認真學習。經文開頭這兩句，我們看念老的註解，『瞋恚愚癡，欲自厚己』，「以瞋癡二毒，助長貪心」。這就是根本煩惱上所說的貪、瞋、痴，因為瞋恚，因為愚痴，這兩個助長了貪心，貪、瞋、痴三毒具足。「《會疏》曰：三惡相資」，就是這三種不善的念頭，貪瞋痴互相資助，「熾發邪欲」，熾，像火，燒得很盛，燒得很烈，欲望現前了，這個欲望不是正的欲望，是邪欲，邪欲現前了，起什麼作用？「吸引他財，欲積自己。故云欲自厚己也」。希望怎樣用什麼方法把別人的財變成自己的，這樁事情在現前的社會非常普遍。財是這麼得來的嗎？不是這麼得來的，可是許許多多人以為財是這樣得來的。</w:t>
      </w:r>
      <w:r>
        <w:t xml:space="preserve"> </w:t>
      </w:r>
    </w:p>
    <w:p w14:paraId="04210039" w14:textId="77777777" w:rsidR="00B960D4" w:rsidRDefault="00B960D4">
      <w:pPr>
        <w:pStyle w:val="a3"/>
      </w:pPr>
      <w:r>
        <w:t xml:space="preserve">　　財、色、名、利，這四樁事情不但毀壞正法，讓你修學不能成就，同樣的也損害世間法。你想得財富，想發財，佛可以滿你的願，真的不是假的，所謂「佛氏門中有求必應」，求財富得財富，求兒女得兒女，求富貴得富貴，有求必應。現在人求的人多，佛有沒有給他？佛沒有給他，為什麼？他的希求不如理不如法。對佛菩薩供養一點財富，賄賂佛菩薩，這個造的罪業重，把佛菩薩當作貪官，跟佛菩薩談條件，你幫助我發財，我發一萬塊錢財，我會拿一千塊錢來供養你，談這個條件，以為佛菩薩都是貪財的，錯了！</w:t>
      </w:r>
      <w:r>
        <w:t xml:space="preserve"> </w:t>
      </w:r>
    </w:p>
    <w:p w14:paraId="01123EDC" w14:textId="77777777" w:rsidR="00B960D4" w:rsidRDefault="00B960D4">
      <w:pPr>
        <w:pStyle w:val="a3"/>
      </w:pPr>
      <w:r>
        <w:t xml:space="preserve">　　佛告訴我們，財從哪裡來的？世間法裡頭沒有財不能辦事，出世間法也一樣，沒財也辦不了事，可見得這是人的需要，但是不能過分，適可而止。真正的原因，得財富是你命中有財，命中沒有，用什麼方法你也得不到。除非佛教給你，佛教給你的是正法。世間人發財的人，命裡有。香港的首富李嘉誠命中有財，到香港來是他的緣分，我們一般講機會，發財的機會又遇到了。這樁事情是他的顧問，以前有一位老先生，看風水看得很好，看相算命也高明，陳朗先生，早年我在香港講經，他常常來聽經，前些年過世了，他是李嘉誠的顧問。他告訴我，李嘉誠到香港來，早年間初到香港，大概三十歲的樣子，來做生意，他們兩個碰到了，陳朗先生會看相，看他的相，很讚歎他，問他的八字，給他算命，然後就問他，你在香港做生意，希望擁有多少財產你就滿意？他說，我有三千萬就滿意了。陳朗先生告訴他，不止，你的命裡面的財富是漫出來的財富，無論你做什麼生意都賺錢，人家跟你一樣做，那個蝕本你賺錢，為什麼？命中有。命中財富從哪裡來？他還告訴他，你將來是香港首富。所以李嘉誠先生就請他做顧問，大大小小都向他請教，一直到老先生過世。真的成為香港首富</w:t>
      </w:r>
      <w:r>
        <w:lastRenderedPageBreak/>
        <w:t>了，他算得那麼準。記住，你命裡沒有，你想什麼樣的方法，你都得不到。如果用像經上所講的「瞋恚愚痴，欲自厚己」，用這種方法來求財，那你就大錯特錯了！</w:t>
      </w:r>
      <w:r>
        <w:t xml:space="preserve"> </w:t>
      </w:r>
    </w:p>
    <w:p w14:paraId="34024195" w14:textId="77777777" w:rsidR="00B960D4" w:rsidRDefault="00B960D4">
      <w:pPr>
        <w:pStyle w:val="a3"/>
      </w:pPr>
      <w:r>
        <w:t xml:space="preserve">　　李嘉誠命裡財富是漫出來的，我過去也有人給我算命，我的財庫空空，沒有，換句話說，不管做什麼生意，只是有賠本，沒有賺錢，什麼原因？財庫裡空的。我的老師知道，章嘉大師，我年輕時候跟他，他告訴我，你要修法，命裡頭沒有財富不要緊，你只要肯修，你命裡財富可以把它補起來。怎麼修法？財布施。告訴我這個祕訣，財布施得財富。你現在沒有財富，但是要有布施的心，時時刻刻能想到，我們要用財富去幫人，幫助人果報得財富。法布施幫助人，法布施是講經教學，你說我們印送經書、善書，這都是屬於法布施，我們印出經本來布施，法布施裡頭有財布施，財布施裡頭有法布施，換句話說，兩種布施都有。</w:t>
      </w:r>
      <w:r>
        <w:t xml:space="preserve"> </w:t>
      </w:r>
    </w:p>
    <w:p w14:paraId="559ACBCB" w14:textId="77777777" w:rsidR="00B960D4" w:rsidRDefault="00B960D4">
      <w:pPr>
        <w:pStyle w:val="a3"/>
      </w:pPr>
      <w:r>
        <w:t xml:space="preserve">　　我們就想到印光大師一生，十方的供養他就做一樁事情，統統印經，印這些善書勸人為善，他做這個，他不做別的用途。遇到災難了，水災、旱災這些天然災害，老法師會從印經的款項裡面撥出一部分去救災，救災是屬於無畏布施。老和尚這個做法你看看，財施、法施、無畏施三種具足。老和尚愈做感應愈多，他建了一個印刷廠，弘化社是印祖他經營的，專門印佛經，甚至於道教的，你看看，《感應篇》，老法師印了多少，《文昌帝君陰騭文》，都是道教的，因果教育。老和尚為我們做榜樣，提醒我們，你想真做好事，這是第一樁大好事，印書勸很多人，不是勸一個人。只要是好書，不一定是佛教的，儒家的書他印，道教的書他也印，他只看這個書本的內容，是講倫理的，是講道德的，是講因果的，是聖賢的教誨，這都是他所要廣泛流通的。我們年輕學佛，看到弘化社許許多多的資料，對我們的幫助很大。老和尚印的書好，可以稱為善本，善本是什麼意思？他印的書字很大，看起來不吃力，排版整齊，沒有錯字，校對非常精確，這稱之為善本。我們學佛，老和尚已經不在了，往生了，你看他對後世的貢獻，一直到今天，往後，弘化社還存在，我去參觀過，感觸很深。</w:t>
      </w:r>
      <w:r>
        <w:t xml:space="preserve"> </w:t>
      </w:r>
    </w:p>
    <w:p w14:paraId="2E8907D9" w14:textId="77777777" w:rsidR="00B960D4" w:rsidRDefault="00B960D4">
      <w:pPr>
        <w:pStyle w:val="a3"/>
      </w:pPr>
      <w:r>
        <w:t xml:space="preserve">　　我們開一個印刷廠，沒有這個資本。我們看到有些書店，印書的書店，我們也印經流通，時間久了都變成朋友了，替我們印。我們也希望，能夠追上弘化社的水平。印刷廠，知道我們做的這些是好事，對我們很認真，很負責。所以這些年來，我們印了不少書，《大藏經》差不多將近一萬套，這是最大的，其他的這些善書，我們追隨印光大師，他給我們做的榜樣太好了！這些年來你看愈印愈多，利益多少眾生！書多了才能留傳到後世，才不至於在這個世間失傳。愈是好的東西，數量要多，到處都能看得到。這個是書，是法布施，經書善書，法布施；我們拿錢去印，印的時候這是財布施，所以這個裡頭有財有法，兩種都在一起。如果這些書，讀的人真起了作用，他能依教奉行，這裡頭還加上一個無畏布施，一舉三得。</w:t>
      </w:r>
      <w:r>
        <w:t xml:space="preserve"> </w:t>
      </w:r>
    </w:p>
    <w:p w14:paraId="59FECA93" w14:textId="77777777" w:rsidR="00B960D4" w:rsidRDefault="00B960D4">
      <w:pPr>
        <w:pStyle w:val="a3"/>
      </w:pPr>
      <w:r>
        <w:t xml:space="preserve">　　學佛的人，如果是讀到這部《無量壽經》，黃念祖老居士的註解，真正對極樂世界沒有懷疑了，把理論搞通了，事相上真正認識，堅定信心，相信有西方極樂世界，相信阿彌陀佛，相信四十八願度眾生，真信，從信發了大願，希望求生淨土，信願持名一心專念阿彌陀佛，時候到了，阿彌陀佛接引他往生。這是一本書，幫助一個有緣人，順利往生極樂世界，這個功德多大。你印一萬本書裡頭，有一個人這樣成就了，這個功德就不得了，說不盡，何況不止一個人得度，還有一個接著一個的。這是真正命中沒有財富，就走這條路，別人印經在募款的時候，多少都不計較，功德都一樣的，有錢多出一點，沒有錢少出一點，一塊兩塊都收，看佛書後面有一個功德名單，你一看就明白了。這個名單放在經典的後面，有作用的，讓我們命中沒有財富的，看</w:t>
      </w:r>
      <w:r>
        <w:lastRenderedPageBreak/>
        <w:t>到了這是個好方法，我一生能記住，時時刻刻希望我有能力幫助別人，這個能力會隨著你的年齡，年年增長，你命中的財富就這樣子得來了，千萬不能投機取巧，希望奪取別人的財富。別人有財富你奪不了，你奪去了，他那邊又生出來了。而我們自己的財富是因為心行不善而漏掉，命裡本來財富不多會漏光了，到晚年日子怎麼過，不能不知道。所以用心要正，不能欺騙別人，不能傷害別人，一切能順著理去做，決定有好處。</w:t>
      </w:r>
      <w:r>
        <w:t xml:space="preserve"> </w:t>
      </w:r>
    </w:p>
    <w:p w14:paraId="1EAE52D4" w14:textId="77777777" w:rsidR="00B960D4" w:rsidRDefault="00B960D4">
      <w:pPr>
        <w:pStyle w:val="a3"/>
      </w:pPr>
      <w:r>
        <w:t xml:space="preserve">　　我們再看下面的註解，「欲貪即貪欲，貪惡也」，貪瞋痴裡面的貪心，欲是欲望，這個在現前社會非常普遍。哪一個人不貪？連學佛的人也起貪心，為什麼？因為他看到大家都貪，他就被染污了。幾個人不貪？不貪的，人家說他傻子，說他頭腦有問題，說他不正常，這個大環境教你貪、教你瞋、教你痴。如果我們染上貪瞋痴三毒，你的十惡業就圓滿了，因為貪必定殺生、傷害眾生，偷盜、淫欲肯定都來了。身做殺盜淫；口，妄語，欺騙人；兩舌，挑撥是非；綺語，花言巧語，騙人；惡口，說話難聽。十惡全了，果報在哪裡？無間地獄，學佛的人頭腦要清醒要冷靜。</w:t>
      </w:r>
      <w:r>
        <w:t xml:space="preserve"> </w:t>
      </w:r>
    </w:p>
    <w:p w14:paraId="20AC584C" w14:textId="77777777" w:rsidR="00B960D4" w:rsidRDefault="00B960D4">
      <w:pPr>
        <w:pStyle w:val="a3"/>
      </w:pPr>
      <w:r>
        <w:t xml:space="preserve">　　你看這個世間，回過頭來再想想自己，自己如果統統染上，這個麻煩就大了。染上什麼？你就曉得，染上前途是三惡道，壽命終了，必墮三途，稍稍嚴重一點的，就是十惡都全了，佛經上說的，十惡全做的人是無間地獄，地獄裡頭受苦最嚴重的地方是無間地獄，無間是受苦沒有間斷、沒有休息。從你墮地獄到出來大概要多久？要論劫數算的，不是年月日的。多少劫？不是千劫萬劫，而是無量劫。大家一定要記住，佛說真實話，佛不騙人，佛不嚇唬人，佛給你說的都是真的、都是事實。我們這個事情能不能做？不能做，做了以後是真麻煩。</w:t>
      </w:r>
      <w:r>
        <w:t xml:space="preserve"> </w:t>
      </w:r>
    </w:p>
    <w:p w14:paraId="0EC427D1" w14:textId="77777777" w:rsidR="00B960D4" w:rsidRDefault="00B960D4">
      <w:pPr>
        <w:pStyle w:val="a3"/>
      </w:pPr>
      <w:r>
        <w:t xml:space="preserve">　　《維摩經》上，這句經文也說得非常好，「身孰為本」，這個身說世間人，身之本，就是我們能夠到這個世間來，到人道來投胎，來得到人身，它的本是什麼？「欲貪為本」。是不是？是，人要沒有貪欲，不會到人間來。他到哪裡去了？至少他也到天上去了，天人他們的貪欲比我們輕，我們比他重，如果不貪戀淫欲，就不會到世間來，因為貪這個欲。貪欲最嚴重的就是色，他的靈魂投胎了，那在剎那之間，我們一般人講懷孕了，你要沒有貪欲的念頭，不可能，你不會迷惑顛倒，不會去投胎。天有二十八層，愈往上面去，這個貪欲愈淡薄，到四空天、四禪四空，沒有貪欲。沒有貪欲他可以選擇，往上再提升，就超越六道輪迴，那就證果，小乘證阿羅漢、證辟支佛；大乘，權教菩薩，這個好，永遠離開六道輪迴，佛教我們。可是貪瞋痴慢疑，我們的麻煩除貪瞋之外，還有傲慢、還有懷疑，特別是對聖教懷疑。對聖教懷疑的人都是愚痴，他沒有聰明智慧。有聰明智慧，聽到聖教他相信，他樂意接受，他認真學習，這一生當中就有可能走出六道輪迴。</w:t>
      </w:r>
      <w:r>
        <w:t xml:space="preserve"> </w:t>
      </w:r>
    </w:p>
    <w:p w14:paraId="163825FD" w14:textId="77777777" w:rsidR="00B960D4" w:rsidRDefault="00B960D4">
      <w:pPr>
        <w:pStyle w:val="a3"/>
      </w:pPr>
      <w:r>
        <w:t xml:space="preserve">　　下面舉《會疏》，《會疏》裡頭有一句話說，「欲海深廣，不知厭足，無尊無卑，無富無貧，唯求收積。嘈雜奔波，故云欲貪等」。下面念老告訴我們，「欲多占有，故曰欲貪多有。因利害相爭，損人肥己，故云利害勝負」。競爭，人本來就有競爭的煩惱，現在競爭完全表面化，小，個人，大的團體，今天的社會無論中國外國，哪一個行業不競爭，哪一個行業不是想到損人利己。個人從小孩就教他競爭，好像不競爭將來就不能夠存活，完全錯了，這個觀念是錯誤觀念。古聖先賢中國外國都沒有說過這個話，福報不是競爭來的，是斷惡修善積功累德而成就的。這種福報得到之後不會失去，沒有冤家來破壞，為什麼？你是積德成就的，你不是暴發戶。暴發戶是競爭得來的，是用手段，不擇手段得來的。正常的富貴人家積德，還有不是一世積德，生生世世，二代積德、三代積德、五代積德，真有，個人如是，團體如是。</w:t>
      </w:r>
      <w:r>
        <w:t xml:space="preserve"> </w:t>
      </w:r>
    </w:p>
    <w:p w14:paraId="03162312" w14:textId="77777777" w:rsidR="00B960D4" w:rsidRDefault="00B960D4">
      <w:pPr>
        <w:pStyle w:val="a3"/>
      </w:pPr>
      <w:r>
        <w:t xml:space="preserve">　　在古代大家庭，大家庭，家庭是一個團體，五代同堂，往上數五代，往下數也有五代，九世。從我們自己起，上有父母、祖父母、曾祖父母、高祖父母。下面有兒，兒有孫、有重孫、有玄孫，上下所以講九代。一個家庭就是一個莊園，一個村莊、莊園。莊園裡住多少人？總在三百人以上，起心動念要照顧這麼大的一個家庭，有沒有相爭？有。讀聖賢書知道，爭有分寸，不能太過分，尤其古聖先賢告訴我們，吃虧是福，自己願意吃一點虧，讓別人佔一點小便宜，這個積德，這樣的人家會代代興旺。處處想佔別人便宜，有這種念頭、有這種行為，這是敗家的現象，他的家庭一定是一代不如一代，到最後家破人亡。從哪裡來的？從缺德來的，他不積德，他積惡積怨，想佔別人便宜，我們不能不懂。一定把路走正，不能走偏了，不能走邪了。</w:t>
      </w:r>
      <w:r>
        <w:t xml:space="preserve"> </w:t>
      </w:r>
    </w:p>
    <w:p w14:paraId="034C19F2" w14:textId="77777777" w:rsidR="00B960D4" w:rsidRDefault="00B960D4">
      <w:pPr>
        <w:pStyle w:val="a3"/>
      </w:pPr>
      <w:r>
        <w:t xml:space="preserve">　　人走到利害勝負，損人利己，『結忿成讐』，「讐」是冤仇，所以一切不顧，家破人亡，這個在歷史上我們真看到了，故云『破家亡身，不顧前後』，「前」是現前，「後」是來生因果報應，多麼可怕！為什麼要幹這個事情？別人幹，看到別人幹，自己要不幹好像落伍了，別人最後破家亡身，那個不顧前後的後，後是來世的果報，來世不但是墮惡道，惡道出來如果再得人身，冤家遇到冤冤相報沒完沒了，你說這多可怕！這樁事情，只有佛講得清楚、講得明白。我們要是真的搞清楚、搞明白了，再窮再苦我也不敢欺騙別人，也不敢奪取別人，為什麼？那是罪上加罪，這一世現世的報輕，來生三惡道的報重，不能做！</w:t>
      </w:r>
      <w:r>
        <w:t xml:space="preserve"> </w:t>
      </w:r>
    </w:p>
    <w:p w14:paraId="198C196F" w14:textId="77777777" w:rsidR="00B960D4" w:rsidRDefault="00B960D4">
      <w:pPr>
        <w:pStyle w:val="a3"/>
      </w:pPr>
      <w:r>
        <w:t xml:space="preserve">　　註解裡頭，「前後者，前因後果。又《會疏》曰：前不顧是非」，什麼都敢幹，不知道因果，「後不顧譏嫌」，也就是輿論對你的批評，他不在乎，他沒有把這個放在心上，他只是把利擺在心上，怎麼樣奪取，用什麼手段。這個下面也是《會疏》講的，「亦前不顧明哲昭察，後不顧鬼神冥記」；這兩句話是真的不是假的，我們起心動念，言語造作，都要想想真有天地鬼神。在哪裡？一切時一切處。我們肉眼看不到，他能看到我們，我們看不到他，我們起心動念他知道。鬼神都有他心通，我們也有，迷失了，能不能恢復？能，修定就能恢復。佛經上告訴我們，小乘初果，大乘初信，這是佛的入門弟子，我們今天沒入門，在門外，如果你入門了，入門就是戒定慧，持戒、修定、開慧。</w:t>
      </w:r>
      <w:r>
        <w:t xml:space="preserve"> </w:t>
      </w:r>
    </w:p>
    <w:p w14:paraId="2EB86A7F" w14:textId="77777777" w:rsidR="00B960D4" w:rsidRDefault="00B960D4">
      <w:pPr>
        <w:pStyle w:val="a3"/>
      </w:pPr>
      <w:r>
        <w:t xml:space="preserve">　　戒持什麼？我們學淨土，淨土經典這一段全是戒律，講因果報應。《觀無量壽佛經》，淨業三福是總綱領，要常常記住，時時刻刻提醒我們。佛教導我們，第一條，「孝養父母，奉事師長，慈心不殺，修十善業」。這一條就是戒。這是什麼戒？人天戒法。你能把這四句做到，你來生不失人身，你不會墮三惡道，你在什麼地方生存活動？你在人天兩道。我們現在得到的人天兩道，把人天兩道保持住，淨業三福第一條你做到了，就能保存住，真的不是假的。第二條是小乘、是學佛，第一層是人天法，人天是學佛的基礎，人天沒有學好怎麼能學佛？所以孝親尊師是根本。「慈心不殺」修大慈悲心，菩提心的根本。接受佛陀十善的教誨：身，不殺、不盜、不淫；口，不妄語、不兩舌、不綺語、不惡口；意，起心動念，不貪、不瞋、不痴。這是最低的限度。這個能做到，往生沒問題，信願持名決定往生。如果這條沒做到，不孝父母，不敬師長，還殺生，不修十善，造十惡業，念佛能不能往生？不能往生。但是佛家有特別法，這是淨土宗的，你幹的這些錯事，五逆十惡幹這些錯事，臨命終時遇到善友勸導你，教你懺悔業障，信願持名，求生淨土，你要是真幹也能往生！這是淨宗最大的恩惠，准許你懺悔，准許你回頭，真懺悔，真懺悔是往後永遠不造了，</w:t>
      </w:r>
      <w:r>
        <w:t>過去造是過去無知，貪瞋痴迷惑了，從今之後不造惡業了，真回頭了，行，阿彌陀佛照顧你。但是你發這樣的心，懺悔心，得天天懺悔，為什麼？多多少少、有輕有重，還是在造，自己一定要反省、一定要思惟。要觀察，不看別人，看自己，看別人作惡，那是一面鏡子，照鏡子，立刻回頭想想我有沒有造惡，這叫真修行。看到別人行善，想想自己有沒有行善，斷惡修善，才能保住人天這兩道，這兩種。起心動念言語造作，如果與十惡相應，三途；與十善相應，人天，再加上信願持名，你往生了，問題真解決了，這個人叫自愛，真正愛自己，真正給自己鋪上無比殊勝的大道，再不會把路走錯了。</w:t>
      </w:r>
      <w:r>
        <w:t xml:space="preserve"> </w:t>
      </w:r>
    </w:p>
    <w:p w14:paraId="73DA5EAC" w14:textId="77777777" w:rsidR="00B960D4" w:rsidRDefault="00B960D4">
      <w:pPr>
        <w:pStyle w:val="a3"/>
      </w:pPr>
      <w:r>
        <w:t xml:space="preserve">　　學經、學教、讀經，是把這樁事情搞清楚搞明白，不懷疑，相信了。真幹就是要奉行，奉行就是要從淨業三福開始，這是根本，沒有淨業三福持戒，那個戒是假的，不是真的。他不孝父母，他不敬老師，這人完了。中國傳統文化的根，就是一個孝、一個敬，孝以父母為代表，敬以老師為代表，師生如父子，立國的精神。歷史的記載至少有四千年，我們得人身，生在中國，不容易，與中國五千年文化要沒有緣分，你怎麼會生到中國？生到中國的人有大福報，尤其在現前這個時代，大家普遍的把傳統文化疏忽了，你要真幹、要真學，把五倫五常、四維八德真正落實，變成自己的生活。你每天幹什麼？我每天就做出五倫五常四維八德的樣子，給自己看、給別人看，這就是自利利他，這就是行菩薩道。</w:t>
      </w:r>
      <w:r>
        <w:t xml:space="preserve"> </w:t>
      </w:r>
    </w:p>
    <w:p w14:paraId="1B6EE0A0" w14:textId="77777777" w:rsidR="00B960D4" w:rsidRDefault="00B960D4">
      <w:pPr>
        <w:pStyle w:val="a3"/>
      </w:pPr>
      <w:r>
        <w:t xml:space="preserve">　　我們看《會疏》最後這兩句話，講不顧前後，「前不顧過業」，過是過失，業是你的造作，你的造作完全是十惡業，「後不顧來報」，沒有想來生三惡道的果報。不顧過業、不顧來報，這八個字我們要緊緊抓住，要時時刻刻想到，太可怕了。你要真的相信，真的明白了，你還敢造惡業嗎？決定不敢，一定要斷惡修善，要積功累德。</w:t>
      </w:r>
      <w:r>
        <w:t xml:space="preserve"> </w:t>
      </w:r>
    </w:p>
    <w:p w14:paraId="07AC2296" w14:textId="77777777" w:rsidR="00B960D4" w:rsidRDefault="00B960D4">
      <w:pPr>
        <w:pStyle w:val="a3"/>
      </w:pPr>
      <w:r>
        <w:t xml:space="preserve">　　後頭念老這結尾的幾句，「但求爭勝，不惜兩敗俱傷。只圖快意，不畏當來罪報。一切不顧，廣行諸惡」。今天這個世界，小從個人，大看國家，國家要發動戰爭，為什麼戰爭？為爭，欲望。用什麼去爭？用戰爭。今天的戰爭沒有絕對勝利，真的是兩敗俱傷。兩敗俱傷是不錯了，可能你打敗了怎麼辦？沒有絕對的勝算，仗不能打。這是愚痴。逼著什麼？逼著你在軍備上競爭，迷惑到所以然處。</w:t>
      </w:r>
      <w:r>
        <w:t xml:space="preserve"> </w:t>
      </w:r>
    </w:p>
    <w:p w14:paraId="71B77A67" w14:textId="77777777" w:rsidR="00B960D4" w:rsidRDefault="00B960D4">
      <w:pPr>
        <w:pStyle w:val="a3"/>
      </w:pPr>
      <w:r>
        <w:t xml:space="preserve">　　應該是什麼？真正是聰明，能想到前後，特別是後，後是來生後世，你真想到這個，應該怎麼樣？廢除戰爭，廢除競爭。小朋友從小孩上幼稚園，就不可以教他競爭，不能有這種概念，這個概念是絕大錯誤。所有許許多多災難的根源，三惡道的根源，就是爭，爭強好勝。製造武器不是對別人的，是保護自己的，這就對了，絕不是欺負別人，要打敗別人，要佔領別人，不是。我們不想控制別人，別人也別控制我們。把這些不善的統統廢棄，統統放下。起心動念，我教人是：我們是地球人，地球人是一家人。我們不分族群，我們不分國界，我們是地球人，一家人。我們不分宗教。宗教多，那是時代形成的，現在我們明白，眾神一體，宗教一家，平等對待，和睦相處，這多好！世界要想真正走向安定和諧，永遠沒有戰爭，中國傳統文化《群書治要》能幫助我們達到這個目標，圓滿這個夢想。所以有一天全世界人都讀《群書治要》，好！這個願望可以實現，世界大同。決定不可以，末後念老在此地的結論，「只圖快意，不畏當來罪報。一切不顧，廣行諸惡」。如果這個現象出來，我們就曉得了，地球會毀滅的。這是地球上的人愚痴到極處，把地球毀滅了，同歸於盡。如果是聰明人，應當重視傳統優越的文化，共同來學習。世界大同是文化大同，不是</w:t>
      </w:r>
      <w:r>
        <w:t>武力，不是政治，不是經濟貿易，也不是科學技術，是倫理道德，是聖賢教育，才能夠真正實現大同世界。</w:t>
      </w:r>
      <w:r>
        <w:t xml:space="preserve"> </w:t>
      </w:r>
    </w:p>
    <w:p w14:paraId="26DFBE2D" w14:textId="77777777" w:rsidR="00B960D4" w:rsidRDefault="00B960D4">
      <w:pPr>
        <w:pStyle w:val="a3"/>
      </w:pPr>
      <w:r>
        <w:t xml:space="preserve">　　我們看底下一段，「禍福隨身」。</w:t>
      </w:r>
      <w:r>
        <w:t xml:space="preserve"> </w:t>
      </w:r>
    </w:p>
    <w:p w14:paraId="708F8874" w14:textId="77777777" w:rsidR="00B960D4" w:rsidRDefault="00B960D4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4D72CE9D" w14:textId="77777777" w:rsidR="00B960D4" w:rsidRDefault="00B960D4">
      <w:pPr>
        <w:pStyle w:val="a3"/>
      </w:pPr>
      <w:r>
        <w:t xml:space="preserve">　　這是我們今天重要的一堂功課作業。我們看念老註解。『富有慳惜』，慳貪吝嗇，這就說這個過失，說明慳貪的過失，「或人富有，但慳惜成性」。『不肯施與』，他真的富有，慳吝成性，雖然富有，不肯幫助別人。社會上多！他富有，他拿出來的錢，他總想到他要賺回去，如果他賺不回去，他就不肯幹這個事情。根本不了解真正的貧富的因果，他不懂得，他以為他很有本事，他比別人聰明，他行好運，他賺得來的，不知道財富是過去生中累積的財施果報，他不懂。沒有財富的人，懂得這個道理，這一生肯布施，晚年日子就好過，有人照顧，有人伺候。我們沒有想到來生，至少我們想到晚年，我老了不能工作了，退休了，我怎麼辦？老年有福報才是真正有福報，為什麼？體力衰了，不能勞動了，樣樣都需要有人照顧，真有那些人來熱心照顧你。你要不修因哪裡來的果？你對人都不善，誰有善意來對你？所以這一生當中每一天從早到晚要想到，我要怎麼樣布施恩德給別人，將來這些人報恩報德，他來照顧我。</w:t>
      </w:r>
      <w:r>
        <w:t xml:space="preserve"> </w:t>
      </w:r>
    </w:p>
    <w:p w14:paraId="486D3C45" w14:textId="77777777" w:rsidR="00B960D4" w:rsidRDefault="00B960D4">
      <w:pPr>
        <w:pStyle w:val="a3"/>
      </w:pPr>
      <w:r>
        <w:t xml:space="preserve">　　晚年能夠歡樂，大福報！現在人晚年都沒有了。中國的養老院我沒有看到，外國的養老院我看得很多。我的習慣，每到一個新的地區，最先我要看的就是這個地方的老人公寓。國家照顧得不錯，生活不成問題，問題出在哪裡？精神生活沒有。老人在養老天天晒太陽，見到人不會打招呼不會說話，痴痴呆呆的，像木頭人一樣，多可憐！他在那裡，中國人一句俗話說坐吃等死。老時候到了，過這種日子，悲哀！</w:t>
      </w:r>
      <w:r>
        <w:t xml:space="preserve"> </w:t>
      </w:r>
    </w:p>
    <w:p w14:paraId="21ADF7BD" w14:textId="77777777" w:rsidR="00B960D4" w:rsidRDefault="00B960D4">
      <w:pPr>
        <w:pStyle w:val="a3"/>
      </w:pPr>
      <w:r>
        <w:t xml:space="preserve">　　再回憶中國老人養老，我這個年齡記憶很清楚，我們小時候上小學，年齡大概七、八歲的時候，看到鄉下的老人，他們每天上茶館去消遣，泡一杯茶，老年人老黏在一起，聊天，有說有笑，而且茶館裡面都有說唱藝術，有表演，有唱歌的，有講大鼓書的，很快樂，有說有笑。中國古時候養老是這種方式。老人有活動中心，那個時候，這些中心多半在祠堂。祠堂因為它除了春秋祭祀之外，平常都沒有人在那邊辦活動，所以老人的俱樂部、老人的茶館就放在祠堂裡。還有小朋友念書的地方私塾，私塾也在祠堂裡面。所以小朋友常常跟老人在一起，聽老人講故事，聽老人教誨，快樂！小朋友增長知識。這種情形在外國看不到。中國民間的藝術唱戲，這個戲劇每個地方不一樣，多彩多姿。再有表演的。怎麼樣把這些民間藝術再找回來？有沒有辦法辦個學校？要培養繼起的人才，不能讓這些老人過世，就沒有了，要讓他們教，教一批年輕人，他們能從事這個行業，這個行業專門來幫助老年人的娛樂，老年人喜歡什麼，給他表演。將來的果報，他到老了就有很多小朋友跟他天天玩耍。如是因，如是果。你要遠離小朋友的時候，小朋友就遠離你了。老人跟小孩在一起，就變成老小人。很重要，決定這是社會非常重要的一個項目。老人院變成老人樂園，兒童</w:t>
      </w:r>
      <w:r>
        <w:t>有樂園，老人也要有樂園，這個社會祥和，人生活著他有意義。不至於像現在許多國外的老人公寓，我們看到很難過，但是也無能為力，沒法子幫助。</w:t>
      </w:r>
      <w:r>
        <w:t xml:space="preserve"> </w:t>
      </w:r>
    </w:p>
    <w:p w14:paraId="2A05CAE1" w14:textId="77777777" w:rsidR="00B960D4" w:rsidRDefault="00B960D4">
      <w:pPr>
        <w:pStyle w:val="a3"/>
      </w:pPr>
      <w:r>
        <w:t xml:space="preserve">　　中國自古以來他所追求的，小孩十五歲以前，小孩是要把一生記憶的東西統統念熟，小孩的記憶力好，教他讀書，讀古書，古聖先賢的典籍，他不需要了解，他只需要念，念遍數。一天念十遍，或者是我們今天講一天念十個小時，念熟，慢慢他統統背熟了，到十五歲，一般他所學習的東西，全都背會了，四書五經。十五歲以後老師開講，講給他聽，他能理解了，而且所講的這些書都是他已經背熟了。老師怎麼講法？先聽學生的，學生學習《論語》，《論語》已經背了三千遍，老師先叫學生，你這三千遍念過來之後，其義自見，你有很多地方已經懂了，你講給大家聽聽，講給老師聽，講給同學聽，互相交流，這就是互相的學習。講完之後，老師講評語，老師給你認證，跟你說，你講的不錯，如果有錯誤老師給你糾正。不是老師講給學生聽，老師讓學生把所學的東西講出來給大家聽，這種教學法是教他開悟。</w:t>
      </w:r>
      <w:r>
        <w:t xml:space="preserve"> </w:t>
      </w:r>
    </w:p>
    <w:p w14:paraId="3B44DC93" w14:textId="77777777" w:rsidR="00B960D4" w:rsidRDefault="00B960D4">
      <w:pPr>
        <w:pStyle w:val="a3"/>
      </w:pPr>
      <w:r>
        <w:t xml:space="preserve">　　你看看佛門講究這些，唐朝那個時代，惠能大師開悟了，五祖召見他，半夜三更沒人知道，在他方丈室裡頭，讓他把開悟的樣子說給他聽聽，明心見性了，性是什麼？他說了五句，「何期自性，本自清淨；何期自性，本不生滅；何期自性，本無動搖；何期自性，本自具足」，第三句，本無動搖是第四句，最後一句，「何期自性，能生萬法」，說到這個地方，五祖就點頭，行，不要再講了，衣缽就給他，他就是第六代祖，忍和尚是第五代，就傳給第六代了。他們兩個人見面，一生只見過三次面，第一次到黃梅去拜師父，見面；第二次是五祖要傳法，巡寮的時候見了一次面；第三次面是半夜召見，見一次面，時間都很短。這叫師徒。五祖老和尚說法，他沒有聽過一句，你看他三次見面的機會，沒聽過說過，到黃梅參學八個月，老和尚只安置他到碓房舂米破柴，幹你的本行，道場裡頭，禪堂他沒去過，講堂他也沒去過，他在那裡舂了八個月的米，破了八個月的柴。最後是神秀法師的一首偈子，傳到他耳朵裡頭去，他知道那個偈子沒開悟，他找人帶路，領他到牆壁上貼偈子的地方，去拜了一拜，拜了之後，他把它改了，「菩提本無樹，明鏡亦非台，本來無一物，何處惹塵埃」。他這一首偈子出來之後，把大家都嚇到了。五祖趕緊出來，告訴大家，沒</w:t>
      </w:r>
      <w:r>
        <w:t>見性，把這個偈子擦掉，大家安定下來。下午五祖巡寮，就是把整個寺廟拐拐角角都去看一看。為什麼這樣做？就是跟惠能見第二次面。不這樣做法大家會驚訝，這樣做法沒有人知道。巡寮就跟他見，就問他：舂米，米熟了沒有？他們說話，別人不懂。他說熟了，早就熟了，還沒有篩，還沒有篩出來。五祖聽了，用拐杖在碓上敲了三下，就走了。別人完全沒有看出來，惠能知道，看到三下，叫他三更到他房裡，方丈室見面。他就等到三更，真的，一入推門，門沒有拴，他就進去了。見面，五祖就問他，你說給我聽聽，見性，性是什麼樣子的？說了五句話，衣缽傳給他。所以他跟老師見面三次，三次時間都很短，我們用現在話說，都不超過十分鐘，三次時間加起來也不超過半個小時。你曉得傳法是這麼傳的。</w:t>
      </w:r>
      <w:r>
        <w:t xml:space="preserve"> </w:t>
      </w:r>
    </w:p>
    <w:p w14:paraId="5BCECE24" w14:textId="77777777" w:rsidR="00B960D4" w:rsidRDefault="00B960D4">
      <w:pPr>
        <w:pStyle w:val="a3"/>
      </w:pPr>
      <w:r>
        <w:t xml:space="preserve">　　中國，古印度，真正有無師自通，所以有意來製造無師自通的，古人用這個方法用得很成功，就是「讀書千遍，其義自見」。私塾裡頭教書，老師教學生就是叫他念，念遍數，早晨來上課，念個三十遍，念五十遍，念一百遍，教這個，天天是教這個。累計下來一千遍了，讀書千遍，其義自見。沒講，他懂了。老師講：講給我聽聽，講給同學聽聽，分享，大家分享。講完之後，老師講評。講得不錯，老師點頭肯定，這門功課就畢業了，小考，一千遍。以後怎麼辦？再念一千遍。第二個一千遍念完了，老師又來考一次，再講一遍我聽，講得比前面深，講得比前面廣，一千遍小悟，兩千遍大悟。好，再讀一千遍，第三千遍大徹大悟。三千遍講完老師點頭，畢業了，這門功課畢業了，可以再學第二門，一門一門的學，沒有同時學兩門課的，只能學一門。一門畢業了通過了，自己能講，都是自己，不是聽老師講的，老師沒講，老師聽你講，無師自通，真的，不是假的。我們現在有同學用這個方法，讀三千遍的、讀六千遍的、讀一萬遍的、讀兩萬遍的，他們把信息告訴我，跟我說真有無師自通，他們自己是做實驗成功了。所以我就想，把這些人找來講給我聽，我來聽聽他們達到什麼境界。</w:t>
      </w:r>
      <w:r>
        <w:t xml:space="preserve"> </w:t>
      </w:r>
    </w:p>
    <w:p w14:paraId="27C713A5" w14:textId="77777777" w:rsidR="00B960D4" w:rsidRDefault="00B960D4">
      <w:pPr>
        <w:pStyle w:val="a3"/>
      </w:pPr>
      <w:r>
        <w:t xml:space="preserve">　　古時候教學，真實智慧，讀書千遍意思是修定，只准你念，不准你想。你想是打妄想，定得不到，定破壞了。讀書就是讀書，沒有意思，書裡頭沒有意思，你要以為有意思是你的妄想，不是真的，總得明白這個道理。真幹就真有成就，中國歷代這些聖賢君子，今天講專家學者，都是這樣訓練出來的，只要見性，智慧就現前。六祖說得好，「何期自性，本自具足」，具足什麼？無量智慧、無量德能、無量相好。無量智慧用現在話說哲學，無量德能現在講科學，哲學科學全知道，無量的相好福報，圓滿具足。中國的經書是寶，真寶，不是假的，就是它能幫助我們開智慧，能幫助我們得定，能幫助我們一生成就聖賢君子。佛法，淨宗能幫助我們往生淨土，親近阿彌陀佛，能親近彌陀得到的是大圓滿，究竟圓滿。這本《無量壽經》可貴，古來的祖師大德認為這是佛經裡頭的第一經，我們今天選擇這個本子，第一經裡面最好的版本，黃念祖老居士註解是最好的註解。</w:t>
      </w:r>
      <w:r>
        <w:t xml:space="preserve"> </w:t>
      </w:r>
    </w:p>
    <w:p w14:paraId="1B496F3E" w14:textId="77777777" w:rsidR="00B960D4" w:rsidRDefault="00B960D4">
      <w:pPr>
        <w:pStyle w:val="a3"/>
      </w:pPr>
      <w:r>
        <w:t xml:space="preserve">　　「不肯施與」是吝嗇，不能修三種布施；修財布施得財富，修法布施得聰明智慧，修無畏布施得健康長壽，這三樣都是人想得到的，但是統統做錯了，吝財吝法。不肯修無畏，還要殺生、還要吃肉，無畏布施第一個就是素食，不吃眾生肉，不殺生，這得長壽，健康長壽。</w:t>
      </w:r>
      <w:r>
        <w:t xml:space="preserve"> </w:t>
      </w:r>
    </w:p>
    <w:p w14:paraId="6B3D703E" w14:textId="77777777" w:rsidR="00B960D4" w:rsidRDefault="00B960D4">
      <w:pPr>
        <w:pStyle w:val="a3"/>
      </w:pPr>
      <w:r>
        <w:t xml:space="preserve">　　經文上講得好，『愛保貪重，心勞身苦，如是至竟，無一隨者』。這幾句裡頭，「愛欲牢固，故云愛保。貪心深重，故云貪重」，愛保，貪重。身心，「心勞身苦，如是至竟」，一生勞苦，一直到命終。「但所得者，只是獨死獨去，無一隨者」，死了以後一個也帶不去，一樣都帶不走，叫獨死獨去，都是講的事實真相。「《嘉祥疏》曰：無一隨者，神識孤遊戲，財留在自界」，也就是說，「萬般將不去，唯有業隨身」，這兩句話要記住，真話，常常看，常常想著，人到最後決定是獨死獨去，無一隨者，沒有人隨你的。嘉祥大師說得好，財留在自界，自界是自己現在這個地球，你的財物都留在地球上。神識孤遊戲，我們今天見聞覺知是神識，眼能看、耳能聽，六根起的作用。孤是孤單，沒有人陪你，神識孤遊戲。你一生所想求的、所貪的、所擁有的，一樣都帶不走，留在這個世間，唯有業隨身，佛門裡頭有兩句話，「萬般將不去，唯有業隨身」，這兩句知道的人很多，但是這兩句話，被我們這些業障深重的人，雖然會念，雖然很清楚，但是沒有警覺到，還是不斷造惡業，還是追求貪欲，搞貪瞋痴。這兩句話真正搞明白了，是什麼樣子？萬緣放下，徹底放下了，對這個世間一切不再去追求了，不想再擁有了，得大自在。為什麼？這兩句話是看破</w:t>
      </w:r>
      <w:r>
        <w:t>。這一段經文跟黃老居士的註解都是屬於看破，真看破之後放下了，放下就得自在，放下就能隨緣，放下就不再造業了。應該每天幹什麼？信願持名、求生淨土，這就對了，完全對了。</w:t>
      </w:r>
      <w:r>
        <w:t xml:space="preserve"> </w:t>
      </w:r>
    </w:p>
    <w:p w14:paraId="2F07E8BF" w14:textId="77777777" w:rsidR="00B960D4" w:rsidRDefault="00B960D4">
      <w:pPr>
        <w:pStyle w:val="a3"/>
      </w:pPr>
      <w:r>
        <w:t xml:space="preserve">　　「生平所作善惡之業，及所感福禍之果，則不相捨離」。你天天起心動念、言語造作，這都是造業，不是善業就是惡業。一般人惡業多、善業少，學傳統文化、學佛的人，善業多、惡業少，都在不斷。所以所感福禍之果不相捨離，真的不是假的，每天就幹這個，天天都有因，天天都有果。所以經上講『追命所生』，它追逐你。義寂大師說：「謂善惡因及禍福果，皆追命根所生處也」。「追」是追隨、追逐。</w:t>
      </w:r>
      <w:r>
        <w:t xml:space="preserve"> </w:t>
      </w:r>
    </w:p>
    <w:p w14:paraId="5D78A25B" w14:textId="77777777" w:rsidR="00B960D4" w:rsidRDefault="00B960D4">
      <w:pPr>
        <w:pStyle w:val="a3"/>
      </w:pPr>
      <w:r>
        <w:t xml:space="preserve">　　「於是後世」，『或在樂處、或入苦毒』，「樂處者，三善道」，天道、人道、阿修羅道，這樂處。「苦毒者，三惡道」，畜生、餓鬼、地獄，無法避免。底下說明了，「苦者痛苦，毒者毒禍」，形容什麼？「痛苦之極，故云苦毒」，經上講的句句是實話。換句話說，我們把它做個總結，人的一生，把它縮短到一天，從早到晚，意思就是從我們出生到我們死亡離開這個身體，全是業報。這一生當中，造善業，心生歡喜；造惡業，心生煩惱。一定要知道，起心動念已經在造業了，叫意業。業分三大類，身體造作的叫身業，口裡面的言語叫口業，起心動念叫意業，身語意，或者叫身口意三業。無始劫以來，我們出不了六道輪迴，生生世世不是在三惡道就是在三善道。那我們想一想，不想多，想一天，今天一天，我們是善念多還是惡念多？是善語多還是惡語多？身體動作，善行多還是惡行多？我們今天一天的禍福，延到明天，今天是現前，明天是後，到明天，從早到晚，這又一天過去了，一天復一天，一年復一年，人生在世就是玩這個把戲，不好玩，很苦。</w:t>
      </w:r>
      <w:r>
        <w:t xml:space="preserve"> </w:t>
      </w:r>
    </w:p>
    <w:p w14:paraId="77F95505" w14:textId="77777777" w:rsidR="00B960D4" w:rsidRDefault="00B960D4">
      <w:pPr>
        <w:pStyle w:val="a3"/>
      </w:pPr>
      <w:r>
        <w:t xml:space="preserve">　　誰能救我們？佛菩薩能救。佛菩薩教導我們，苦，離苦得樂，離苦要離究竟苦。究竟苦是什麼？輪迴，六道十法界，究竟苦。究竟樂是什麼？很簡單，究竟樂就是極樂世界，為什麼？極樂世界沒苦。為什麼沒有苦？它沒有苦因，往生到極樂世界，得到阿彌陀佛四十八願的加持，起心動念善、言語善、行為善，它是究竟善，我們講純善，所以它的果報是極樂。那個地方，釋迦牟尼佛為我們介紹，不但沒有苦的業，果沒有，連苦的名稱感覺都沒有，叫離究竟苦，我們得幹這個事情，這個救度眾生叫徹底救度了。今天我們幫助全世界人離苦得樂是短暫的，所以沒有幫助人往生極樂世界的功德大，那是幫助他得究竟樂、離究竟苦。</w:t>
      </w:r>
      <w:r>
        <w:t xml:space="preserve"> </w:t>
      </w:r>
    </w:p>
    <w:p w14:paraId="333FAA76" w14:textId="77777777" w:rsidR="00B960D4" w:rsidRDefault="00B960D4">
      <w:pPr>
        <w:pStyle w:val="a3"/>
      </w:pPr>
      <w:r>
        <w:t xml:space="preserve">　　我們為什麼要學佛？就為這個，但是我們每天不能不工作。不工作，活在這個世間幹什麼？是有工作的。這個工作一定要利益眾生，決定不要想到利益自己，利益自己是罪是苦，利益眾生是樂。不管做成做不成都樂，做成了，快樂；做不成了，眾生沒福。遇到障礙，不是我不做，是眾生沒福報，所以對自己來講還是樂，不為自己就好，念念不要把眾生忘掉，像諸佛菩薩一樣。諸佛菩薩只有一個念頭，幫助遍法界虛空界一切罪苦眾生離苦得樂，他不是一個地球，不是一個三千大千世界，他是遍法界虛空界一切諸佛剎土眾生。我們要發這個心，這心量多大，心量愈大愈快樂，愈小愈痛苦。</w:t>
      </w:r>
      <w:r>
        <w:t xml:space="preserve"> </w:t>
      </w:r>
    </w:p>
    <w:p w14:paraId="2C7B3E45" w14:textId="77777777" w:rsidR="00B960D4" w:rsidRDefault="00B960D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AA26" w14:textId="77777777" w:rsidR="00B960D4" w:rsidRDefault="00B960D4" w:rsidP="00B960D4">
      <w:r>
        <w:separator/>
      </w:r>
    </w:p>
  </w:endnote>
  <w:endnote w:type="continuationSeparator" w:id="0">
    <w:p w14:paraId="0999C619" w14:textId="77777777" w:rsidR="00B960D4" w:rsidRDefault="00B960D4" w:rsidP="00B96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C2C24" w14:textId="77777777" w:rsidR="00B960D4" w:rsidRDefault="00B960D4" w:rsidP="00B960D4">
      <w:r>
        <w:separator/>
      </w:r>
    </w:p>
  </w:footnote>
  <w:footnote w:type="continuationSeparator" w:id="0">
    <w:p w14:paraId="68DF7836" w14:textId="77777777" w:rsidR="00B960D4" w:rsidRDefault="00B960D4" w:rsidP="00B96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D4"/>
    <w:rsid w:val="00B960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438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0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0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0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0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10541</Characters>
  <Application>Microsoft Office Word</Application>
  <DocSecurity>0</DocSecurity>
  <Lines>87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