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0892B" w14:textId="77777777" w:rsidR="002F7A5B" w:rsidRDefault="002F7A5B">
      <w:r>
        <w:t xml:space="preserve">淨土大經科註（第四回）　　（第四二四集）　　</w:t>
      </w:r>
      <w:r>
        <w:t>2017/4/12</w:t>
      </w:r>
      <w:r>
        <w:t xml:space="preserve">　　香港佛陀教育協會　　檔名：</w:t>
      </w:r>
      <w:r>
        <w:t xml:space="preserve">02-041-0424 </w:t>
      </w:r>
    </w:p>
    <w:p w14:paraId="50DAF064" w14:textId="77777777" w:rsidR="002F7A5B" w:rsidRDefault="002F7A5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7A4507E3" w14:textId="77777777" w:rsidR="002F7A5B" w:rsidRDefault="002F7A5B">
      <w:pPr>
        <w:pStyle w:val="a3"/>
      </w:pPr>
      <w:r>
        <w:t xml:space="preserve">　　請看《大經科註》，第九百六十九頁，第三行：</w:t>
      </w:r>
      <w:r>
        <w:t xml:space="preserve"> </w:t>
      </w:r>
    </w:p>
    <w:p w14:paraId="454C8E52" w14:textId="77777777" w:rsidR="002F7A5B" w:rsidRDefault="002F7A5B">
      <w:pPr>
        <w:pStyle w:val="a3"/>
      </w:pPr>
      <w:r>
        <w:t xml:space="preserve">　　【重重誨勉第三十六】</w:t>
      </w:r>
      <w:r>
        <w:t xml:space="preserve"> </w:t>
      </w:r>
    </w:p>
    <w:p w14:paraId="24FCA733" w14:textId="77777777" w:rsidR="002F7A5B" w:rsidRDefault="002F7A5B">
      <w:pPr>
        <w:pStyle w:val="a3"/>
      </w:pPr>
      <w:r>
        <w:t xml:space="preserve">　　第三十六品。念老有個簡單的介紹，「本品為折伏眾生惡業而示誨勉。首顯惡因惡果，令知畏懼。末勸端正身心，不忘功夫，以免敗悔。」雖然只有兩句話，已經把這一品的內容、大意全都說出來了。前面兩品是細說、廣說這個世間的濁惡。濁是指什麼？簡單的說，人智慧沒有了，完全是意識，就是妄想、雜念在當家做主，沒有智慧。沒有智慧就很容易造惡，造惡他並不知道他造惡，造惡之後有惡報，他也不相信有惡報，到報應來臨的時候後悔不及。</w:t>
      </w:r>
      <w:r>
        <w:t xml:space="preserve"> </w:t>
      </w:r>
    </w:p>
    <w:p w14:paraId="0BA706FA" w14:textId="77777777" w:rsidR="002F7A5B" w:rsidRDefault="002F7A5B">
      <w:pPr>
        <w:pStyle w:val="a3"/>
      </w:pPr>
      <w:r>
        <w:t xml:space="preserve">　　這些年來，我們遇到不少次附體。附體這些現象告訴我們一樁事實，就是惡因惡果、善因善報，清清楚楚，明明白白，決定不是假的。早年我看過唐太宗的附體，我也是半信半疑；當我們將《群書治要》印一萬本流通，唐太宗附體在我們同修的身上，我相信了。為什麼？我們這邊的同修是表演不出這樁事情來，她做不出來，而且附體的時間不長，不超過十分鐘，時間很短暫，說得很清楚。他說為什麼來找我，他是來感恩的，他離開無間地獄就是靠這部書的功德。這部書我們並不是為他做的，我們是為了保存中國傳統文化。這部書在中國失傳一千年，所以從《唐書》、《宋史》，這裡面都沒有記載。原因這以後我們知道，唐朝亡國之後，這部書被日本人帶回去，隋唐的時代，日本的留學生在中國非常多，他們識貨，他們知道這是寶典。而唐朝那個時候，印刷術沒有發明，印刷術是宋朝發明，所以書都是手寫的本子，數量肯定不多，這麼大的書，從頭到尾五十萬字。所以唐太宗來感恩。我們流通，希望全世界每個圖書館都有收藏，國家圖書館也有收藏，這樣將來不會再失傳，這是我們用心。</w:t>
      </w:r>
      <w:r>
        <w:t xml:space="preserve"> </w:t>
      </w:r>
    </w:p>
    <w:p w14:paraId="21C3682F" w14:textId="77777777" w:rsidR="002F7A5B" w:rsidRDefault="002F7A5B">
      <w:pPr>
        <w:pStyle w:val="a3"/>
      </w:pPr>
      <w:r>
        <w:t xml:space="preserve">　　唐太宗告訴我們一樁事情，這部書可以救中國，不但能救中國，可以救全世界。這是我們沒想到的，我們只想到救中國，沒有想到救世界。他這一句話提醒了我們，既然要救全世界，就必要把它翻成白話文，從白話文翻成外國文字，對全世界流通。這些年來，我們都非常努力在做。今年是第五年，我們在聯合國流通，過去四年，每年我們都把這個書，贈送給聯合國的這些大使、代表們，效果很好，看到了沒有不生歡喜心的，沒有不讚歎的。現在已經有八種不同文字在流通，我們希望這個地球上，有多少國家，有不同的語言文字，都能夠有譯本，有這個翻譯本，讓全世界的人都有機會讀到這部書。這是中國五千年，古聖先賢、老祖宗們對整個人類做出最偉大的貢獻。它確確實實能幫助我們，這一生生活得幸福快樂；幫助我們每一個家庭，家庭都能夠生活在和諧，家和萬事興，和諧幸福之中；幫助每個人事業成長，無論你是哪個</w:t>
      </w:r>
      <w:r>
        <w:lastRenderedPageBreak/>
        <w:t>行業，這部書都可以教你，怎麼樣去經營，怎麼樣提升；幫助社會安定，幫助國家富強，幫助世界大同。</w:t>
      </w:r>
      <w:r>
        <w:t xml:space="preserve"> </w:t>
      </w:r>
    </w:p>
    <w:p w14:paraId="608091DD" w14:textId="77777777" w:rsidR="002F7A5B" w:rsidRDefault="002F7A5B">
      <w:pPr>
        <w:pStyle w:val="a3"/>
      </w:pPr>
      <w:r>
        <w:t xml:space="preserve">　　所以有很多人說，二十一世紀是中國人的世紀。我們現在看出來了，是中國人文化的世紀。中國不會侵略別人，不會霸佔別人，中國人有好東西到處送禮，把《群書治要》這個寶典，修身、齊家、治國、平天下，不能缺少的，必修的課程，貢獻給地球上每個眾生，希望地球往後永遠沒有戰爭，沒有鬥爭，沒有競爭，地球就是天堂，地球就是極樂世界。那我們還要到極樂世界嗎？要！為什麼？地球雖然變成極樂世界，壽命太短，能活到一百歲的人不多，到極樂世界無量壽，這還是不能相比。所以我們學佛了，這一生終極的目標決定是極樂世界，不換題目。這一生呢？這一生要把佛教的文化，佛陀的教誨，帶給地球上的同胞們。</w:t>
      </w:r>
      <w:r>
        <w:t xml:space="preserve"> </w:t>
      </w:r>
    </w:p>
    <w:p w14:paraId="3F68AD5E" w14:textId="77777777" w:rsidR="002F7A5B" w:rsidRDefault="002F7A5B">
      <w:pPr>
        <w:pStyle w:val="a3"/>
      </w:pPr>
      <w:r>
        <w:t xml:space="preserve">　　我說這個話，你聽到了也許會很奇怪，怎麼是同胞？同胞就是一體的意思。中國的法師，惠能大師說「何期自性，能生萬法」，萬法就是宇宙。這個宇宙從哪裡生的？是我們自性生的。所以佛如是說，道也如是說，中外的這些哲學家們也是這個說法。尤其是現在量子力學給我們證明出來了，整個宇宙離不開意識。我們用量子說大家容易懂，你也會相信。意識是什麼？起心動念。這個起心動念能造物質的世界，所有的物質都是起心動念變現出來。起心動念是阿賴耶的第六識，加上阿賴耶的第七識末那，執著，阿賴耶的根本識就是阿賴耶。阿賴耶是梵語，意思是儲藏，像倉庫一樣，把我們起心動念、所作所為，生生世世永遠不間斷，全存在這個檔案室裡頭。你要是明心見性，你全都知道了，不但知道現前，知道過去、未來，知道過去無量劫、未來無量劫，生生世世，如對電視畫面一樣，都在存檔，你說可怕不可怕？瞞不了人。那個人明心見性，他見到了；這邊的人明心見性，他也見到了，所見到全宇宙。</w:t>
      </w:r>
      <w:r>
        <w:t xml:space="preserve"> </w:t>
      </w:r>
    </w:p>
    <w:p w14:paraId="2DCFC013" w14:textId="77777777" w:rsidR="002F7A5B" w:rsidRDefault="002F7A5B">
      <w:pPr>
        <w:pStyle w:val="a3"/>
      </w:pPr>
      <w:r>
        <w:t xml:space="preserve">　　我們生生世世迷而不覺，沒有開悟，是個什麼情形？就是釋迦牟尼佛為我們所說的這一部《無量壽經》，這一次講經法會裡頭，世尊為我們透露相當分量的事實真相，我們不能不知道。最重要的一定要知道因果。起心動念是根本的因，一念不覺而有無明，無明不覺生三細，境界為緣長六粗，這幾句話是《大乘起信論》給我們說的。宇宙形成的層次，最初一念不覺，從一念不覺生三細相，從三細相生六粗相，就形成世界，形成宇宙。同一個自性，自性就是真心，真心就一個，沒兩個。真心沒有念頭，沒有妄想，沒有雜念。所以我說同胞，我認識了，遍法界虛空界萬事萬物跟我是一體。一體，哪有不愛護的道理？一體，怎麼能起心動念頭叫別人受苦受難？這做不到的。這個人生觀你要是建立，真的不是假的，這是發菩提心的第一步。你的菩提心雖然還沒有長芽，根出現了，有這個根就能長芽，就能長成大樹，就能開花結果。</w:t>
      </w:r>
      <w:r>
        <w:t xml:space="preserve"> </w:t>
      </w:r>
    </w:p>
    <w:p w14:paraId="160852FA" w14:textId="77777777" w:rsidR="002F7A5B" w:rsidRDefault="002F7A5B">
      <w:pPr>
        <w:pStyle w:val="a3"/>
      </w:pPr>
      <w:r>
        <w:t xml:space="preserve">　　我們請看經文。下面，「辛一」，科判，「誡惡」。這裡面分四科，第一段，「約相生以重誨」。再分兩個小段，第一個，「誡輾轉莫犯」。</w:t>
      </w:r>
      <w:r>
        <w:t xml:space="preserve"> </w:t>
      </w:r>
    </w:p>
    <w:p w14:paraId="5863EB87" w14:textId="77777777" w:rsidR="002F7A5B" w:rsidRDefault="002F7A5B">
      <w:pPr>
        <w:pStyle w:val="a3"/>
      </w:pPr>
      <w:r>
        <w:t xml:space="preserve">　　佛的話我們相信，佛的話我們接受，學佛從哪裡學起？從自己學起，經典上所說的，意思我要明瞭，明瞭之後，表現在日常生活當中像一個佛弟子。佛弟子簡單的來說，存心要存一個真心，不能存妄心。什麼叫妄心？生滅心叫妄心。我們的念頭，前念滅後念生，從早到晚沒有休息，天天如是，年年如是。所起的念頭，無論是善念是惡念，全是妄想，沒有一念真實。真實是什麼？真實是無念。我們也有無念的時候，是不是真實？不是真實，我們的無念是暫時念頭斷掉，是暫時的，粗念頭斷掉了，細念頭沒斷。為什麼？粗念頭我們知道，微細念頭自己不知道。譬如一彈指三十二億百</w:t>
      </w:r>
      <w:r>
        <w:lastRenderedPageBreak/>
        <w:t>千念，這是細念，我們就不知道。這一彈指不到一秒鐘，有多少細念？三十二億百千念，單位是百千。所以，六道眾生真的叫迷惑顛倒。</w:t>
      </w:r>
      <w:r>
        <w:t xml:space="preserve"> </w:t>
      </w:r>
    </w:p>
    <w:p w14:paraId="0C4F886A" w14:textId="77777777" w:rsidR="002F7A5B" w:rsidRDefault="002F7A5B">
      <w:pPr>
        <w:pStyle w:val="a3"/>
      </w:pPr>
      <w:r>
        <w:t xml:space="preserve">　　有一位天主教的神父，我們在一起討論這個問題，地球怎麼會變成這個樣子？根本的原因在什麼地方？他說出，就是無知。這個話說得好！無知就是愚痴。梵蒂岡駐在聯合國教科文組織的大使，那天我們在一起，他就坐在我的左手這邊，我們一個圓桌會議，大概有三十多位大使參加。說得好，我非常佩服他，真的一語道破。今天世界為什麼會變成這個樣子？佛法講愚痴。愚痴，他敢作敢為，不怕因果報應。果報他沒有見到，他敢造因，惡因。不是不知道，知道是惡也敢幹，貪瞋痴慢疑，起什麼念頭？起這個念頭。真正知道就有畏懼之念，念頭一起馬上可以息滅掉，不能讓它發展，不可以造作，這就有辦法能控制。雖然出不了六道輪迴，但是不墮三惡道。不容易，為什麼？這些妄念，作惡的妄念，念念相生，往外冒，止不住，微細的念頭一彈指三十二億百千念，根本就不知道，沒有覺察到。這是無知的深一層的意思。你怎麼曉得你不在造業？佛慈悲，在這裡教導我們，勸導我們不要犯。這是你自己的事情，不是別人叫你犯的，是你自己控制不住，錯誤的念頭不斷的現前，自己完全不知道，你說多可怕。我們看經文：</w:t>
      </w:r>
      <w:r>
        <w:t xml:space="preserve"> </w:t>
      </w:r>
    </w:p>
    <w:p w14:paraId="62311356" w14:textId="77777777" w:rsidR="002F7A5B" w:rsidRDefault="002F7A5B">
      <w:pPr>
        <w:pStyle w:val="a3"/>
      </w:pPr>
      <w:r>
        <w:t xml:space="preserve">　　【佛告彌勒。吾語汝等。如是五惡五痛五燒。輾轉相生。敢有犯此。當歷惡趣。】</w:t>
      </w:r>
      <w:r>
        <w:t xml:space="preserve"> </w:t>
      </w:r>
    </w:p>
    <w:p w14:paraId="0FBFB95D" w14:textId="77777777" w:rsidR="002F7A5B" w:rsidRDefault="002F7A5B">
      <w:pPr>
        <w:pStyle w:val="a3"/>
      </w:pPr>
      <w:r>
        <w:t xml:space="preserve">　　前面為我們說出，這就是前面幾品所講的，五惡、五痛、五燒，現代的社會，佛這幾句話講盡了。我們看念老的註解。右面這段說明，「五惡、五痛、五燒相生之禍。《嘉祥疏》曰：展轉相生者，明三毒」。輾轉就是輪迴不間斷，說明三毒，三毒就是貪瞋痴，有貪瞋痴，必然有傲慢、懷疑。所以通常佛法裡頭也說為五毒，貪瞋痴慢疑，五毒。學佛從哪裡學起？我常常勸人，要學釋迦牟尼佛，把貪瞋痴慢疑這五樁事情連根拔除。好！真正拔掉，五毒拔掉了，輪迴就沒有了。輪迴從哪裡來的？貪瞋痴慢疑變現出來的，它是六道輪迴的根。什麼人拔掉它？品位不高，小乘須陀洹。須陀洹就開始做這個工作了，起心動念不貪、不瞋、不傲慢、不愚痴、不懷疑，小乘什麼果位？初果。把這五毒控制住了，有沒有斷？沒斷。控制，不造，念頭有，但是戒持得清淨，五戒：不殺生、不偷盜、不邪淫、不妄語、不飲酒，這再加以細說，裡頭有不兩舌、不惡口、不綺語，這就變成十善，他做到了，他有起心動念、有言語造作，他能夠把這個守住，五戒十善。五戒十善是一樁事情，五戒裡頭只有一句不妄語，十善是從不妄語裡頭開出來不惡口、不綺語、不兩舌，加上這個不惡口，這變成十善。十善我們要能夠做到，入佛門，真正是佛的弟子。</w:t>
      </w:r>
      <w:r>
        <w:t xml:space="preserve"> </w:t>
      </w:r>
    </w:p>
    <w:p w14:paraId="4936E692" w14:textId="77777777" w:rsidR="002F7A5B" w:rsidRDefault="002F7A5B">
      <w:pPr>
        <w:pStyle w:val="a3"/>
      </w:pPr>
      <w:r>
        <w:t xml:space="preserve">　　三皈十善沒有做到，不是佛弟子。受戒再多年也是假的，也不是真的。不能不知道。為什麼？不知道，將來要吃大虧。將來吃什麼虧？無間地獄去了。我沒犯什麼罪？五戒十善都犯了。你自己以為沒犯，佛菩薩看到你在犯，鬼神看到你在犯。佛菩薩原諒你、不說你，鬼神可不饒你，他們的煩惱習氣沒斷，這些人來報復你。更麻煩的，冤親債主。你有多少冤親債主，過去無量劫到今天，數不清，說不完，這些冤親債主都在等機會。等什麼機會？等你犯罪到一定的時候，他就乘機而入，他來報復你，你沒有能力抗拒他。這種情形我們也見得很多，還有，有一些就在我們自己身上看到的。凡事都離不開因果，善因有善果，惡因有惡報，不要以為造作惡因沒有惡報，那是完全錯了。三毒，貪瞋痴，再加上傲慢，加上懷疑，五毒。五毒要斷掉，如果不斷掉，「苦果不息」，這個麻煩可大了，果不好受。</w:t>
      </w:r>
      <w:r>
        <w:t xml:space="preserve"> </w:t>
      </w:r>
    </w:p>
    <w:p w14:paraId="5A385B4F" w14:textId="77777777" w:rsidR="002F7A5B" w:rsidRDefault="002F7A5B">
      <w:pPr>
        <w:pStyle w:val="a3"/>
      </w:pPr>
      <w:r>
        <w:lastRenderedPageBreak/>
        <w:t xml:space="preserve">　　「又《會疏》曰：五惡是因，勤苦是果」。果，苦上面加個勤，你很勤勞，你不離苦。我們這個世間，現前這個社會，你冷靜的去觀察，你看看芸芸眾生，他在幹什麼？他的心是貪瞋痴慢疑，他的行為、他的言語是幹的五惡，太可怕了。「依果誡因，展轉相生，現（世）痛後（世）燒，相因而生故」。這兩個說法都說明相生，「但未詳明輾轉之義」，輾轉的意思沒說，包在相生裡頭，「淨影、憬興與望西明之」，兩種都說出來了。「望西云：初明惡生痛燒。次明燒生惡痛。」說得好！這裡頭兩個意思，第一個意思，五惡，就是貪瞋痴慢疑這個念頭叫你去作惡。你以貪瞋痴慢疑對人，以貪瞋痴慢疑對事，變成什麼？惡事敢作敢為，善事沒放在心上，多麼可怕。</w:t>
      </w:r>
      <w:r>
        <w:t xml:space="preserve"> </w:t>
      </w:r>
    </w:p>
    <w:p w14:paraId="3F13D199" w14:textId="77777777" w:rsidR="002F7A5B" w:rsidRDefault="002F7A5B">
      <w:pPr>
        <w:pStyle w:val="a3"/>
      </w:pPr>
      <w:r>
        <w:t xml:space="preserve">　　「淨影云：初明從惡生痛生燒。下明其從燒生惡生痛。」輾轉相生，因變成果，果又變成因，因果滋生，永遠不斷，這就是六道輪迴。真可怕，不能不知道，不能迷惑。為什麼不能迷惑？我們今天吃的苦頭，如果不能覺悟，不能往生淨土，往下去只可以說一世比一世痛苦，你願意受嗎？這個日子一世不如一世，難過。誰能救我們？誰能幫助我們？佛菩薩能幫，古聖先賢能幫，老祖宗能幫。問題，我們相不相信？我們認為那是迷信，認為現前的這些諸惡，自己還是有相當成分的貪戀，捨不得離開，殺生、吃肉，捨不得離開。六根不能徹底放下六塵，那是幹什麼？造業。憬興大師也是這個說法。</w:t>
      </w:r>
      <w:r>
        <w:t xml:space="preserve"> </w:t>
      </w:r>
    </w:p>
    <w:p w14:paraId="765CA3A2" w14:textId="77777777" w:rsidR="002F7A5B" w:rsidRDefault="002F7A5B">
      <w:pPr>
        <w:pStyle w:val="a3"/>
      </w:pPr>
      <w:r>
        <w:t xml:space="preserve">　　「是謂惡與痛燒，互相輾轉而生。惡生痛燒」，惡是惡念，「故入惡趣」。你每天結緣，跟誰結緣？跟三惡道，瞋恚跟地獄道；愚痴，畜生道；貪心，餓鬼道。我這一天幹了些什麼？自己反省一下，很可怕，全是三惡道。只有念佛人，一天念十萬聲佛號。世間人，念念不是善念就是惡念，善惡離不開。一天要是果然十萬聲佛號，定在這上面，佛念多，妄想雜念少，你就很有機會往生極樂世界。如果是我們佛念少，妄念多，極樂世界去不了，這一生要空過。那再想想，祖師大德常常提醒我們，「人身難得，佛法難聞」，我們得到人身，聞到佛法，這個機會不容易，不能心裡存惡念。弘宗演教是出家人的事業，是出家人正常的事業，要是走錯路了，走錯方向了，也搞到名聞利養去了，這個麻煩可就大了，一口氣不來你往哪裡去？你曉得。六道輪迴，簡單的說，不就三樁事情嗎？貪瞋痴，貪心餓鬼道，瞋恚地獄道，愚痴畜生道。輪迴不是六道，三道輪迴，他在三惡道輪迴，要輪迴多久才有這麼個緣分又到人道來了。佛在經上告訴我們，三途一墮五千劫，時間這麼長，五千劫才有那麼一個機會，你到三善道來了，好難！人身太可貴了，佛法真難聞。</w:t>
      </w:r>
      <w:r>
        <w:t xml:space="preserve"> </w:t>
      </w:r>
    </w:p>
    <w:p w14:paraId="5AFE81E0" w14:textId="77777777" w:rsidR="002F7A5B" w:rsidRDefault="002F7A5B">
      <w:pPr>
        <w:pStyle w:val="a3"/>
      </w:pPr>
      <w:r>
        <w:t xml:space="preserve">　　我們有這個機緣談談佛法，除非實在不得已，這次停課停了一個多月，沒有別的原因，老了，身體衰了，九十一歲了，最難的就是中氣不足，說話沒聲音。這一個月天天調養，我看今天聲音還可以，可以就講經。我們在一起學習經教，這個時間不能錯過。同修們勸導我，中氣不足是衰老的正常現象，讓我講經的時間縮短，試試看一天一個小時，所以從今天起，我們一天一個小時。我們時間很長，細心來讀這部經、來學這部經，字字句句都含無量義。</w:t>
      </w:r>
      <w:r>
        <w:t xml:space="preserve"> </w:t>
      </w:r>
    </w:p>
    <w:p w14:paraId="70C94A4F" w14:textId="77777777" w:rsidR="002F7A5B" w:rsidRDefault="002F7A5B">
      <w:pPr>
        <w:pStyle w:val="a3"/>
      </w:pPr>
      <w:r>
        <w:t xml:space="preserve">　　念老說，「惡與痛燒，互相輾轉而生。惡生痛燒，故入惡趣」，惡趣就是三惡道。「但惡趣眾生，三毒彌甚」，三惡道的眾生，他的貪瞋痴慢疑比我們嚴重多了，我們輕，他嚴重。換句話說，所以我們就相信，三途一墮五千劫。這個話是佛說的，我們相不相信？我們害不害怕？如果相信，如果害怕，現在救自己還來得及。要真正發心自救，別人救不了我們，要自己救自己。所以這下面說，但惡趣眾生，三毒彌</w:t>
      </w:r>
      <w:r>
        <w:lastRenderedPageBreak/>
        <w:t>甚，這一句是真話。「故燒復生惡痛」，愈來愈嚴重，愈來愈可怕。惡生痛燒，故入惡趣。但惡趣眾生，三毒彌甚，故燒復生惡痛。「如雞生蛋，蛋又生雞，彼此輾轉而生，何有已時。故下云敢有犯此，此者惡也」，就是貪瞋痴慢疑做殺生、邪淫、偷盜，敢幹，來生怎麼辦？這個問題太嚴重了。敢有犯此，此是指惡因。「敢犯惡者，必當永劫輾轉於惡趣之中。故云當歷惡趣。歷者經歷。惡趣是作惡自招之果。故舉果相，以誡眾生令止惡因也。」這段經文文字不多，意思無有窮盡，太深太廣，我們要細心體會。要寶貴自己無比珍貴的壽命，要用這一生的壽命求出輪迴，永不再造惡業，這就對了。佛說這幾句話目的就達到了。我們要感佛恩。下面經文，說明這兩種果報的樣子，時時刻刻都在提醒我們。</w:t>
      </w:r>
      <w:r>
        <w:t xml:space="preserve"> </w:t>
      </w:r>
    </w:p>
    <w:p w14:paraId="7534B407" w14:textId="77777777" w:rsidR="002F7A5B" w:rsidRDefault="002F7A5B">
      <w:pPr>
        <w:pStyle w:val="a3"/>
      </w:pPr>
      <w:r>
        <w:t xml:space="preserve">　　今天一個小時時間到了，我們就說到此地。經不在乎長短，在乎我們重視，認真學習，努力學習，掌握這個機會脫離六道輪迴，目的就達到了。最善巧的方法，無比殊勝的方法，無過於念佛求生淨土，這句話千萬不要忘記。謝謝大家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15662" w14:textId="77777777" w:rsidR="002F7A5B" w:rsidRDefault="002F7A5B" w:rsidP="002F7A5B">
      <w:r>
        <w:separator/>
      </w:r>
    </w:p>
  </w:endnote>
  <w:endnote w:type="continuationSeparator" w:id="0">
    <w:p w14:paraId="3604FD20" w14:textId="77777777" w:rsidR="002F7A5B" w:rsidRDefault="002F7A5B" w:rsidP="002F7A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3A222B" w14:textId="77777777" w:rsidR="002F7A5B" w:rsidRDefault="002F7A5B" w:rsidP="002F7A5B">
      <w:r>
        <w:separator/>
      </w:r>
    </w:p>
  </w:footnote>
  <w:footnote w:type="continuationSeparator" w:id="0">
    <w:p w14:paraId="052CA69B" w14:textId="77777777" w:rsidR="002F7A5B" w:rsidRDefault="002F7A5B" w:rsidP="002F7A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A5B"/>
    <w:rsid w:val="002F7A5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567E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F7A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F7A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F7A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F7A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894</Words>
  <Characters>5100</Characters>
  <Application>Microsoft Office Word</Application>
  <DocSecurity>0</DocSecurity>
  <Lines>42</Lines>
  <Paragraphs>11</Paragraphs>
  <ScaleCrop>false</ScaleCrop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2025-10-14T01:05:00Z</dcterms:created>
  <dcterms:modified xsi:type="dcterms:W3CDTF">2025-10-14T01:05:00Z</dcterms:modified>
</cp:coreProperties>
</file>