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6C4F9" w14:textId="77777777" w:rsidR="005F639A" w:rsidRDefault="005F639A">
      <w:r>
        <w:t xml:space="preserve">淨土大經科註（第四回）　　（第四二五集）　　</w:t>
      </w:r>
      <w:r>
        <w:t>2017/4/13</w:t>
      </w:r>
      <w:r>
        <w:t xml:space="preserve">　　香港佛陀教育協會　　檔名：</w:t>
      </w:r>
      <w:r>
        <w:t xml:space="preserve">02-041-0425 </w:t>
      </w:r>
    </w:p>
    <w:p w14:paraId="19FF56A8" w14:textId="77777777" w:rsidR="005F639A" w:rsidRDefault="005F639A">
      <w:pPr>
        <w:pStyle w:val="a3"/>
      </w:pPr>
      <w:r>
        <w:t xml:space="preserve">　　諸位法師，諸位同學，請坐。請大家跟我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73AC2878" w14:textId="77777777" w:rsidR="005F639A" w:rsidRDefault="005F639A">
      <w:pPr>
        <w:pStyle w:val="a3"/>
      </w:pPr>
      <w:r>
        <w:t xml:space="preserve">　　請看《大經科註》第九百七十頁倒數第四行，科判，「癸二、明二報示懲」，二報這就分成兩小段，前面一段「現世華報」，第二段當然就是「後世果報」。兩種報應都非常可怕，不能不知道。請看經文：</w:t>
      </w:r>
      <w:r>
        <w:t xml:space="preserve"> </w:t>
      </w:r>
    </w:p>
    <w:p w14:paraId="2E9981B3" w14:textId="77777777" w:rsidR="005F639A" w:rsidRDefault="005F639A">
      <w:pPr>
        <w:pStyle w:val="a3"/>
      </w:pPr>
      <w:r>
        <w:t xml:space="preserve">　　【或其今世。先被病殃。死生不得。示眾見之。】</w:t>
      </w:r>
      <w:r>
        <w:t xml:space="preserve"> </w:t>
      </w:r>
    </w:p>
    <w:p w14:paraId="52117E7A" w14:textId="77777777" w:rsidR="005F639A" w:rsidRDefault="005F639A">
      <w:pPr>
        <w:pStyle w:val="a3"/>
      </w:pPr>
      <w:r>
        <w:t xml:space="preserve">　　念老的註解，「或其今世至示眾見之」，這四句，「明五痛也」，痛苦，我們一般人講病痛。「乃現世之華報」，現在世的花報，像植物先開花後結果，花報可怕，果報就更可怕。花報在哪裡？在這一世間我們壽命還在，你這一生所受的，苦！特別是病苦，現在這個社會，兒童有兒童的病痛，青少年有青少年的病痛，壯年有壯年的病痛，老年有老年人的病痛，真的是苦不堪言！這病痛從哪裡來的？我們要相信佛的話，佛在這一大科目為我們所說的，就是講這個事實真相，我們不能不知道。</w:t>
      </w:r>
      <w:r>
        <w:t xml:space="preserve"> </w:t>
      </w:r>
    </w:p>
    <w:p w14:paraId="042DEEFB" w14:textId="77777777" w:rsidR="005F639A" w:rsidRDefault="005F639A">
      <w:pPr>
        <w:pStyle w:val="a3"/>
      </w:pPr>
      <w:r>
        <w:t xml:space="preserve">　　念老的註解說，「被者受也」，現在所受的。「病者疾病，諸業病也」。這句話重要，用的字用得好，業病，業不止一種，太多種了，在現前的社會你所看到的、聽到的，太多太多了。『殃』，災殃、災禍。像水災，我們住在海邊，最可怕的就是海嘯。我們很幸運沒有遇到過，可是我們看到日本三一一的電視畫面，這個海嘯高度才十米，日本遭大災難。科學家告訴我們，他們說話是有依據的，不是隨便說的，美國的黃石公園，著名的觀光勝地，那是個什麼樣的狀況？是活火山，而且是個超級的活火山。不能爆炸，如果一爆發，科學家告訴我們，美國大陸中西部一半的土地都會被這個火山灰染污了，也就是說，美國有一半的面積不適合人類居住。這不是小事。</w:t>
      </w:r>
      <w:r>
        <w:t xml:space="preserve"> </w:t>
      </w:r>
    </w:p>
    <w:p w14:paraId="7135D2CC" w14:textId="77777777" w:rsidR="005F639A" w:rsidRDefault="005F639A">
      <w:pPr>
        <w:pStyle w:val="a3"/>
      </w:pPr>
      <w:r>
        <w:t xml:space="preserve">　　有沒有辦法叫這些災禍化解？有，佛有，科學家也有，量子力學家，而且說的跟佛經上講的相同，只有他們知道。宇宙之間所有物質現象從哪來的？找根。最貼身的是我們身體，身體是物質現象；然後就是我們居住的環境，環境也是物質現象。物質現象是怎麼回事情？物質現象千變萬化，從來就沒有停過，秒秒鐘都在變。秒太長了，佛經上告訴我們，一彈指，這一彈指的時間很短，一彈指有三十二億百千念。念是什麼？大乘教裡面講的意識，八識第六意識。第六意識的密度是一彈指三十二億，經上告訴我們，一彈指三十二億百千念，不是三十二億就完了，三十二億後頭還有個單位，單位是百千。百千是多少？十萬，一百個千，十萬。三十二億百千念，太快了！我們完全沒有辦法感覺到，它是事實真相。這個事實真相被近代的量子學家發現了，證明這是真的不是假的。</w:t>
      </w:r>
      <w:r>
        <w:t xml:space="preserve"> </w:t>
      </w:r>
    </w:p>
    <w:p w14:paraId="38E4BE1E" w14:textId="77777777" w:rsidR="005F639A" w:rsidRDefault="005F639A">
      <w:pPr>
        <w:pStyle w:val="a3"/>
      </w:pPr>
      <w:r>
        <w:t xml:space="preserve">　　佛告訴我們，要改變物質現象就是你改變念頭。果然我們都相信，都認真的改念頭，改什麼念頭？把貪瞋痴慢疑改掉，我們對於世出世間一切法不貪、不瞋、不痴，沒有傲慢、沒有懷疑，這個世界上災難就沒有了。為什麼？貪瞋痴是業病，貪瞋痴在</w:t>
      </w:r>
      <w:r>
        <w:lastRenderedPageBreak/>
        <w:t>造業，你裡頭有貪瞋痴，外面就會現災難。瞋，火災；貪，水災；愚痴，風災。這就是佛在這個地方教給我們的業病。你不造業，這個現象就沒有了；你造這個現象，這個業病就會現前，很可怕。</w:t>
      </w:r>
      <w:r>
        <w:t xml:space="preserve"> </w:t>
      </w:r>
    </w:p>
    <w:p w14:paraId="3A5E4EDA" w14:textId="77777777" w:rsidR="005F639A" w:rsidRDefault="005F639A">
      <w:pPr>
        <w:pStyle w:val="a3"/>
      </w:pPr>
      <w:r>
        <w:t xml:space="preserve">　　花報我們看到了，「水火之災，刑罰之禍」。刑罰是作惡的人犯罪了，觸犯法律，要受刑罰的制裁，這是人禍，水火是天災，天災人禍一起來。「作惡之人」，他怎麼樣？「於現在世，或生重病，或招災禍，求生不得，求死不得」。我們見過，見的是哪些人？佛友，我們學佛的同參道友，得的這些重病。我們到醫院去看看他，確實他苦，真的是經上所說的，求生不得，也求死不得。想不想往生？想，往生的條件不具足，去不了。為什麼去不了？還是業病牽連。人身的可貴我們不能不知道，可貴在哪裡？可貴在得人身就有解脫的機會，別的道裡頭沒有，偶爾有，那太難得了，人道容易。</w:t>
      </w:r>
      <w:r>
        <w:t xml:space="preserve"> </w:t>
      </w:r>
    </w:p>
    <w:p w14:paraId="4F03E5C0" w14:textId="77777777" w:rsidR="005F639A" w:rsidRDefault="005F639A">
      <w:pPr>
        <w:pStyle w:val="a3"/>
      </w:pPr>
      <w:r>
        <w:t xml:space="preserve">　　佛法八萬四千法門，從理上講，門門都可以了生死出三界，從理上講；從事上講，大大的不相同。理上真能搞清楚、搞明白，就很不容易了。搞清楚了，怎麼辦？修行。修行是什麼意思？修正錯誤的行為。行是行為，起心動念是思想的行為，那是根；言語，口的行為；身體的造作，是身的行為。行為再多，不出這三大類，心、口、身，身體，這叫三業，三大類的業。我們三大類的業都不善。心迷而不覺，怎麼辦？迷惑顛倒。什麼是聖人？什麼是佛菩薩？覺而不迷就是。我們凡夫迷而不覺。迷而不覺，夠他受的，有得受的，受不完。求生不得，求死，死了之後墮三途，更苦，比生還要苦，不要以為死了就死了了。我年輕的時候學佛我就了解，常常告訴大家，死了就不得了，活著得想辦法。</w:t>
      </w:r>
      <w:r>
        <w:t xml:space="preserve"> </w:t>
      </w:r>
    </w:p>
    <w:p w14:paraId="6391C772" w14:textId="77777777" w:rsidR="005F639A" w:rsidRDefault="005F639A">
      <w:pPr>
        <w:pStyle w:val="a3"/>
      </w:pPr>
      <w:r>
        <w:t xml:space="preserve">　　我是到八十五歲才真正覺悟，難！大乘佛法經論微妙，也很能誘惑人，走進去之後就不想走出來，但是能不能了生死？不能。那是道理懂了，功夫不夠。功夫是什麼？放下。他放不下。世法能迷人，佛法也能迷人。被佛法迷了，冤枉，佛沒有迷你，是你自己迷了，自己著迷，不能怪佛菩薩。我怎麼回頭的？緣促成的。在新加坡，不能在那邊長住了，也很難得，澳洲的緣成熟了，那邊的人歡迎我去，我也很想去，那年是我七十五歲。八十五歲在香港，回到香港來，在香港定居了，拿到永久居留，所以定居了。想到年歲漸漸大了，往生沒把握，八萬四千法門，我知道，門門我的條件都不具足，最後只有一條路可以走，放下萬緣，這個萬緣是佛的緣，不是普通的緣。也就是說，八萬四千法門放下，專修淨土，專講《無量壽經》，一切經論統統放下，不再講了。《華嚴》還沒有講完，我不想接著講。</w:t>
      </w:r>
      <w:r>
        <w:t xml:space="preserve"> </w:t>
      </w:r>
    </w:p>
    <w:p w14:paraId="6A9D524E" w14:textId="77777777" w:rsidR="005F639A" w:rsidRDefault="005F639A">
      <w:pPr>
        <w:pStyle w:val="a3"/>
      </w:pPr>
      <w:r>
        <w:t xml:space="preserve">　　諸位要看清楚、要看明白，我是一個實事求是的人，選擇《無量壽經》念佛法門，我想想只有這條路我能走，一心專求往生淨土，世出世間法統統不想了，只想這一樣，天天念往生。為什麼？這個我能做到，往生淨土只要具備三個條件，第一個相信，真有極樂世界，真有阿彌陀佛，絕對不是騙人，我相信，信具足了；第二個是願，我真想去，天堂再好，二十八層天再殊勝，我沒有興趣，我要求脫離六道輪迴。脫離的方法只有依靠阿彌陀佛，求生極樂世界。所以我才歸一了，不再浪費時間，一心一意老實念佛。這些年來，這部《大經科註》我們從頭到尾這是第四遍。在這個早年，《無量壽經》，我沒有跟黃念老見面之前，我用的是這個本子，夏蓮居老居士的會集本。我的老師李炳南老居士把這個經本交給我，上面有他的眉註，我看了非常歡喜。他的眉註我能看得懂，我就依他的眉註先後講過十遍。在美國講過，在加拿大講過，東南亞這邊一帶，講過十遍。這是我求生淨土的資糧，我終於選擇這個本子，跟</w:t>
      </w:r>
      <w:r>
        <w:lastRenderedPageBreak/>
        <w:t>諸位在一起學習，遍遍不一樣。這是細說《科註》，這一次是第四次，時間很長，好像已經講了三年。過去都是一年講完，一千二百個小時，一天講四個小時，一年講一部圓滿。</w:t>
      </w:r>
      <w:r>
        <w:t xml:space="preserve"> </w:t>
      </w:r>
    </w:p>
    <w:p w14:paraId="306B57C6" w14:textId="77777777" w:rsidR="005F639A" w:rsidRDefault="005F639A">
      <w:pPr>
        <w:pStyle w:val="a3"/>
      </w:pPr>
      <w:r>
        <w:t xml:space="preserve">　　我也常常勸導同修，一定要覺悟，要覺悟得快，遲了來不及，災禍臨頭了，你的心亂了，這最可怕的時候。災禍臨頭，沒有畏懼心，正好到極樂世界。這個時候一句佛號，請阿彌陀佛來接引，我們的緣成熟了。往生到極樂世界才真的叫一了百了，我們修行功德真正圓滿了，在哪裡圓滿？在極樂世界圓滿。好！常常念著極樂世界這個老家。這個世間，無論是什麼酸甜苦辣，都別放在心上，沒事，我只有一個目標，出離，求生西方極樂世界，親近阿彌陀佛。到極樂世界，無論修學哪個法門都行，為什麼？壽命長！我們在這個地方壽命，超過一百歲不容易，很少，到極樂世界個個都是無量壽，壽命無量，無量法門，無量壽命。所以只要你想學，佛沒有不教的道理，佛都給你講。何況一門通了門門都通，怕的就是一門不通，到極樂世界一切通達明瞭。這部經釋迦牟尼佛專門為我們介紹極樂世界，傳到中國來，在中國先後翻譯十二次。非常可惜，這十二個版本有七個失傳，現在傳世的只有五個本子，加上這個會集本。遇到不容易，遇到要珍惜，你就決定得生淨土。</w:t>
      </w:r>
      <w:r>
        <w:t xml:space="preserve"> </w:t>
      </w:r>
    </w:p>
    <w:p w14:paraId="21130DD0" w14:textId="77777777" w:rsidR="005F639A" w:rsidRDefault="005F639A">
      <w:pPr>
        <w:pStyle w:val="a3"/>
      </w:pPr>
      <w:r>
        <w:t xml:space="preserve">　　現在在世間，種種「憂苦萬端，不能出離」。這叫『死生不得』。下面有一句話說，『示眾見之』，這句話好，「顯此惡果，普令大眾皆得見之，令知因果不虛」，讓你產生戒懼。你看到了害怕，害怕不能解決問題，趕快回頭，這一害怕就回頭了，依教奉行，信願持名，求生淨土，沒有一個不往生的。造作的罪業不怕，罪業只要真正懺悔，真正懺悔主要是後不再造，我過去造作罪業，無知，現在明白了，決定不造，就解脫了，就有把握了。這一門叫二力法門，自己願意去，這是自己的力量，另外是阿彌陀佛的加持，佛來接引。</w:t>
      </w:r>
      <w:r>
        <w:t xml:space="preserve"> </w:t>
      </w:r>
    </w:p>
    <w:p w14:paraId="7305B7F4" w14:textId="77777777" w:rsidR="005F639A" w:rsidRDefault="005F639A">
      <w:pPr>
        <w:pStyle w:val="a3"/>
      </w:pPr>
      <w:r>
        <w:t xml:space="preserve">　　「示眾見之者」，這句話說得好！讓大家看到眼前因緣果報。這一句我們可以說時時看到，處處都看到，但是起的作用不大，什麼原因？我們迷惑了，我們看見了，看見有沒有警覺心？沒有警覺心，看了就把它忘掉，沒把它當作一回事，所以你的警覺心提不起來，你的業消不了，你還是沒把握去。沒有把握就懷疑，懷疑就決定你不能去。怎麼辦？疑沒有斷，讀經，用古人的方法，讀書千遍，其義自見。我就會勸你，你每天把這個經念十遍。第一年比較困難，不熟。念了一年半載之後，經念熟了，能背誦了，而且背得一字不錯，大概念一遍只需要半個小時，這就好辦了，一天念十遍，五、六個小時就解決了。幫助你堅定信心，幫助你堅定願心。有信有願，臨命終時，這一句佛號就能感動阿彌陀佛來接引你。重要，比什麼都重要！大經大論好，幾個人能得利益？淨土三經一論的好處是人人能得圓滿的利益，這是我們有幸遇到了。</w:t>
      </w:r>
      <w:r>
        <w:t xml:space="preserve"> </w:t>
      </w:r>
    </w:p>
    <w:p w14:paraId="3D6F1236" w14:textId="77777777" w:rsidR="005F639A" w:rsidRDefault="005F639A">
      <w:pPr>
        <w:pStyle w:val="a3"/>
      </w:pPr>
      <w:r>
        <w:t xml:space="preserve">　　我們再看後面這一科，「後世果報」。</w:t>
      </w:r>
      <w:r>
        <w:t xml:space="preserve"> </w:t>
      </w:r>
    </w:p>
    <w:p w14:paraId="691A8425" w14:textId="77777777" w:rsidR="005F639A" w:rsidRDefault="005F639A">
      <w:pPr>
        <w:pStyle w:val="a3"/>
      </w:pPr>
      <w:r>
        <w:t xml:space="preserve">　　【或於壽終。入三惡道。愁痛酷毒。自相燋然。】</w:t>
      </w:r>
      <w:r>
        <w:t xml:space="preserve"> </w:t>
      </w:r>
    </w:p>
    <w:p w14:paraId="394C7A2D" w14:textId="77777777" w:rsidR="005F639A" w:rsidRDefault="005F639A">
      <w:pPr>
        <w:pStyle w:val="a3"/>
      </w:pPr>
      <w:r>
        <w:t xml:space="preserve">　　這就非常可憐！我們看念老的註解。接著說，『或於壽終，入三惡道』，「乃後世之果報，明五燒也」。燒是什麼意思？燒是地獄。地獄多，種類多，但是它有共同的現象，就是一片火光，即稱為燒，縱然是寒冰地獄，可是感受業報的人他還是感覺到四面都是大火。「愁痛者，憂悲苦痛也。酷毒，極慘之苦痛也」。這種苦痛，真的我們無法想像，只有經歷過來的人他才知道，經歷過來的人表演給我們看。我在十幾年前，那個時候老朋友很多，每年我回國去一次，有的時候兩次，住個十天半個月，看看老朋友。那一段時間裡面，我也遇到不少附體，找我超度的也不少。我對這樁事情總還是有懷疑，他墮地獄了，怎麼會跑出來？附在人身上，把地獄受苦那個狀況做出來給我們看，表演給我們看。</w:t>
      </w:r>
      <w:r>
        <w:t xml:space="preserve"> </w:t>
      </w:r>
    </w:p>
    <w:p w14:paraId="45F7D80E" w14:textId="77777777" w:rsidR="005F639A" w:rsidRDefault="005F639A">
      <w:pPr>
        <w:pStyle w:val="a3"/>
      </w:pPr>
      <w:r>
        <w:t xml:space="preserve">　　最明顯的就唐太宗。以後，我對這樁事情終於搞清楚了，讓我親自看到。就是我們印《群書治要》，得到這部書之後，我就發心印了一萬套，跟大家結緣，這一萬套多半是送學校圖書館、國家圖書館去收藏，目的是希望這個書永遠傳下去，不至於消失，這是一樁好事。編輯這部書是唐太宗。這個書印好了，書店把樣本寄給我看，那時候我在澳洲，我們有七、八個人，在欣賞這部新書。同修當中突然有一個被唐太宗附體，突然跪在我們面前，自稱我是李世民。我一聽李世民來了，我就請他坐。他不敢坐，一直跪在地下，好在時間不長，不超過十分鐘。我問他來幹什麼？他說感恩。我說我們對你沒有做功德，這麼多年來，我們道場沒有給唐太宗立個牌位，也沒人能想起他來，我說我沒有恩德。他就說《群書治要》。我就想起來了，《群書治要》是他下令編輯的，在中國失傳，現在又出現了，我們把它翻印，印一萬套流通，這個功德他得受用，地藏王菩薩帶他脫離地獄。這表演不出來的，我們這幾個同修當中，她沒有辦法表演，也沒有辦法表演這麼逼真，所以我對於唐太宗附體就相信了。一個相信，其他附體我也能接受，也能相信了。鬼神，幽冥界。我再把他的這個碟片，唐太宗這個碟片，多看幾遍，裡面透露的信息，無間地獄苦不堪言！別人問</w:t>
      </w:r>
      <w:r>
        <w:t>他無間地獄怎麼樣？你別問了，太苦太苦了！真的，經本上形容的是極慘之苦痛。</w:t>
      </w:r>
      <w:r>
        <w:t xml:space="preserve"> </w:t>
      </w:r>
    </w:p>
    <w:p w14:paraId="50286468" w14:textId="77777777" w:rsidR="005F639A" w:rsidRDefault="005F639A">
      <w:pPr>
        <w:pStyle w:val="a3"/>
      </w:pPr>
      <w:r>
        <w:t xml:space="preserve">　　我們從這裡把它串連起來看，神學裡所說的，附體所說的，科學所說的，量子所說的，把它總的貫穿起來看，得到一個結論，這個結論是什麼？一切法從心想生，這句話佛在經上說的。大乘教裡面講得很多，佛常常講。六祖惠能大師，咱們中國人，不認識字，沒有念過書，他告訴我們，「何期自性，本自清淨；何期自性，本不生滅」，不生不滅的，自性就是我們的真心，是我們的本性，說本性、說真心是一個意思。「本自具足」，為什麼本自具足？因為他最後一句話說的是「能生萬法」，萬法就是整個宇宙，整個宇宙是自性變現出來的，自性對於整個宇宙當然明瞭，一點都不模糊。所以它具足，具足無量智慧，具足無量德能，它能知遍法界虛空界萬事萬法，不是外面學來的，只要見性都知道了。這就是本自具足的意思，講得清楚、講得明白。「能生萬法」，那我們就明白了，萬法是自性所生的。</w:t>
      </w:r>
      <w:r>
        <w:t xml:space="preserve"> </w:t>
      </w:r>
    </w:p>
    <w:p w14:paraId="38A0C306" w14:textId="77777777" w:rsidR="005F639A" w:rsidRDefault="005F639A">
      <w:pPr>
        <w:pStyle w:val="a3"/>
      </w:pPr>
      <w:r>
        <w:t xml:space="preserve">　　我們是自性迷失了，所以對萬法的真相一無所知，都把它當真。如果明心見性了，自性所生的萬法真相你完全明白了。真相是什麼？空無所有。畫面一面一面過去，過去，再不能回頭了，再找不到了。而且一切萬法，自性所生的，它的壽命多長？那就是大乘經上所說的三十二億百千念，一彈指，它的速度這麼快。一秒鐘能彈幾次？有人告訴我可以彈七次，我相信。佛經上常常用七，那就再乘七，三十二億百千念乘七，一秒鐘七次，等於二千二百四十兆次，一秒鐘。一秒鐘裡頭有二千二百四十兆次的生滅，這麼快的速度。我們清楚了，這是跟今天量子力學家核對，他告訴我們的。在這樣高速度的頻率波動之下，你怎麼能發現它的真相？根本就不能發現，速度太快了。</w:t>
      </w:r>
      <w:r>
        <w:t xml:space="preserve"> </w:t>
      </w:r>
    </w:p>
    <w:p w14:paraId="0A667D79" w14:textId="77777777" w:rsidR="005F639A" w:rsidRDefault="005F639A">
      <w:pPr>
        <w:pStyle w:val="a3"/>
      </w:pPr>
      <w:r>
        <w:t xml:space="preserve">　　『酷毒』，極慘之痛苦，形容地獄。「然者燃燒」，「燋然，獄火劇貌。自者，自業所感也。故云自相燋然」，自相。我們要知道，這把真相說出來了，我們如果翻過來，我的起心動念、言語造作都是善的，不是惡的，這就轉地獄為天堂，我們應當要做。心裡頭沒有惡念，怎麼樣才能做到？要從根本上轉。根本上轉就是惠能末後這句所說的，「何期自性，能生萬法」。整個宇宙哪裡來的？是我心裡頭變現的，我的念頭變現的。我的念頭全善，宇宙全善；我的念頭不善，宇宙就不善，就這麼個道理。所以我們的前途、我們的命運，其實掌握在自己的手上，不是掌握在別人。要掌握在佛那裡，佛就不必要這麼麻煩了，他就替我們轉了。他轉不了，是我們自作自受，必須是你自己轉，就對了，自己一轉就轉過來。我今天把這個娑婆世界一轉就轉成極樂世界，對了。這樁事情要緊，我們有理論的依據，有良好的方法，佛祖會教給我們，轉過來就對了。好，今天我們就學習到此地，謝謝大家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80EEAE" w14:textId="77777777" w:rsidR="005F639A" w:rsidRDefault="005F639A" w:rsidP="005F639A">
      <w:r>
        <w:separator/>
      </w:r>
    </w:p>
  </w:endnote>
  <w:endnote w:type="continuationSeparator" w:id="0">
    <w:p w14:paraId="749CFA8F" w14:textId="77777777" w:rsidR="005F639A" w:rsidRDefault="005F639A" w:rsidP="005F63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CFC416" w14:textId="77777777" w:rsidR="005F639A" w:rsidRDefault="005F639A" w:rsidP="005F639A">
      <w:r>
        <w:separator/>
      </w:r>
    </w:p>
  </w:footnote>
  <w:footnote w:type="continuationSeparator" w:id="0">
    <w:p w14:paraId="6BB9BBF3" w14:textId="77777777" w:rsidR="005F639A" w:rsidRDefault="005F639A" w:rsidP="005F639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39A"/>
    <w:rsid w:val="005F639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03379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F639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F639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F639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F639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872</Words>
  <Characters>4976</Characters>
  <Application>Microsoft Office Word</Application>
  <DocSecurity>0</DocSecurity>
  <Lines>41</Lines>
  <Paragraphs>11</Paragraphs>
  <ScaleCrop>false</ScaleCrop>
  <Company/>
  <LinksUpToDate>false</LinksUpToDate>
  <CharactersWithSpaces>5837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2025-10-14T01:05:00Z</dcterms:created>
  <dcterms:modified xsi:type="dcterms:W3CDTF">2025-10-14T01:05:00Z</dcterms:modified>
</cp:coreProperties>
</file>