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0FA44" w14:textId="77777777" w:rsidR="003B0BC9" w:rsidRDefault="003B0BC9">
      <w:r>
        <w:t xml:space="preserve">淨土大經科註（第四回）　　（第四三四集）　　</w:t>
      </w:r>
      <w:r>
        <w:t>2017/4/26</w:t>
      </w:r>
      <w:r>
        <w:t xml:space="preserve">　　香港佛陀教育協會　　檔名：</w:t>
      </w:r>
      <w:r>
        <w:t xml:space="preserve">02-041-0434 </w:t>
      </w:r>
    </w:p>
    <w:p w14:paraId="56CDAB63" w14:textId="77777777" w:rsidR="003B0BC9" w:rsidRDefault="003B0BC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B34E702" w14:textId="77777777" w:rsidR="003B0BC9" w:rsidRDefault="003B0BC9">
      <w:pPr>
        <w:pStyle w:val="a3"/>
      </w:pPr>
      <w:r>
        <w:t xml:space="preserve">　　請看《大經科註》第九百八十頁，第四行看起，第四行科題，「徵釋所以」。前面世尊苦口婆心告訴我們，要斷惡、要修善。為什麼要斷惡修善？今天這堂課我們看到了，解釋所以為什麼要這樣做。請看經文：</w:t>
      </w:r>
      <w:r>
        <w:t xml:space="preserve"> </w:t>
      </w:r>
    </w:p>
    <w:p w14:paraId="278EFCBD" w14:textId="77777777" w:rsidR="003B0BC9" w:rsidRDefault="003B0BC9">
      <w:pPr>
        <w:pStyle w:val="a3"/>
      </w:pPr>
      <w:r>
        <w:t xml:space="preserve">　　【所以者何。彼佛國土。皆積德眾善。無毫髮之惡。】</w:t>
      </w:r>
      <w:r>
        <w:t xml:space="preserve"> </w:t>
      </w:r>
    </w:p>
    <w:p w14:paraId="33829D4D" w14:textId="77777777" w:rsidR="003B0BC9" w:rsidRDefault="003B0BC9">
      <w:pPr>
        <w:pStyle w:val="a3"/>
      </w:pPr>
      <w:r>
        <w:t xml:space="preserve">　　經文不長，為什麼勸我們往生極樂世界？原因就在此地，道理就在此地。我們看念老的註解，「又《思益經》曰：若人於淨國，持戒滿一劫。此土須臾間，行慈為最勝」。這個意思，這是經上說的，假如有一個人往生到極樂世界，在極樂世界修行，持戒絲毫不犯，經過多長的時間？一個劫。經上沒有說小劫、中劫，換句話說，這一劫是一個大劫，時間無法計數，今天我們講天文數字。佛經上說這個劫有好幾種說法，都有根據。我們了解，當年佛陀在世，印度也是沒有統一，像我們中國春秋戰國一樣，都是小部落，每個地方有每個地方的說法，不一樣。佛講經一劫大小長短，佛不是在一個地方講經，佛是恆順眾生，隨喜功德。只要你能夠體會到這是一個很長的時間就夠了，不如在這個地方修行，註解後頭講一日一夜。為什麼？我們這個地方持戒難，難能可貴；極樂世界容易，極樂世界純善無惡，你要想動一個念頭，機緣都沒有，這是我們不能不知道的。所以佛在《思益經》裡頭這麼告訴我們，這是兩個地區來做比喻，淨國是極樂世界，此土是釋迦牟尼佛娑婆世界。</w:t>
      </w:r>
      <w:r>
        <w:t xml:space="preserve"> </w:t>
      </w:r>
    </w:p>
    <w:p w14:paraId="34D9671E" w14:textId="77777777" w:rsidR="003B0BC9" w:rsidRDefault="003B0BC9">
      <w:pPr>
        <w:pStyle w:val="a3"/>
      </w:pPr>
      <w:r>
        <w:t xml:space="preserve">　　特別是佛離開我們二千五百年了，我們中國人的算法是三千多年，這個姑且不論。佛陀在世那個時候，那個時候的社會比現在好，相當中國春秋戰國時候，戰國社會動亂，雖然動亂，也比現在好。為什麼？人都還講求五倫五常四維八德，社會有秩序，比不上過去，比我們現在好得太多了！我們知道，今天行慈為善太難得！愈是難得愈可貴，這個道理要懂，愈是難行你能行，這了不起，佛菩薩看到都讚歎、都佩服。</w:t>
      </w:r>
      <w:r>
        <w:t xml:space="preserve"> </w:t>
      </w:r>
    </w:p>
    <w:p w14:paraId="1355C311" w14:textId="77777777" w:rsidR="003B0BC9" w:rsidRDefault="003B0BC9">
      <w:pPr>
        <w:pStyle w:val="a3"/>
      </w:pPr>
      <w:r>
        <w:t xml:space="preserve">　　理明白了，我們就歡喜持戒，戒律是三學裡頭的一種，分量很大，在佛法裡頭是建立一個宗派，律宗。我們要不要去學？不必去學了，學了也沒用處。為什麼？你做不到。那怎麼辦？抓住戒律的總綱領，戒律總綱領是什麼？就是《觀經》裡面所講的淨業三福，你只把這一句抓到，真正能夠力行而不違犯，你的戒律就圓滿了。第一條，「孝養父母，奉事師長」，這是根本戒，「慈心不殺，修十善業」，是佛法裡面講戒律的大根大本。不殺生是十善業裡面的頭一條，這裡特別給我們舉出來，慈心不殺。為什麼？十善業就圓滿了，慈心不殺，佛法的戒律你也就圓滿了。為什麼？戒律的精神是「諸惡莫作，眾善奉行」，你只這一條做到了，眾善都在其中。你願意偷盜嗎？你願意邪淫嗎？你願意妄語嗎？都沒有了。為什麼？慈心，大慈大悲。你來到這</w:t>
      </w:r>
      <w:r>
        <w:lastRenderedPageBreak/>
        <w:t>個世間來幹什麼的？肯定是像佛菩薩一樣是來救苦救難的，要給苦難眾生做一個最好的榜樣，讓大家看到了向你學習，這就對了。</w:t>
      </w:r>
      <w:r>
        <w:t xml:space="preserve"> </w:t>
      </w:r>
    </w:p>
    <w:p w14:paraId="5C291C7F" w14:textId="77777777" w:rsidR="003B0BC9" w:rsidRDefault="003B0BC9">
      <w:pPr>
        <w:pStyle w:val="a3"/>
      </w:pPr>
      <w:r>
        <w:t xml:space="preserve">　　亂世有一個真正慈心的人做榜樣給眾生看的人不多，現在可以說沒有了，我們一生沒見到過。特別有緣分遇到一個、二個，對你都會產生很大的影響，幫助你成就。我見到過有慈悲心的人，我見到過不傷害一切眾生，小螞蟻都不傷害牠，蚊蟲縱然叮在身上也不會一巴掌把牠打死，慈悲心的人讓牠吃飽了走路，慈悲不足的把牠趕走，不殺牠。這些道理不能不懂，真正透徹明白了，你才死心塌地感佛陀的恩，感老師的恩。老師不但教導我們，還做榜樣給我們看。我們循著佛祖老師的教誨，在這一生當中，把六道輪迴終結，超越六道，往生淨土了，你的功德就算是圓滿了。為什麼？到極樂世界，第一個無量壽，第二個不退轉，所以說往生極樂世界你就證得大圓滿，比什麼都重要。</w:t>
      </w:r>
      <w:r>
        <w:t xml:space="preserve"> </w:t>
      </w:r>
    </w:p>
    <w:p w14:paraId="30370C41" w14:textId="77777777" w:rsidR="003B0BC9" w:rsidRDefault="003B0BC9">
      <w:pPr>
        <w:pStyle w:val="a3"/>
      </w:pPr>
      <w:r>
        <w:t xml:space="preserve">　　「又云」，還是《思益經》上的話，「我見喜樂國，及見安樂土。此中無苦惱，亦無苦惱名」。我們看這兩句，喜樂、安樂，類似阿彌陀佛的極樂世界，就是諸佛剎土；娑婆世界的華藏，華藏世界是釋迦牟尼佛的淨土。誰到那裡去？跟釋迦牟尼佛修行，真正得到大徹大悟，明心見性，明心見性就是法身菩薩。他們住哪裡？他們住實報莊嚴土。釋迦佛的實報莊嚴土就是華藏世界。喜樂國，安樂土。喜樂比安樂尤其殊勝，喜樂是指極樂世界，阿彌陀佛的；安樂土是十方世界法身菩薩修行的處所。這裡頭沒有苦惱，三苦八苦不存在這個地區。不但沒有苦惱，苦惱的名稱都看不到。什麼是苦惱？十法界是苦惱，二十八層天是苦惱，三途六道就更不必說了。這些名稱，這苦惱名稱，諸佛的報土沒有，極樂世界沒有。「於彼作功德，未足以為奇」，你在極樂世界修行，你在華藏世界修行，不足以為奇，那個地方都是功德。</w:t>
      </w:r>
      <w:r>
        <w:t xml:space="preserve"> </w:t>
      </w:r>
    </w:p>
    <w:p w14:paraId="4ADDE477" w14:textId="77777777" w:rsidR="003B0BC9" w:rsidRDefault="003B0BC9">
      <w:pPr>
        <w:pStyle w:val="a3"/>
      </w:pPr>
      <w:r>
        <w:t xml:space="preserve">　　「於此煩惱處，能忍不可事。亦教他此法，其福為最勝」。這是《思益經》的話。這是說，我們現在遇到的這個環境，是經上講的煩惱處，而且煩惱的程度不平凡。換句話說，過去地球歷史上沒有像這樣的苦難，試問問，哪個人對地球人類毀滅心不安，感受這個威脅？沒有。原子彈沒有發明之前，人沒有這種恐怖。二戰結束之後，是美國的兩顆核彈丟在日本，人類從這天起，敏感的人他就想到，人類現在有能力毀滅地球，能夠讓地球在太空當中消失，有這個本事。所以安全感沒有了。從前沒有，二戰之前的人跟二戰之後的人不一樣。二戰之後，真的，中國古人所說的富而不樂，他雖然富足，他沒有快樂；貴而不安，貴是講地位，地位很高，沒有安全感。這一個不樂，沒有快樂，那就是煩惱，沒有安全感，你說眾生多可憐！這兩句話是古人說的，古人那個時候是想像，現在是真的不是假的，怎麼辦？</w:t>
      </w:r>
      <w:r>
        <w:t xml:space="preserve"> </w:t>
      </w:r>
    </w:p>
    <w:p w14:paraId="3D9294AE" w14:textId="77777777" w:rsidR="003B0BC9" w:rsidRDefault="003B0BC9">
      <w:pPr>
        <w:pStyle w:val="a3"/>
      </w:pPr>
      <w:r>
        <w:t xml:space="preserve">　　於此煩惱處，能忍不可事。不但自己能忍，還教別人，還勸導別人，這個福報是最殊勝的。這什麼人？指一些出家、在家弘法利生的人，他們在這個非常時期，惡劣的環境當中，還能修福。怎麼修法？前面說了，信願持名，求生淨土。其福為最勝，沒有比這個更殊勝的。經上的教誨，無與倫比寶貴的教訓，有福的人才看到，有福的人才聽到。有福的人看到、聽到受了感動，受感動是什麼樣子？萬緣放下，一心專念彌陀，求願往生淨土。這部經上這樣告訴我們，黃念祖老居士詳細說明，恨不得我們一起同歸極樂，這是菩薩，真菩薩。不必問哪一尊菩薩，肯定不在文殊、普賢、觀音之下，才能發足大慈悲心，才能幫助眾生成無上道，最重要的是以這個法門勸人。</w:t>
      </w:r>
      <w:r>
        <w:t xml:space="preserve"> </w:t>
      </w:r>
    </w:p>
    <w:p w14:paraId="3B5E9CD2" w14:textId="77777777" w:rsidR="003B0BC9" w:rsidRDefault="003B0BC9">
      <w:pPr>
        <w:pStyle w:val="a3"/>
      </w:pPr>
      <w:r>
        <w:lastRenderedPageBreak/>
        <w:t xml:space="preserve">　　下面又舉，「《善生經》曰：彌勒出時，百年受齋，不如我世一日一夜」，這什麼意思？齋，受齋，是受八關齋戒。八關齋戒是一日一夜，我們今天講二十四小時。每天受，每天持。受一次，持戒就是一日一夜，二十四小時。二十四小時的功德超過諸佛剎土一百年。為什麼？人家那個百年盛世，沒有作惡的人，太平盛世好修。亂世難修，難修而能修，難成而能成，所以它不一樣，這個我們不能不知道。下面說了，「何以故？」為什麼？「我時眾生具五滓故。善男子，是八戒齋，即是莊嚴無上菩提之瓔珞」，這做比喻，讚歎八關齋戒。八關齋戒受的時間是一天一夜，莊嚴無上菩提。瓔珞是莊嚴身，莊嚴身相；無上菩提是莊嚴我們的道業，莊嚴我們的功夫。</w:t>
      </w:r>
      <w:r>
        <w:t xml:space="preserve"> </w:t>
      </w:r>
    </w:p>
    <w:p w14:paraId="37B2F450" w14:textId="77777777" w:rsidR="003B0BC9" w:rsidRDefault="003B0BC9">
      <w:pPr>
        <w:pStyle w:val="a3"/>
      </w:pPr>
      <w:r>
        <w:t xml:space="preserve">　　「以上廣引多經，以證此土行人於飲苦食毒未嘗寧息之中，仍能齋戒清淨，忍辱精進，故其功德遠勝於他方國土。於此土修行，若一日一夜，勝在無量壽國為善百歲。」我們聽了佛陀這些開示，怎麼個打算？淨土好，是我們天天嚮往的地方。娑婆世界也不錯，為什麼？在這裡修行一天等於在極樂世界修行一百年，那有什麼不好？問題在哪裡？這個地方修行難，障緣太多。極樂世界修行容易，沒有障緣，你所看到的、所接觸到的、所遇到的都是諸上善人。什麼叫上善？菩薩是上善。什麼樣的菩薩？法身菩薩，破一品無明，證一分法身，上善。無明沒破，《華嚴經》上所說的十住、十行、十迴向、十地，十地上善，其餘的往下降，中善、下善。這事實我們如果要懂了，為什麼？你心定了，對這個世界也同樣感到很幸運、很難得，為什麼？遇到佛法。沒有遇到佛法的人他不知道，依然是醉生夢死，真可憐！死了以後依然是六道輪迴，你說多可憐！</w:t>
      </w:r>
      <w:r>
        <w:t xml:space="preserve"> </w:t>
      </w:r>
    </w:p>
    <w:p w14:paraId="67537A9A" w14:textId="77777777" w:rsidR="003B0BC9" w:rsidRDefault="003B0BC9">
      <w:pPr>
        <w:pStyle w:val="a3"/>
      </w:pPr>
      <w:r>
        <w:t xml:space="preserve">　　在這個世間遇佛法是最可貴的，我們遇到了。遇到了可不可貴？不知道可貴，為什麼？不懂，不能放下。世出世間聖賢人的教誨，都把看破放下擺在第一位。修行要抓住根本，根是什麼？看破；本是什麼？放下。看破要靠經教，經教上所說的是真的。世間法所說的，即使今天講的哲學、科學，也不是真的。為什麼？這些科學家、哲學家是在推測的，是在想像的。後面科學家起來了，把前面推翻了，沒推翻之前認為它是真的，推翻之後大家曉得它是假的，後後勝於前前，這是世間法。為什麼不是真的？沒見性。佛法八萬四千法門是方法，方法無量無邊，作用一個，幫助你明心見性，見性成佛。所以八萬四千法門要平等看待，八萬四千法門是如來普度遍法界虛空界一切苦難眾生，我們都要恭敬、都要頂禮。</w:t>
      </w:r>
      <w:r>
        <w:t xml:space="preserve"> </w:t>
      </w:r>
    </w:p>
    <w:p w14:paraId="0893421C" w14:textId="77777777" w:rsidR="003B0BC9" w:rsidRDefault="003B0BC9">
      <w:pPr>
        <w:pStyle w:val="a3"/>
      </w:pPr>
      <w:r>
        <w:t xml:space="preserve">　　我們依照自己的根性，根性劣，沒有福報，想成就，那就有個特別法門。這個特別法門就是本經所說的持名念佛的法門，也叫本願法門。本願是什麼？四十八願第十八願是本願。念佛法門，只要具足第十八願所說的條件，你就能在這一生當中，永遠脫離六道輪迴，往生極樂世界。第十八願，十念必生。你有堅固的信願，相信這真的不是假的，遍法界虛空界只有這部經真經，對我來說，我相信它不是假的。我發願，這個願是真的，我真想到極樂世界，這個世界統統放下了，再沒有懷念，我這一生當中要脫離。縱然造作了罪業，五逆十惡，也不怕，這口氣還沒有斷，我真正懺悔，後不再造，信願持名，求生淨土，阿彌陀佛就來接引你往生。這還得了嗎？</w:t>
      </w:r>
      <w:r>
        <w:t xml:space="preserve"> </w:t>
      </w:r>
    </w:p>
    <w:p w14:paraId="145BEFAF" w14:textId="77777777" w:rsidR="003B0BC9" w:rsidRDefault="003B0BC9">
      <w:pPr>
        <w:pStyle w:val="a3"/>
      </w:pPr>
      <w:r>
        <w:t xml:space="preserve">　　我們學哪個法門能有把握？也是這一門，除了這一門，沒有第二個門可走。海賢老和尚走的就這個門，他不認識字，他沒有念過書，一生沒有聽過一部經，也沒有念過一部經。五堂功課都不會，在人家寺廟裡頭做早晚課，他站在門口念阿彌陀佛，佛號聲不中斷。真誠恭敬，他那一句佛號比經咒的效果更大，為什麼？他是清淨心念的，真誠心念的。別人那些功課、那些經典是妄心念的，是煩惱心念的，不一樣。清淨心生百善，煩惱心不清淨，功夫不一樣。</w:t>
      </w:r>
      <w:r>
        <w:t xml:space="preserve"> </w:t>
      </w:r>
    </w:p>
    <w:p w14:paraId="2606D94D" w14:textId="77777777" w:rsidR="003B0BC9" w:rsidRDefault="003B0BC9">
      <w:pPr>
        <w:pStyle w:val="a3"/>
      </w:pPr>
      <w:r>
        <w:t xml:space="preserve">　　所以在我們這個時代，你能夠齋戒清淨，能夠忍辱精進；這個世界不能忍辱，什麼都不能成就。不但佛法，世間法都要忍辱，大忍有大成就，小忍有小成就，不忍沒有成就，不能不懂。事業，出家人有出家人的事業。世出世間的事業與別人不相干，這句話要牢牢記住，與任何人都不相干。與什麼相干？與自己相干。自己要認真，把事情當作真的，障礙就現前。知道凡所有相皆是虛妄，你就暢通無阻，為什麼？不是真的。「色即是空，空即是色，色不異空，空不異色」，這個色代表五欲六塵。為什麼？你能放下，你不會把這些假相放在心上，染污自心。這個重要，自己一切時一切處，身心清淨，口業清淨，三業都清淨。忍辱，受任何一樣的忍辱，都不放在心上，心上只放阿彌陀佛。歡喜的事情不放，不歡喜的事情也不放，心上除阿彌陀佛沒有別的事情，這就對了。這樣一日一夜，勝在無量壽國為善百歲。不是普通的佛國，是一切諸佛裡頭第一殊勝的阿彌陀佛極樂世界。這個地方修行一天，勝過在極樂世界修行一百年。這個道理搞清楚、搞明白了。</w:t>
      </w:r>
      <w:r>
        <w:t xml:space="preserve"> </w:t>
      </w:r>
    </w:p>
    <w:p w14:paraId="6FCB38CF" w14:textId="77777777" w:rsidR="003B0BC9" w:rsidRDefault="003B0BC9">
      <w:pPr>
        <w:pStyle w:val="a3"/>
      </w:pPr>
      <w:r>
        <w:t xml:space="preserve">　　我們再繼續看底下的經文，「此方十方較量」，分為兩科，第一小段，「十日千歲」。我們在這邊修行，修行十天，勝過他方佛土裡面千歲，一千年。說明他方國土沒有這些風浪。換句話說，社會的動亂帶給我們的，帶給真正有智慧的人，是大利益；沒有智慧的人，大災難，這個清楚嗎？真的搞明白的時候，我們所遇到這個環境，不能說不好，很多人想遇遇不到，快速成就。由此可知，境緣沒有好醜，好醜在於心，在於我們念頭，我們一念善，好；一念不善，麻煩就來了。經文：</w:t>
      </w:r>
      <w:r>
        <w:t xml:space="preserve"> </w:t>
      </w:r>
    </w:p>
    <w:p w14:paraId="624F553C" w14:textId="77777777" w:rsidR="003B0BC9" w:rsidRDefault="003B0BC9">
      <w:pPr>
        <w:pStyle w:val="a3"/>
      </w:pPr>
      <w:r>
        <w:t xml:space="preserve">　　【於此修善十日十夜。勝於他方諸佛國中為善千歲。】</w:t>
      </w:r>
      <w:r>
        <w:t xml:space="preserve"> </w:t>
      </w:r>
    </w:p>
    <w:p w14:paraId="1885B857" w14:textId="77777777" w:rsidR="003B0BC9" w:rsidRDefault="003B0BC9">
      <w:pPr>
        <w:pStyle w:val="a3"/>
      </w:pPr>
      <w:r>
        <w:t xml:space="preserve">　　念老的註解，「十日十夜，勝於他方諸佛國中為善千歲」。我們願不願意幹？真正認識之後，娑婆世界不錯，娑婆世界能叫我們快速大成就。又何況我們生到哪裡？我們往生到極樂世界，極樂世界，一切諸佛剎土裡頭無與倫比，無比的殊勝。</w:t>
      </w:r>
      <w:r>
        <w:t xml:space="preserve"> </w:t>
      </w:r>
    </w:p>
    <w:p w14:paraId="5CFD9767" w14:textId="77777777" w:rsidR="003B0BC9" w:rsidRDefault="003B0BC9">
      <w:pPr>
        <w:pStyle w:val="a3"/>
      </w:pPr>
      <w:r>
        <w:t xml:space="preserve">　　再看底下這段經文，「徵釋所以」，給我們解釋為什麼，為什麼原因。請看經文：</w:t>
      </w:r>
      <w:r>
        <w:t xml:space="preserve"> </w:t>
      </w:r>
    </w:p>
    <w:p w14:paraId="07A6344C" w14:textId="77777777" w:rsidR="003B0BC9" w:rsidRDefault="003B0BC9">
      <w:pPr>
        <w:pStyle w:val="a3"/>
      </w:pPr>
      <w:r>
        <w:t xml:space="preserve">　　【所以者何。】</w:t>
      </w:r>
      <w:r>
        <w:t xml:space="preserve"> </w:t>
      </w:r>
    </w:p>
    <w:p w14:paraId="0E30EDFA" w14:textId="77777777" w:rsidR="003B0BC9" w:rsidRDefault="003B0BC9">
      <w:pPr>
        <w:pStyle w:val="a3"/>
      </w:pPr>
      <w:r>
        <w:t xml:space="preserve">　　『所以者何』，可以用為什麼，打個問號。</w:t>
      </w:r>
      <w:r>
        <w:t xml:space="preserve"> </w:t>
      </w:r>
    </w:p>
    <w:p w14:paraId="0626434D" w14:textId="77777777" w:rsidR="003B0BC9" w:rsidRDefault="003B0BC9">
      <w:pPr>
        <w:pStyle w:val="a3"/>
      </w:pPr>
      <w:r>
        <w:t xml:space="preserve">　　【他方佛國。福德自然。無造惡之地。】</w:t>
      </w:r>
      <w:r>
        <w:t xml:space="preserve"> </w:t>
      </w:r>
    </w:p>
    <w:p w14:paraId="04F08C49" w14:textId="77777777" w:rsidR="003B0BC9" w:rsidRDefault="003B0BC9">
      <w:pPr>
        <w:pStyle w:val="a3"/>
      </w:pPr>
      <w:r>
        <w:t xml:space="preserve">　　這把原因說出來了。我們看念老的註解，「望西《無量壽經鈔》曰」，註解裡頭，「問：穢土修行若殊勝者，在此可修，何願淨土」。這問得好，這個世界不錯，好，修一天等於極樂世界一百年，我在此地修多好，我又何必到極樂世界？這個問題問得好。下面望西大師的解答，「如《要集》云：此經但顯修行難易，非顯善根勝劣。譬如貧賤施一錢，雖可稱美，而不辦眾事」，太少了，辦不成事。「富貴捨千金，雖不可稱（美），而能辦萬事」，他有的是錢，千金在他不在乎，他能辦事。「二界修行，亦復如是」，在淨土、在娑婆，修行的狀況就跟這個比喻相似。</w:t>
      </w:r>
      <w:r>
        <w:t xml:space="preserve"> </w:t>
      </w:r>
    </w:p>
    <w:p w14:paraId="1B427F8C" w14:textId="77777777" w:rsidR="003B0BC9" w:rsidRDefault="003B0BC9">
      <w:pPr>
        <w:pStyle w:val="a3"/>
      </w:pPr>
      <w:r>
        <w:t xml:space="preserve">　　「若欲速辦成佛利他眾事，專欣淨土，何留穢土，不辦佛道」。這個裡頭最重要的就是速辦成佛利他眾事，幫助遍法界虛空界一切苦難眾生離苦得樂。如果你有這一願的話，你往生的願就非常懇切，往生不是為我，是為眾生。往生到極樂世界你就有能力辦成佛利他的事業，為什麼？到極樂世界得阿彌陀佛威神加持。什麼時候能辦度眾生的事業？到極樂世界見阿彌陀佛就行了，雖然你自己沒有能力，佛力加持你。你看看四十八願，四十八願說的什麼？四十八種加持。我們沒有，到極樂世界就有了，我們跟阿彌陀佛一樣具足四十八願，阿彌陀佛領隊，我們在後面跟上。</w:t>
      </w:r>
      <w:r>
        <w:t xml:space="preserve"> </w:t>
      </w:r>
    </w:p>
    <w:p w14:paraId="6123EC15" w14:textId="77777777" w:rsidR="003B0BC9" w:rsidRDefault="003B0BC9">
      <w:pPr>
        <w:pStyle w:val="a3"/>
      </w:pPr>
      <w:r>
        <w:t xml:space="preserve">　　成佛為什麼？不是自己享福，自己沒事，真沒事。為什麼？他沒放在心上，他用真心，他不用妄心。真心就是法性，法性現大千世界，現無量無邊諸佛剎土，這些剎土裡面確確實實有很多還是迷惑顛倒的眾生，在那裡受苦受難，菩薩不忍心。到極樂世界去，我常說，阿彌陀佛分無量無邊身，幹什麼？接引眾生，到十方世界接引。每一個往生人到達極樂世界之後，見到阿彌陀佛，也化無量無邊身，幹什麼？到十方世界度有緣人。這一點要記住，佛不度無緣人，沒有緣，他不接受。有緣就是他接受，他跟你過去生中有緣，你很容易度他。是為這個事情發心的，沒有自私自利。自私自利的人，這個念頭不能往生，這是諸位要特別記住的。多少人念得不錯，念到最後，自私自利沒放下，還是不能往生，真可惜！</w:t>
      </w:r>
      <w:r>
        <w:t xml:space="preserve"> </w:t>
      </w:r>
    </w:p>
    <w:p w14:paraId="3A24D3BF" w14:textId="77777777" w:rsidR="003B0BC9" w:rsidRDefault="003B0BC9">
      <w:pPr>
        <w:pStyle w:val="a3"/>
      </w:pPr>
      <w:r>
        <w:t xml:space="preserve">　　下面我們看念老註解，「又據憬興意，此間一日勝西方百年之善者，此修難成故。謂此土進修甚難，難能故可貴也」，這難能可貴。「至於生彼國速得無上菩提者，彼無時不修故」，極樂世界修行沒有中斷。但是，在我們這個世界修行有中斷，這個要知道。這個難能可貴，但是生彼土速成無上菩提，無時不修，極樂世界修行不中斷。兩種說法，念老跟我們說得好，不相違背，憬興說的比望西的殊勝。這個地方修難成，極樂世界修容易。</w:t>
      </w:r>
      <w:r>
        <w:t xml:space="preserve"> </w:t>
      </w:r>
    </w:p>
    <w:p w14:paraId="31DC125D" w14:textId="77777777" w:rsidR="003B0BC9" w:rsidRDefault="003B0BC9">
      <w:pPr>
        <w:pStyle w:val="a3"/>
      </w:pPr>
      <w:r>
        <w:t xml:space="preserve">　　我們再看下面這一段，「佛哀授法勸行」。</w:t>
      </w:r>
      <w:r>
        <w:t xml:space="preserve"> </w:t>
      </w:r>
    </w:p>
    <w:p w14:paraId="62B95AAA" w14:textId="77777777" w:rsidR="003B0BC9" w:rsidRDefault="003B0BC9">
      <w:pPr>
        <w:pStyle w:val="a3"/>
      </w:pPr>
      <w:r>
        <w:t xml:space="preserve">　　【唯此世間。善少惡多。飲苦食毒。未嘗寧息。】</w:t>
      </w:r>
      <w:r>
        <w:t xml:space="preserve"> </w:t>
      </w:r>
    </w:p>
    <w:p w14:paraId="7BD826A3" w14:textId="77777777" w:rsidR="003B0BC9" w:rsidRDefault="003B0BC9">
      <w:pPr>
        <w:pStyle w:val="a3"/>
      </w:pPr>
      <w:r>
        <w:t xml:space="preserve">　　這個世間苦毒，這個苦毒我們今天在承受，是我們親身所受的，太苦。毒就是貪瞋痴，三毒。哪個人沒有貪瞋痴？連小孩，不滿三歲的小孩，他都有貪心，我們親眼看到的。快要走的老人還有放不下，他不肯放下，難在這個地方。今天時間到了，我們就說到此地。</w:t>
      </w:r>
      <w:r>
        <w:t xml:space="preserve"> </w:t>
      </w:r>
    </w:p>
    <w:p w14:paraId="2E4F3739" w14:textId="77777777" w:rsidR="003B0BC9" w:rsidRDefault="003B0BC9">
      <w:pPr>
        <w:pStyle w:val="a3"/>
      </w:pPr>
      <w:r>
        <w:t xml:space="preserve">　　前兩天有同修告訴我，說在大陸有人說我們基金會，就是支持英國漢學院的這個基金會，帳號是假的。我今天借用這個時間，把我們的帳號在此地讓大家看到。放大了，放大，要不然再放大幾張，統統可以看到。希望大家看到之後，不會發生誤會，這個戶頭裡面的存款完全支持英國漢學院，不做其他用途，受香港政府的監督，不做其他用途，專供給漢學院，希望漢學院圓滿成功。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069D7" w14:textId="77777777" w:rsidR="003B0BC9" w:rsidRDefault="003B0BC9" w:rsidP="003B0BC9">
      <w:r>
        <w:separator/>
      </w:r>
    </w:p>
  </w:endnote>
  <w:endnote w:type="continuationSeparator" w:id="0">
    <w:p w14:paraId="0292AA7C" w14:textId="77777777" w:rsidR="003B0BC9" w:rsidRDefault="003B0BC9" w:rsidP="003B0B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8E8E0" w14:textId="77777777" w:rsidR="003B0BC9" w:rsidRDefault="003B0BC9" w:rsidP="003B0BC9">
      <w:r>
        <w:separator/>
      </w:r>
    </w:p>
  </w:footnote>
  <w:footnote w:type="continuationSeparator" w:id="0">
    <w:p w14:paraId="0AE911AC" w14:textId="77777777" w:rsidR="003B0BC9" w:rsidRDefault="003B0BC9" w:rsidP="003B0B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BC9"/>
    <w:rsid w:val="003B0BC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4B113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0B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0B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0B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0B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961</Words>
  <Characters>5481</Characters>
  <Application>Microsoft Office Word</Application>
  <DocSecurity>0</DocSecurity>
  <Lines>45</Lines>
  <Paragraphs>12</Paragraphs>
  <ScaleCrop>false</ScaleCrop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