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8452" w14:textId="77777777" w:rsidR="00063090" w:rsidRDefault="00063090">
      <w:r>
        <w:t xml:space="preserve">淨土大經科註（第四回）　　（第四三五集）　　</w:t>
      </w:r>
      <w:r>
        <w:t>2017/4/27</w:t>
      </w:r>
      <w:r>
        <w:t xml:space="preserve">　　香港佛陀教育協會　　檔名：</w:t>
      </w:r>
      <w:r>
        <w:t xml:space="preserve">02-041-0435 </w:t>
      </w:r>
    </w:p>
    <w:p w14:paraId="7736081D" w14:textId="77777777" w:rsidR="00063090" w:rsidRDefault="0006309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EE247EE" w14:textId="77777777" w:rsidR="00063090" w:rsidRDefault="00063090">
      <w:pPr>
        <w:pStyle w:val="a3"/>
      </w:pPr>
      <w:r>
        <w:t xml:space="preserve">　　請看《大經科註》，第九百八十二頁第五行看起，第五行，科題，「誨諭勸行」。請看經文：</w:t>
      </w:r>
      <w:r>
        <w:t xml:space="preserve"> </w:t>
      </w:r>
    </w:p>
    <w:p w14:paraId="79EE57FD" w14:textId="77777777" w:rsidR="00063090" w:rsidRDefault="00063090">
      <w:pPr>
        <w:pStyle w:val="a3"/>
      </w:pPr>
      <w:r>
        <w:t xml:space="preserve">　　【吾哀汝等。苦心誨喻。授與經法。悉持思之。悉奉行之。】</w:t>
      </w:r>
      <w:r>
        <w:t xml:space="preserve"> </w:t>
      </w:r>
    </w:p>
    <w:p w14:paraId="47B27FB8" w14:textId="77777777" w:rsidR="00063090" w:rsidRDefault="00063090">
      <w:pPr>
        <w:pStyle w:val="a3"/>
      </w:pPr>
      <w:r>
        <w:t xml:space="preserve">　　我們今天讀這個經文，就能想像到世尊當年在世，他在講經教學，慈悲到極處。佛已經證得究竟圓滿了，為什麼還要教化眾生？而眾生又不聽話，讓我們深深感觸到，古時候老師喜歡教學生，為什麼？學生好學，學生肯學，學生知道感恩，現在不然了。</w:t>
      </w:r>
      <w:r>
        <w:t xml:space="preserve"> </w:t>
      </w:r>
    </w:p>
    <w:p w14:paraId="25DA8498" w14:textId="77777777" w:rsidR="00063090" w:rsidRDefault="00063090">
      <w:pPr>
        <w:pStyle w:val="a3"/>
      </w:pPr>
      <w:r>
        <w:t xml:space="preserve">　　我學佛那一年我二十六歲，接受方東美先生的教誨。我跟他的緣也非常特殊。我是從小，可以說長大了，都在失學當中，沒有正式進過學校。這一般學校只念到初中畢業，高中念半年，因為戰爭又失學了，以後再也沒有讀書的機會了，苦不堪言。年輕喜歡哲學，認識了方老師，我認識他，他不認識我，知道是家鄉一位大德。他是桐城人，我的老家在廬江，我們相距很近，不遠，我的老家跟桐城是鄰縣。我寫一封信，寫一篇文章，向他請教。緣就是這麼結上的。方老師召見我，在他家裡見面。我是想到學校去旁聽他的課程，他告訴我，現在的學校，現在，指六十六年前，先生不像先生，學生不像學生，你要到學校去聽課，你會大失所望。我聽了這個話，以為老師完全拒絕我了，心裡當然很難過。老師也看到了，最後老師告訴我，這樣好了，你真想學，你到我家裡來，每個星期天上午九點半到十一點半，我給你上兩個小時課。我的哲學是在他家學的，學生只有我一個，老師也只有一個。</w:t>
      </w:r>
      <w:r>
        <w:t xml:space="preserve"> </w:t>
      </w:r>
    </w:p>
    <w:p w14:paraId="4B1D9163" w14:textId="77777777" w:rsidR="00063090" w:rsidRDefault="00063090">
      <w:pPr>
        <w:pStyle w:val="a3"/>
      </w:pPr>
      <w:r>
        <w:t xml:space="preserve">　　我這一生第一個就是感恩他，沒有遇到他，可能我早就不在世間了。為什麼？我自己曉得自己短命。很多人給我看相算命，都告訴我，我的壽命只有四十五歲。我很相信，我不迷信，那個時候我年輕，我認為是遺傳，最近的三代，我的祖父四十五歲過世；伯父，我父親的大哥，也是四十五歲過世；我父親四十五歲過世，這三代壽命都短。我相信，我一點不懷疑，我也不害怕。能有機會學到一點是好事，老師給我講了一部哲學概論，最後一個單元講佛經哲學。那個時候我很懷疑，我們概念當中認為佛教是宗教，宗教等於是迷信，迷信怎麼會有哲學？老師告訴我，你還年輕，你不知道，釋迦牟尼是世界上最偉大的哲學家。這個話我從來沒聽說過。他告訴我，我不懷疑，我相信，老師不會欺騙我。告訴我，大乘經典是世界哲學的最高峰，學佛是人生最高的享受。我就這樣跟他學佛了，他是我學佛第一個老師，把我們以前錯誤的觀念（想法、看法）洗刷清除了，建立一個新的觀念，向佛學習，因為佛是這個世界上最偉大的哲學家。</w:t>
      </w:r>
      <w:r>
        <w:t xml:space="preserve"> </w:t>
      </w:r>
    </w:p>
    <w:p w14:paraId="485F5875" w14:textId="77777777" w:rsidR="00063090" w:rsidRDefault="00063090">
      <w:pPr>
        <w:pStyle w:val="a3"/>
      </w:pPr>
      <w:r>
        <w:lastRenderedPageBreak/>
        <w:t xml:space="preserve">　　我們這部哲學概論講圓滿了，我非常感謝老師。接受老師的教誨，我認識了章嘉大師，離開方老師大概兩個月，時間不長，緊接著認識章嘉大師。所以我佛學的根柢，章嘉大師奠定的。我跟他三年，我跟方老師大概是四、五個月，時間不長，跟章嘉大師三年，基礎他老人家給奠定的，學習的理念方法都接受老師的指示。老師圓寂了，我跟他三年，三年之後他老人家六十八歲，我跟他的時候他六十五歲，六十八歲他老人家圓寂。我一年之後辭掉了工作，親近台中李炳南老居士，這是個在家的佛弟子，通宗通教，顯密圓融，稀有難逢的大善知識，我們有緣親近了。我跟他十年，經教是在他的會下成就的。在台中第二年我就出家了，三十三歲。三十二歲親近李老師，三十三歲出家，三十五歲受戒。受戒之後我還住在台中，一直跟到李老師滿十年，我才離開。講經，我出家的那一天，就等於開始講經，白聖老法師邀我到三藏學院，給學生們上課。這是剃度的第二天。可以說，我的一生從事於佛陀教育工作。以後遇到韓館長，這一家人的護持，照顧我三十年，根深蒂固，她往生了。我離開，我們這樣子離開分手，我走向了國際。在國際上那是旅遊，那是跟大家廣結善緣，提升自己，終於明白了，明白之後發願學釋迦牟尼佛。這也是章嘉大師的教誨。</w:t>
      </w:r>
      <w:r>
        <w:t xml:space="preserve"> </w:t>
      </w:r>
    </w:p>
    <w:p w14:paraId="0CD16403" w14:textId="77777777" w:rsidR="00063090" w:rsidRDefault="00063090">
      <w:pPr>
        <w:pStyle w:val="a3"/>
      </w:pPr>
      <w:r>
        <w:t xml:space="preserve">　　我的壽命也只四十五歲，所以我相信。在仁王護國法會上，我見到了甘珠活佛，也是老朋友，但是很久沒見面，承蒙他告訴我，跟我講，你的命運轉變了。我說怎麼轉變的？他說你這些年講經。那個時候我講經十二年，也就是出家十二年。章嘉大師教給我，走釋迦牟尼佛的道路，現在沒人講經，要發心講經，因為發心講經壽命延長。延長多久我不知道，甘珠大師告訴我，很長，他說你的壽命很長，福報也很大。那個時候談不上福報，只可以說是免於饑寒，能吃得飽穿得暖，也沒凍著。</w:t>
      </w:r>
      <w:r>
        <w:t xml:space="preserve"> </w:t>
      </w:r>
    </w:p>
    <w:p w14:paraId="57F682F5" w14:textId="77777777" w:rsidR="00063090" w:rsidRDefault="00063090">
      <w:pPr>
        <w:pStyle w:val="a3"/>
      </w:pPr>
      <w:r>
        <w:t xml:space="preserve">　　我們這才想通了，因果的教育，這個事情重要，沒人做，我發心來做，可是沒有壽命，佛菩薩把壽命延長了，延長了一倍，四十五加四十五，九十。我今年九十一了，應該走了，今天第二個任務來了，也是大事，不是小事。大家都不學文言文了，實際上我也沒學過，只是有老師上課我聽過幾堂，真正聽課是在台中，李老師一個星期講一篇古文。我在台中住了十年，《古文觀止》從頭到尾聽了一遍，沒下功夫，沒有認真學習，把所有的時間都用在經典上，只是上國文課去聽聽，對於這方面的知識有一點，功夫完全沒有，一篇古文也沒背過。有講過，自己沒有背過。</w:t>
      </w:r>
      <w:r>
        <w:t xml:space="preserve"> </w:t>
      </w:r>
    </w:p>
    <w:p w14:paraId="270ACFDD" w14:textId="77777777" w:rsidR="00063090" w:rsidRDefault="00063090">
      <w:pPr>
        <w:pStyle w:val="a3"/>
      </w:pPr>
      <w:r>
        <w:t xml:space="preserve">　　所以讀到這個經文，我的感觸很深，佛菩薩太慈悲了，模範老師，老師對學生『苦心誨喻』。教給我們什麼？給我們講經說法。『經法』是教材，是教科書。經是智慧的承傳，法是修行的門徑，讓我們真正得到佛法的利益。只要肯依教奉行，『思之』是經教，『奉行』是佛教給我們的方法，這方法就是戒定慧三學，因戒得定，因定開慧。這個經文對我來說，我很感興趣，不知不覺也做了六十六年。這六十六年，真的是經上所說的「如貧得寶」。</w:t>
      </w:r>
      <w:r>
        <w:t xml:space="preserve"> </w:t>
      </w:r>
    </w:p>
    <w:p w14:paraId="64D52979" w14:textId="77777777" w:rsidR="00063090" w:rsidRDefault="00063090">
      <w:pPr>
        <w:pStyle w:val="a3"/>
      </w:pPr>
      <w:r>
        <w:t xml:space="preserve">　　現在又有一樁事情給我做的，培養繼承人，為往聖繼絕學，為萬世開太平。我哪有這種能力？我有這個心願，所以多少年來看看有沒有緣分。前年到英國訪問，遇到威爾士大學校長，緣遇到了。我們兩個談得很投緣，第一次見面就談了三個半小時；第二次他到香港來看我，在我這住了五天；第三次我到學校去訪問。我們認識一年三個月，就真正簽署了合辦漢學院的合同。漢學院這個月正式開課了，這一次的開課，是對老師的師資培訓班；對學生開課，招生，對學生開課，預定在今年九月。這是一個使命，還走不了，壽命還得延長。我想至少五年到十年，這一批學生才能培養出</w:t>
      </w:r>
      <w:r>
        <w:lastRenderedPageBreak/>
        <w:t>來。我的目標不大，只希望培養三十到五十位漢學的老師，承傳中國五千年文化，不能讓它斷層，把中國儒釋道三教都恢復起來，我的願望就足了，一心一意歸心淨土。</w:t>
      </w:r>
      <w:r>
        <w:t xml:space="preserve"> </w:t>
      </w:r>
    </w:p>
    <w:p w14:paraId="60A4FF24" w14:textId="77777777" w:rsidR="00063090" w:rsidRDefault="00063090">
      <w:pPr>
        <w:pStyle w:val="a3"/>
      </w:pPr>
      <w:r>
        <w:t xml:space="preserve">　　歸心淨土，過去李老師勸過我，懺雲法師勸過我，我都沒有接受。什麼時候真正發心修淨土？講《華嚴經》，講《四十華嚴》，講善財童子五十三參，讀到文殊普賢十大願王導歸極樂，我這才受很深的感動，把經教放下了，一生最喜歡的《華嚴經》、《楞嚴經》放下了，來學《無量壽經》，真的講《無量壽經》，讀《無量壽經》，依照《無量壽經》所說的修行，信願持名，求生淨土。這就是我的一生。</w:t>
      </w:r>
      <w:r>
        <w:t xml:space="preserve"> </w:t>
      </w:r>
    </w:p>
    <w:p w14:paraId="34DCEF68" w14:textId="77777777" w:rsidR="00063090" w:rsidRDefault="00063090">
      <w:pPr>
        <w:pStyle w:val="a3"/>
      </w:pPr>
      <w:r>
        <w:t xml:space="preserve">　　這一生當中，誠如章嘉大師所說，方東美先生所說的，學佛是人生最高的享受，我得到了。章嘉大師教給我，最高享受的入門，你怎麼樣才能得最高享受？放下，看破。妙！放下，你就入門了；看破，你就享受了。看破是智慧，放下是戒定，戒定後面就是，有戒有定，後面智慧就現前了。佛沒欺騙我，老師沒欺騙我。我真幹了，真得到了。所以現在展開經卷看經文，有很深的感觸，就像佛在我面前講經說法，有這樣的感受，字字句句都有不可思議的能量，幫助我提升。</w:t>
      </w:r>
      <w:r>
        <w:t xml:space="preserve"> </w:t>
      </w:r>
    </w:p>
    <w:p w14:paraId="1AD92EC4" w14:textId="77777777" w:rsidR="00063090" w:rsidRDefault="00063090">
      <w:pPr>
        <w:pStyle w:val="a3"/>
      </w:pPr>
      <w:r>
        <w:t xml:space="preserve">　　我們看念老的註解，「世尊重重誨勉，唯願大眾奉持經戒」。經文上講的「經法」，那個法就是怎麼落實，怎麼得到真正的受用。念老好，念老把法字換了一個字，換了一個戒，原來方法就是持戒。持什麼戒？戒律太多了。我在三十年前，講經勸勉大家持戒，淨宗學人無論在家出家，認真受持五科就夠了，這五個科目，第一個，淨業三福；第二個，六和敬；第三個，戒定慧三學；第四個，菩薩六波羅蜜；第五個，普賢菩薩十大願王，夠了。起心動念，言語造作，都不離開這五科，你的戒就圓滿了。從哪裡做起？從淨業三福做起。那三福第一福，孝親尊師，從這下手。沒有一尊佛是不孝父母的，沒有一尊佛是不敬老師的。所以孝養父母、奉事師長重要，要從這裡開始。父母、老師不在了，念念不忘，現在科學技術發達，在的時候有錄像，常常回味看看。沒有錄像，供養照片，每天能夠跟他見面，每天見面都想起他的教誨，好學生。</w:t>
      </w:r>
      <w:r>
        <w:t xml:space="preserve"> </w:t>
      </w:r>
    </w:p>
    <w:p w14:paraId="18E3E1B5" w14:textId="77777777" w:rsidR="00063090" w:rsidRDefault="00063090">
      <w:pPr>
        <w:pStyle w:val="a3"/>
      </w:pPr>
      <w:r>
        <w:t xml:space="preserve">　　讓我們深深感觸到，方老師為什麼說，先生不像先生，學生不像學生？學生沒有把老師看作是老師，老師也沒有把學生看作是自己傳人（傳法的人）。老師學了他要沒有傳人，他對不起他的老師，為什麼？傳到這一代就完了，下一代就沒有了，這是對不起父母，對不起老師。老師傳給我的，我至少要有一、二個傳人，在一生當中修學跟我差不多的，最希望的是比我更好的，所謂青出於藍而勝於藍，對學生的愛護，把學生拉揚起來，讓學生比我更好，我才對得起老師，才對得起學生。如果吝法教學生，我所知道的東西我教他一半，不完全教給他，為什麼？怕他將來超過我，這是莫大的悲哀。他不知道，他要懂得因果他不敢做，為什麼？這個因果是無間地獄。吝財，貧窮；吝法，愚痴，怎麼可以這麼做法！真正的好老師，好的父母，希望子孫一代比一代強，家庭興旺；好的老師希望自己的學生，一個一個都超過自己，自己的榮耀，不能不知道。</w:t>
      </w:r>
      <w:r>
        <w:t xml:space="preserve"> </w:t>
      </w:r>
    </w:p>
    <w:p w14:paraId="7956A1AF" w14:textId="77777777" w:rsidR="00063090" w:rsidRDefault="00063090">
      <w:pPr>
        <w:pStyle w:val="a3"/>
      </w:pPr>
      <w:r>
        <w:t xml:space="preserve">　　所以念老註解第二段裡頭，『吾哀汝等』，吾，釋迦牟尼佛。佛看到我們，六道凡夫，可憐憫者，沒有智慧，造作惡業，在三途受苦。他也沒辦法，也無可奈何，講經教學天天給大家迴向，希望大家有一天能回頭，能接受大法。能遇到佛緣，佛菩薩保佑你，讓你有機會接觸真善知識。因為你能「奉持經戒，如貧得寶」，是對於經戒比寶還要貴重，寶只是財富，經教是給我們智慧德能，我們有智慧有德能，就能幫助苦難眾生，這個功德多大，真的是寶。</w:t>
      </w:r>
      <w:r>
        <w:t xml:space="preserve"> </w:t>
      </w:r>
    </w:p>
    <w:p w14:paraId="0B85BAFA" w14:textId="77777777" w:rsidR="00063090" w:rsidRDefault="00063090">
      <w:pPr>
        <w:pStyle w:val="a3"/>
      </w:pPr>
      <w:r>
        <w:t xml:space="preserve">　　註解第二段裡，念老引《會疏》上說：「吾哀，如來大慈」。顯這個意思。「汝等，所哀之機」，這就是六道輪迴裡面的一切苦難眾生。「五時調機，半滿垂教」，調，調教，就是教導。機就是六道眾生。佛講經分五個階層，看學生程度有淺深不同，有利鈍差別，所以他教用五時：阿含時，方等時，般若時，華嚴時，最後法華時。也就像我們分等級，辦小學，中學，大學，研究所，研究院。半滿垂教，半，凡是沒有到大徹大悟、明心見性，都叫半，你學到佛的一半，沒有圓滿。大徹大悟、明心見性，這叫圓滿。這兩句話都是講釋迦牟尼佛四十九年的教學。四十九年有五個階段，叫五時。五時所講的不一樣，前面講得淺，後面講得深。阿含好比小學，方等好比中學，般若好比大學，法華、涅槃好比是研究所。這是佛的恩德，「故云苦心誨喻」。</w:t>
      </w:r>
      <w:r>
        <w:t xml:space="preserve"> </w:t>
      </w:r>
    </w:p>
    <w:p w14:paraId="2462BACD" w14:textId="77777777" w:rsidR="00063090" w:rsidRDefault="00063090">
      <w:pPr>
        <w:pStyle w:val="a3"/>
      </w:pPr>
      <w:r>
        <w:t xml:space="preserve">　　佛用的這些方法，佛過世了，不在世間了，我們要想把佛教興旺起來，都要懂得這些道理，懂得這些方法，也要辦學。要跟這個時代配合，我們要辦小學，要辦中學，要辦大學，要辦研究所。幫助這些眾生覺悟，覺悟就離苦了。離苦不是發財，離苦不是升官，升官、發財那是兩碼事情。孔子沒有做過大官，也沒有財富，但是他最快樂，顏回連每天三餐飯都有問題，貧窮，沒有地位，快樂不亞於孔子。所以歷代相傳，提起快樂都說「孔顏之樂」。用佛法來講，佛菩薩之樂。成佛了，證得菩薩果位了，不必到法身菩薩，就能享受到快樂。快樂是心裡頭沒有牽掛，沒有憂慮，沒有煩惱，處事待人接物沒有對立，快樂。別人跟我對立，我不跟他對立，別人毀謗我，我讚歎他。不但沒有報復，有感恩的心，他毀謗我的，指責我的，我要反省，我有沒有做這些事情，有則改之，無則嘉勉，好！沒有做，時時刻刻在提醒我，不敢作惡；真有這些惡的時候，要改過自新。他是好人，他提醒我，我怎麼能夠跟他對立？你這個念頭一轉，孔顏之樂，佛菩薩之樂，你就得到了。所以一個人成功失敗，成功是講德行，道德學問，佛法裡面講證果，全在自己，不在外緣，外緣幫助你提升，無論是善緣惡緣，統統幫助你提升，你得大自在。只有感恩，沒有毀謗，沒有報復</w:t>
      </w:r>
      <w:r>
        <w:t>，你多快樂。</w:t>
      </w:r>
      <w:r>
        <w:t xml:space="preserve"> </w:t>
      </w:r>
    </w:p>
    <w:p w14:paraId="7AA503DD" w14:textId="77777777" w:rsidR="00063090" w:rsidRDefault="00063090">
      <w:pPr>
        <w:pStyle w:val="a3"/>
      </w:pPr>
      <w:r>
        <w:t xml:space="preserve">　　「苦心誨喻」，這前面說的。底下念老說，「蓋謂如來大慈，哀憫群機」，不同根性的人，「苦口婆心，開示教導。五時說法，以調應諸機。教分半滿」，半滿是比喻，半就是沒有完全教給你，你程度還不到；滿是圓滿了，你肯學，喜歡學，佛不離開你，「而隨緣度脫。故云苦心誨喻，授與經法」。</w:t>
      </w:r>
      <w:r>
        <w:t xml:space="preserve"> </w:t>
      </w:r>
    </w:p>
    <w:p w14:paraId="27923ABC" w14:textId="77777777" w:rsidR="00063090" w:rsidRDefault="00063090">
      <w:pPr>
        <w:pStyle w:val="a3"/>
      </w:pPr>
      <w:r>
        <w:t xml:space="preserve">　　下面佛又說，「如是所聞經法，悉應持思、奉行」。這句話非常重要，你能不能得佛法，你能不能享受佛法，佛法快樂，大慈大悲，救苦救難，首先救自己。自己的災難沒有救到，你怎麼能幫助別人？諸佛菩薩，大阿羅漢，都是成就者，密宗所謂大成就者，樂在其中，是真的不是假的。如果我們學了不能落實，沒有把它變成我的生活，沒有把它變成我的思想，你怎麼能有佛菩薩的快樂？怎麼樣才能得到？做到就快樂。不要說太深，極其淺顯佛教初學的經典，教初學什麼？《十善業道》是教初學的，我們學《十善業道》，有沒有把十善業道落實？不殺生有沒有做到？不偷盜有沒有做到？不邪淫有沒有做到？身三業。你真能做到，清涼自在，一塵不染。塵是什麼？煩惱，名聞利養五欲六塵。六塵指的色聲香味觸法，法裡頭還包括佛法。佛法變成我的生活，經典變成我的思想，你多快樂，你對於宇宙人生，跟佛菩薩一樣的看法。落實在日常生活，過的什麼日子？佛菩薩的日子，永遠離開煩惱，離苦得樂。</w:t>
      </w:r>
      <w:r>
        <w:t xml:space="preserve"> </w:t>
      </w:r>
    </w:p>
    <w:p w14:paraId="2FE4051B" w14:textId="77777777" w:rsidR="00063090" w:rsidRDefault="00063090">
      <w:pPr>
        <w:pStyle w:val="a3"/>
      </w:pPr>
      <w:r>
        <w:t xml:space="preserve">　　末後佛又說，持思是思惟，想佛的教誨，這就是聽經。經聽一遍不夠，我們現在根性不行，聽了會忘記，年歲大了，記憶力衰退，這是真的不是假的。我在中年的時候，記憶力都不錯。跟李老師那個十年，記憶力非常好，聽老師講經，聽他一個小時，我要把他所講的重複講一遍，可以達到百分之九十五，有這樣的能力。現在不行了，現在記憶力衰退了，好在現在專心念佛，這個不會忘記。經典常常溫習，跟大家、同學們分享。你們要學我的東西，我在以前所講的這些經論要重視，現在聽我講經的，我們多半著重在怎麼樣落實，怎麼樣得到真正的效果，著重在這方面。也就是持是保持，不能失掉。思是思想，想想佛教給我的我要怎麼落實，怎麼樣幫助別人。奉行，把佛所講的變成我的生活，變成我的思想，變成我的工作，變成我處事待人接物的標準，這就對了。</w:t>
      </w:r>
      <w:r>
        <w:t xml:space="preserve"> </w:t>
      </w:r>
    </w:p>
    <w:p w14:paraId="59A4A93C" w14:textId="77777777" w:rsidR="00063090" w:rsidRDefault="00063090">
      <w:pPr>
        <w:pStyle w:val="a3"/>
      </w:pPr>
      <w:r>
        <w:t xml:space="preserve">　　「持者受持，思者思惟。奉者信奉。行者修行」。修，修正。行，行為。我們舉大的來說，身，殺、盜、淫決定不能做，那是不善的行，那是造作無間地獄的行，這個身的三業，殺生、偷盜、淫欲，殺、盜、淫，果報在無間地獄，決定不能做，不能不知道。口，妄語、兩舌、綺語、惡口，意，貪、瞋、痴，統統要斷，要斷乾淨，把它轉變成智慧，就對了。</w:t>
      </w:r>
      <w:r>
        <w:t xml:space="preserve"> </w:t>
      </w:r>
    </w:p>
    <w:p w14:paraId="1CFD4721" w14:textId="77777777" w:rsidR="00063090" w:rsidRDefault="00063090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A79EF" w14:textId="77777777" w:rsidR="00063090" w:rsidRDefault="00063090" w:rsidP="00063090">
      <w:r>
        <w:separator/>
      </w:r>
    </w:p>
  </w:endnote>
  <w:endnote w:type="continuationSeparator" w:id="0">
    <w:p w14:paraId="557CEE90" w14:textId="77777777" w:rsidR="00063090" w:rsidRDefault="00063090" w:rsidP="00063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C688C" w14:textId="77777777" w:rsidR="00063090" w:rsidRDefault="00063090" w:rsidP="00063090">
      <w:r>
        <w:separator/>
      </w:r>
    </w:p>
  </w:footnote>
  <w:footnote w:type="continuationSeparator" w:id="0">
    <w:p w14:paraId="7C4E2C6E" w14:textId="77777777" w:rsidR="00063090" w:rsidRDefault="00063090" w:rsidP="000630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90"/>
    <w:rsid w:val="000630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EDAA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30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30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30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30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902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