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BBDD" w14:textId="77777777" w:rsidR="00C7796F" w:rsidRDefault="00C7796F">
      <w:r>
        <w:t xml:space="preserve">淨土大經科註（第四回）　　（第四四二集）　　</w:t>
      </w:r>
      <w:r>
        <w:t>2017/5/18</w:t>
      </w:r>
      <w:r>
        <w:t xml:space="preserve">　　英國威爾士三一聖大衛大學蘭彼得校區　　檔名：</w:t>
      </w:r>
      <w:r>
        <w:t xml:space="preserve">02-041-0442 </w:t>
      </w:r>
    </w:p>
    <w:p w14:paraId="5909C2DC" w14:textId="77777777" w:rsidR="00C7796F" w:rsidRDefault="00C7796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68546E3" w14:textId="77777777" w:rsidR="00C7796F" w:rsidRDefault="00C7796F">
      <w:pPr>
        <w:pStyle w:val="a3"/>
      </w:pPr>
      <w:r>
        <w:t xml:space="preserve">　　請看《大經科註》，第九百九十頁，第五行看起：</w:t>
      </w:r>
      <w:r>
        <w:t xml:space="preserve"> </w:t>
      </w:r>
    </w:p>
    <w:p w14:paraId="21FD71EC" w14:textId="77777777" w:rsidR="00C7796F" w:rsidRDefault="00C7796F">
      <w:pPr>
        <w:pStyle w:val="a3"/>
      </w:pPr>
      <w:r>
        <w:t xml:space="preserve">　　【禮佛現光第三十八】</w:t>
      </w:r>
      <w:r>
        <w:t xml:space="preserve"> </w:t>
      </w:r>
    </w:p>
    <w:p w14:paraId="13081D17" w14:textId="77777777" w:rsidR="00C7796F" w:rsidRDefault="00C7796F">
      <w:pPr>
        <w:pStyle w:val="a3"/>
      </w:pPr>
      <w:r>
        <w:t xml:space="preserve">　　這第三十八品。念老有品題的註解，我們看註解。「本品彌顯兩土導師」，我們這個世間，本師釋迦牟尼佛，西方極樂世界，阿彌陀佛，這是兩土的導師。「慈恩無極」，慈悲，幫助我們離究竟苦、得究竟樂的大慈大悲，無有極限。「加被一切會眾」，這一切會眾，包括我們現前的一會。「普令親見極樂依正莊嚴」，讓我們普遍親見。當時釋迦牟尼佛講這部經，講到這個地方，彌勒菩薩。《嘉祥疏》裡頭說：「現土使人欣慕」，這個土是極樂世界，讓我們看到極樂世界，會生羨慕的心。「上雖耳聞說妙土，未如眼見。故此下現土，令皆慕修」，仰慕，下定決心來修行，希望我們這一生也能往生淨土。</w:t>
      </w:r>
      <w:r>
        <w:t xml:space="preserve"> </w:t>
      </w:r>
    </w:p>
    <w:p w14:paraId="3950B13B" w14:textId="77777777" w:rsidR="00C7796F" w:rsidRDefault="00C7796F">
      <w:pPr>
        <w:pStyle w:val="a3"/>
      </w:pPr>
      <w:r>
        <w:t xml:space="preserve">　　義寂法師說，「上來」，前面，「廣說阿彌陀佛身土因果，眾皆得聞，勝智上流，雖皆信解」。勝智，智慧高的人。在家出家，上中下三等，上等都能夠信解，聽到了他不懷疑。我相信老同修信心堅定，絕不懷疑，能理解什麼樣的因得什麼樣的果報，絲毫不爽。阿彌陀佛五劫修行，成就了極樂世界，建立極樂世界，用意在什麼地方？用意在接引眾生。阿彌陀佛在西方極樂世界，等於說辦一所學校，這所學校，什麼樣根性的人都能夠去，都去得了。中上根性的沒有問題，下下根的人，第十八願裡頭說的，造作五逆十惡，命終必定墮無間地獄。這樣的人，臨命終時一口氣沒斷，聽到西方極樂世界，沒有懷疑，信心具足，願生極樂，阿彌陀佛都會來接引他。</w:t>
      </w:r>
      <w:r>
        <w:t xml:space="preserve"> </w:t>
      </w:r>
    </w:p>
    <w:p w14:paraId="67ABEEE9" w14:textId="77777777" w:rsidR="00C7796F" w:rsidRDefault="00C7796F">
      <w:pPr>
        <w:pStyle w:val="a3"/>
      </w:pPr>
      <w:r>
        <w:t xml:space="preserve">　　那我們要問，我們今天生在這個世界，造了什麼業？《無量壽經》是標準，我們跟佛在經典上所說的五惡、五痛、五燒，一樣一樣來對號，這一對號，畏懼的心就生起來了。依照這個經的標準，我們所作所為，五痛、五燒有分。現前所受的天災人禍，再加上疾病，讓我們的日子過得很苦，這是什麼？這是花報，現前受的。死了之後，三途，三途裡面是地獄，是無間地獄，那就是燒。不學佛的人造這個業，學佛人裡面大多數也造這個業。我們看到了，我們聽到了，有沒有生起警覺心？看了別人，回頭想想我們自己，怎麼辦？佛在經上講得這麼清楚，這麼透徹，我們感恩。真正的感恩是信願持名，依教奉行，求生極樂，這是真正感恩。如果還是有懷疑，願心不足，這個世界放不下，時時刻刻留戀，麻煩就大了。</w:t>
      </w:r>
      <w:r>
        <w:t xml:space="preserve"> </w:t>
      </w:r>
    </w:p>
    <w:p w14:paraId="49F94F9D" w14:textId="77777777" w:rsidR="00C7796F" w:rsidRDefault="00C7796F">
      <w:pPr>
        <w:pStyle w:val="a3"/>
      </w:pPr>
      <w:r>
        <w:t xml:space="preserve">　　這經文底下兩句，「雖皆信解，劣慧下輩，未能決定」。我們沒有智慧，上中下三等裡頭，我們屬於下等，下輩，為什麼？沒有下決定心求生淨土。剛才說過了，對這個世界還留戀，換句話說，不肯放下。八萬四千法門，門門都講看破、放下。淨宗之外，看破不容易，放下更難。依照我們現在學的這部《無量壽經》，以這個做標</w:t>
      </w:r>
      <w:r>
        <w:lastRenderedPageBreak/>
        <w:t>準，雖然是智慧少，放不下，比較起來，這個法門是最容易的法門。一切諸佛都說易行難信，這個法門真的是易行，易行為什麼不能行？不相信，半信半疑。信心不足，願心也不足，口裡說往生，心裡有牽掛，未能決定。</w:t>
      </w:r>
      <w:r>
        <w:t xml:space="preserve"> </w:t>
      </w:r>
    </w:p>
    <w:p w14:paraId="7C70143F" w14:textId="77777777" w:rsidR="00C7796F" w:rsidRDefault="00C7796F">
      <w:pPr>
        <w:pStyle w:val="a3"/>
      </w:pPr>
      <w:r>
        <w:t xml:space="preserve">　　念老在底下接著說，「又耳聞者，不如眼見」。前面講的是耳聞，釋迦牟尼佛介紹的，這品經裡面的記載是看見了。什麼人看見了？當時釋迦牟尼佛這個會上，所有的聽眾大家都看見了。「是故下加阿彌陀威神之力，令此大眾」，這個大眾包括今天我們這一會，我們這許多人都包括在其中，「皆得眼見彼國之事，信上所聞，決定不虛」。上面佛所說的決定是事實，不是假的，在這一品裡面所記載的是當時的講堂的實際狀況。</w:t>
      </w:r>
      <w:r>
        <w:t xml:space="preserve"> </w:t>
      </w:r>
    </w:p>
    <w:p w14:paraId="72C5A966" w14:textId="77777777" w:rsidR="00C7796F" w:rsidRDefault="00C7796F">
      <w:pPr>
        <w:pStyle w:val="a3"/>
      </w:pPr>
      <w:r>
        <w:t xml:space="preserve">　　「又欲令見彼國嚴淨土，各各勤修往生之業。」彌陀、釋迦慈悲到極處，就是在這個地方，在這個時候把極樂世界展現給大家看，每個人看到阿彌陀佛，看到極樂世界依正莊嚴，勸大家求往生，往生是真正得度，圓滿得度。大乘經上也是勸人依教修行，成就無上菩提，永遠脫離三界六道。諸佛都給我們說那是難行道，難行能行，這令人敬佩。我們的根性跟古人相比，差距很大，不能不承認，事實擺在面前。</w:t>
      </w:r>
      <w:r>
        <w:t xml:space="preserve"> </w:t>
      </w:r>
    </w:p>
    <w:p w14:paraId="24009947" w14:textId="77777777" w:rsidR="00C7796F" w:rsidRDefault="00C7796F">
      <w:pPr>
        <w:pStyle w:val="a3"/>
      </w:pPr>
      <w:r>
        <w:t xml:space="preserve">　　我們再看念老後面這一行，「當時會眾親見，不但見者獲益，更為後世聞者證信」。世尊當年在世這一會，三千年前，我們今天在三千年後，讀到這些記錄，這部經典，我們要相信。與會大眾親見，記錄下來給我們做證明，證明極樂世界確實是有，不是假的。「從信起願，從願導行」，行就是老實念佛，我們只要具足真信切願，這句佛號緊緊的抓住，不要失掉。晚上除睡眠之外，一切時一切處佛號不間斷。念佛，出聲、默念功德相同，念累了默念，看到口在動，聽不到聲音。我在年輕的時候，看到一個人，章嘉大師，他持咒。無論在什麼時候，無論在什麼場所，你看他，口在動，聽不到聲音。功夫日夜不間斷，這叫真功夫。睡眠時候中斷，功夫好的，睡眠裡頭都不斷。我們沒有這個功夫，睡眠斷了，醒過來之後，佛號就接上，這也是淨念相繼。</w:t>
      </w:r>
      <w:r>
        <w:t xml:space="preserve"> </w:t>
      </w:r>
    </w:p>
    <w:p w14:paraId="46050FEF" w14:textId="77777777" w:rsidR="00C7796F" w:rsidRDefault="00C7796F">
      <w:pPr>
        <w:pStyle w:val="a3"/>
      </w:pPr>
      <w:r>
        <w:t xml:space="preserve">　　「至心信樂」，至心是用心到極處，一分一秒都沒有忘記，都沒有中斷過。真信、真願，真求往生，在這一生當中就證得究竟圓滿。「求生極樂，悉皆度脫，方顯兩土導師本懷。」兩土，我們這個世界、極樂世界，我們的導師釋迦牟尼佛，極樂世界的導師阿彌陀佛。這兩個人同心協力，發願之大，我們不能不景仰，要普度遍法界虛空界一切苦難眾生。什麼苦難？沒有往生到極樂世界，無論你在哪一個佛土出生，都有苦難。就是除極樂世界之外，沒有一處沒有苦難，只是苦難有輕重不同之別，這一點不能不知道。</w:t>
      </w:r>
      <w:r>
        <w:t xml:space="preserve"> </w:t>
      </w:r>
    </w:p>
    <w:p w14:paraId="4B41272E" w14:textId="77777777" w:rsidR="00C7796F" w:rsidRDefault="00C7796F">
      <w:pPr>
        <w:pStyle w:val="a3"/>
      </w:pPr>
      <w:r>
        <w:t xml:space="preserve">　　再看底下一段經文，「佛教禮念」。</w:t>
      </w:r>
      <w:r>
        <w:t xml:space="preserve"> </w:t>
      </w:r>
    </w:p>
    <w:p w14:paraId="1D88E402" w14:textId="77777777" w:rsidR="00C7796F" w:rsidRDefault="00C7796F">
      <w:pPr>
        <w:pStyle w:val="a3"/>
      </w:pPr>
      <w:r>
        <w:t xml:space="preserve">　　【佛告阿難。若曹欲見無量清淨平等覺。及諸菩薩阿羅漢等所居國土。應起西向。當日沒處。恭敬頂禮。稱念南無阿彌陀佛。】</w:t>
      </w:r>
      <w:r>
        <w:t xml:space="preserve"> </w:t>
      </w:r>
    </w:p>
    <w:p w14:paraId="279FE177" w14:textId="77777777" w:rsidR="00C7796F" w:rsidRDefault="00C7796F">
      <w:pPr>
        <w:pStyle w:val="a3"/>
      </w:pPr>
      <w:r>
        <w:t xml:space="preserve">　　請看註解。『無量清淨平等覺』，《漢譯》的本子稱無量壽佛為無量清淨平等覺。「無量清淨平等覺」就是阿彌陀佛，也就是我們自性本具，這句話大家一定要記牢，一切眾生跟彌陀、釋迦完全平等。這是真的，是佛在大乘經裡面常常提到的，就怕我們疏忽了，佛那麼高，我怎麼能成佛？殊不知佛跟我們是平等的。什麼叫佛？清</w:t>
      </w:r>
      <w:r>
        <w:lastRenderedPageBreak/>
        <w:t>淨平等覺就是佛。無量的清淨、無量的平等、無量的覺，這是自性本自具足，惠能大師說的。</w:t>
      </w:r>
      <w:r>
        <w:t xml:space="preserve"> </w:t>
      </w:r>
    </w:p>
    <w:p w14:paraId="3B9969AC" w14:textId="77777777" w:rsidR="00C7796F" w:rsidRDefault="00C7796F">
      <w:pPr>
        <w:pStyle w:val="a3"/>
      </w:pPr>
      <w:r>
        <w:t xml:space="preserve">　　惠能大師開悟了，明心見性了，性是什麼樣子？他給我們說，第一句，「何期自性，本自清淨」，清淨；第二句，「本不生滅」，就是不生不滅；第三句，「本自具足」，這都是屬於平等；第四句說自性本定，自性是真心，真心什麼樣子？如如不動，只要動，就有生滅，不動，不生不滅；最後一句，「能生萬法」。十方三世一切諸佛剎土，自性所生，都是屬於平等；換句話說，自性是無量清淨平等。平等就覺了，覺什麼？覺悟，大徹大悟，明心見性，叫覺。阿彌陀佛有，證得了，釋迦牟尼佛有，我們每一個眾生都有。小到蚊蟲螞蟻，更小的到肉眼看不到的細菌，沒有一個沒有，個個都有。</w:t>
      </w:r>
      <w:r>
        <w:t xml:space="preserve"> </w:t>
      </w:r>
    </w:p>
    <w:p w14:paraId="0777C45A" w14:textId="77777777" w:rsidR="00C7796F" w:rsidRDefault="00C7796F">
      <w:pPr>
        <w:pStyle w:val="a3"/>
      </w:pPr>
      <w:r>
        <w:t xml:space="preserve">　　無量清淨平等覺，簡稱真如本性，或者稱為自性。我們一般講真心、妄心，妄心是阿賴耶，真心是平等覺。正因為我們有無量清淨平等覺，所以佛才能幫助我們，如果我們沒有，佛怎麼幫助你？有沒有人沒有的？沒有，一切眾生統統有，是宇宙萬有的本體，用哲學的名詞來說，本體。它能生能現，雖然生，雖然現，緣不具足它就消失了，有緣就現，沒有緣就不見了。所以它是生滅法。自性的理體不生不滅，自性的作用有生有滅，那是從體起用，體永遠不變。我們要相信，相信什麼？本來是佛，現在求生極樂世界，回歸本來是佛。阿彌陀佛幫助我們快速的成就，道理就在此地。</w:t>
      </w:r>
      <w:r>
        <w:t xml:space="preserve"> </w:t>
      </w:r>
    </w:p>
    <w:p w14:paraId="18B47482" w14:textId="77777777" w:rsidR="00C7796F" w:rsidRDefault="00C7796F">
      <w:pPr>
        <w:pStyle w:val="a3"/>
      </w:pPr>
      <w:r>
        <w:t xml:space="preserve">　　『西向』，「以彼佛酬願度生，現在西方」。這個西方是娑婆世界的西方，範圍很大，我們無法想像，娑婆世界西方。以彼佛酬願度生，現在西方，這經上說的，釋迦牟尼佛說的。「淨土法門，指方立相，令眾專一」。這為什麼佛要這麼說？還是釋迦佛為我們解釋，淨土法門不是空宗，它有指定方向，而且指定太陽下山的這個方向，西方。現在我們知道，地球是圓的，太陽有沒有上升，有沒有下降，沒有，是地球在自轉。這些也無關緊要，只要我們聽話，不懷疑，佛教我們怎麼做，我們就如法炮製，肯定得利益，利益就像經上所說的。</w:t>
      </w:r>
      <w:r>
        <w:t xml:space="preserve"> </w:t>
      </w:r>
    </w:p>
    <w:p w14:paraId="5DE66176" w14:textId="77777777" w:rsidR="00C7796F" w:rsidRDefault="00C7796F">
      <w:pPr>
        <w:pStyle w:val="a3"/>
      </w:pPr>
      <w:r>
        <w:t xml:space="preserve">　　『稱念南無阿彌陀佛』，家裡頭有佛堂，供的有佛像，在佛像面前念佛。如果在外面，沒有佛像，沒有佛堂，面對西方。這就是佛陀聽話的學生，佛教我們面西，我們就面西，沒有意見，沒有懷疑，老實、聽話、真幹，很容易成就。「欲見佛者，即應念佛。所見之佛，即當前能念之一念心性。是心是佛，是心作佛。」這幾句話從理上說。我們想見佛就應當念佛，還有人給我們做榜樣，海賢老和尚。</w:t>
      </w:r>
      <w:r>
        <w:t xml:space="preserve"> </w:t>
      </w:r>
    </w:p>
    <w:p w14:paraId="6A35DB95" w14:textId="77777777" w:rsidR="00C7796F" w:rsidRDefault="00C7796F">
      <w:pPr>
        <w:pStyle w:val="a3"/>
      </w:pPr>
      <w:r>
        <w:t xml:space="preserve">　　這個老和尚二十歲出家，在他身上，好像看不出什麼特殊特別的地方，這個人就是老實，就是聽話，就是真幹。師父看中他，給他剃頭，他出家了，就教他一句南無阿彌陀佛，囑咐他一直念下去。他聽話，真的一直念下去，二六時中就是一句佛號，除這一句佛號，什麼也沒有。一生不認識字，沒有聽過經，甚至於在寺院，大眾早晚課念的經咒，他一句也不會。這個時候，他站在門外，一心專念阿彌陀佛。念了九十二年，一百一十二歲往生。他說的話不是假話，不會騙人，他見阿彌陀佛很多次了，定中見佛、夢中見佛，多了。每次見佛，他都求阿彌陀佛帶他到極樂世界，阿彌陀佛告訴他，你修得很好，多住幾年，給念佛人做個好榜樣，給學佛的人做個好榜樣。他真的做榜樣。</w:t>
      </w:r>
      <w:r>
        <w:t xml:space="preserve"> </w:t>
      </w:r>
    </w:p>
    <w:p w14:paraId="2F35DCAA" w14:textId="77777777" w:rsidR="00C7796F" w:rsidRDefault="00C7796F">
      <w:pPr>
        <w:pStyle w:val="a3"/>
      </w:pPr>
      <w:r>
        <w:t xml:space="preserve">　　二Ｏ一三年一月，今年是二Ｏ一七年，一月，有個同修帶了一本書，這本書也許大家都看過，《若要佛法興，唯有僧讚僧》，去看老和尚。老和尚看到人帶的一本書，就問她，這是什麼書？她就把名字念給他聽，《若要佛法興，唯有僧讚僧》。他聽了非常歡喜，回到房間穿袍搭衣，拿著這本書照了一張照片，就這張。我們明白了，為什麼那麼歡喜？阿彌陀佛跟他約定了，什麼時候你看到這本書，佛就來接引他往生。第三天他就往生了，沒有生病，還不要人助念。有很多人跟他講：老和尚，什麼時候往生你告訴我，我們替你助念。他說不要，助念不牢靠，我自己念佛往生，不需要人幫助。真走了。這是跟我們同一個時代，就是前幾年的事情，五年前。給我們作證轉，在我們這個時代，讓我們看到、讓我們聽到，決定不是假的。這個要不能相信就沒法子了，那你還得要搞六道輪迴。</w:t>
      </w:r>
      <w:r>
        <w:t xml:space="preserve"> </w:t>
      </w:r>
    </w:p>
    <w:p w14:paraId="405F3110" w14:textId="77777777" w:rsidR="00C7796F" w:rsidRDefault="00C7796F">
      <w:pPr>
        <w:pStyle w:val="a3"/>
      </w:pPr>
      <w:r>
        <w:t xml:space="preserve">　　所以「是心是佛，是心作佛。復因兩土如來之加被，故感應道交，當念即見也」，你只要一念，真的，見到了。</w:t>
      </w:r>
      <w:r>
        <w:t xml:space="preserve"> </w:t>
      </w:r>
    </w:p>
    <w:p w14:paraId="1EE9FB58" w14:textId="77777777" w:rsidR="00C7796F" w:rsidRDefault="00C7796F">
      <w:pPr>
        <w:pStyle w:val="a3"/>
      </w:pPr>
      <w:r>
        <w:t xml:space="preserve">　　我們看下面一段，感應，「感佛應現」。經文一共分三段，第一段「善根能感」。這兩個字要記住，善根，什麼叫善根？佛法裡面通常講善根，三善根，不貪、不痴、不瞋，貪瞋痴。貪瞋痴真放下了，這叫三善根，你的心善、言善、行善。三善根翻過來叫三毒，惡毒，一切惡從這個惡毒裡頭生出來的，貪瞋痴這三毒。今天在此地，這個善根是特別的善根，就是信、願、行，我真信，我真願，願生極樂世界。我們看這段經文：</w:t>
      </w:r>
      <w:r>
        <w:t xml:space="preserve"> </w:t>
      </w:r>
    </w:p>
    <w:p w14:paraId="115C3238" w14:textId="77777777" w:rsidR="00C7796F" w:rsidRDefault="00C7796F">
      <w:pPr>
        <w:pStyle w:val="a3"/>
      </w:pPr>
      <w:r>
        <w:t xml:space="preserve">　　【阿難即從座起。面西合掌。頂禮白言。我今願見極樂世界阿彌陀佛。供養奉事。種諸善根。】</w:t>
      </w:r>
      <w:r>
        <w:t xml:space="preserve"> </w:t>
      </w:r>
    </w:p>
    <w:p w14:paraId="18FF3A41" w14:textId="77777777" w:rsidR="00C7796F" w:rsidRDefault="00C7796F">
      <w:pPr>
        <w:pStyle w:val="a3"/>
      </w:pPr>
      <w:r>
        <w:t xml:space="preserve">　　佛說這些話，阿難聽到了，聽到怎麼樣？『面西合掌，頂禮白言』，這個白言是對釋迦牟尼佛。跟佛說，我現在願意見到極樂世界，我現在願意見到阿彌陀佛。見佛為什麼？我們想『供養奉事』，聽佛教誨，『種諸善根』就是聽佛教誨。阿難「三業清淨，頂禮發願」，「稱佛名號」就是念阿彌陀佛，頂禮發願。誠則靈，真誠到極處，感應就現前。</w:t>
      </w:r>
      <w:r>
        <w:t xml:space="preserve"> </w:t>
      </w:r>
    </w:p>
    <w:p w14:paraId="126A9407" w14:textId="77777777" w:rsidR="00C7796F" w:rsidRDefault="00C7796F">
      <w:pPr>
        <w:pStyle w:val="a3"/>
      </w:pPr>
      <w:r>
        <w:t xml:space="preserve">　　下面經文，「彌陀應現」，真的，阿彌陀佛現身了。</w:t>
      </w:r>
      <w:r>
        <w:t xml:space="preserve"> </w:t>
      </w:r>
    </w:p>
    <w:p w14:paraId="1DBD7DCD" w14:textId="77777777" w:rsidR="00C7796F" w:rsidRDefault="00C7796F">
      <w:pPr>
        <w:pStyle w:val="a3"/>
      </w:pPr>
      <w:r>
        <w:t xml:space="preserve">　　【頂禮之間。忽見阿彌陀佛。容顏廣大。色相端嚴。如黃金山。高出一切諸世界上。】</w:t>
      </w:r>
      <w:r>
        <w:t xml:space="preserve"> </w:t>
      </w:r>
    </w:p>
    <w:p w14:paraId="098FF03A" w14:textId="77777777" w:rsidR="00C7796F" w:rsidRDefault="00C7796F">
      <w:pPr>
        <w:pStyle w:val="a3"/>
      </w:pPr>
      <w:r>
        <w:t xml:space="preserve">　　『忽見』，忽然見到，感應太快。我們看念老的註解。「忽見者，表感應神速。頂禮未畢」，頂禮還沒有完，「即眼見極樂教主，並耳聞十方如來讚歎彌陀」。證明佛給我們講的《無量壽經》，佛給我們講的《阿彌陀經》，是真的不是假的。真信、真願了，怎麼個修行？佛還說了一部《觀無量壽佛經》，這裡面講十六種方法，叫十六觀。持名念佛，我們今天用的這個，十六觀裡頭最後一觀，第十六觀。愈是最後愈重要，真正好東西擺在最後。</w:t>
      </w:r>
      <w:r>
        <w:t xml:space="preserve"> </w:t>
      </w:r>
    </w:p>
    <w:p w14:paraId="71FF90DF" w14:textId="77777777" w:rsidR="00C7796F" w:rsidRDefault="00C7796F">
      <w:pPr>
        <w:pStyle w:val="a3"/>
      </w:pPr>
      <w:r>
        <w:t xml:space="preserve">　　這個法門，一門就是一切法門，不但是釋迦佛的一切法門，也是十方三世一切諸佛如來，發願求生極樂世界，親近阿彌陀佛，共同的一個法門。十方世界，法門殊勝，度化眾生無法計算，無量無邊，這些眾生，統統都是修信願持名，往生到極樂世界去的。</w:t>
      </w:r>
      <w:r>
        <w:t xml:space="preserve"> </w:t>
      </w:r>
    </w:p>
    <w:p w14:paraId="7465B6DE" w14:textId="77777777" w:rsidR="00C7796F" w:rsidRDefault="00C7796F">
      <w:pPr>
        <w:pStyle w:val="a3"/>
      </w:pPr>
      <w:r>
        <w:t xml:space="preserve">　　我們看念老的註解。忽見，表感應神速，太快了。頂禮未畢，即眼見極樂教主，並且聲聞十方如來讚歎彌陀，跟釋迦牟尼佛一樣。我們再往下看。「《會疏》云：蓋夫土無定相，淨穢因心。譬如諸天共寶器食，隨其福德，飯色有異。」舉一個比喻，來告訴我們事實真相。《會疏》裡頭說，土是什麼？我們依止的環境。我們今天有個身體，這個身體要活動，要有活動的場所，這個場所就是我們今天講的地球。我們現在還沒有能力，到地球世界之外其他星球上活動，也許再過若干年，科學不斷向上提升，我們可以有好的交通工具，跟其他星球往返，像現在飛機一樣，安全可靠。但是，真的，依止的星球，物質環境，沒有定相。</w:t>
      </w:r>
      <w:r>
        <w:t xml:space="preserve"> </w:t>
      </w:r>
    </w:p>
    <w:p w14:paraId="7D25463A" w14:textId="77777777" w:rsidR="00C7796F" w:rsidRDefault="00C7796F">
      <w:pPr>
        <w:pStyle w:val="a3"/>
      </w:pPr>
      <w:r>
        <w:t xml:space="preserve">　　淨穢因心這四個字，現在量子力學家發現了，告訴我們。量子力學家告訴我們，這個宇宙之間沒有物質現象，物質現象全是假的，沒有一樣是真的。它是生滅法，生滅的速度太快了，我們沒有覺察到，把它當真了，其實它不存在，真的，不是假的。我們用量子力學家的話，大家好懂，有科學證明。它生滅的速度多快？佛經上告訴我們，這一彈指，一彈指要多長的時間？不到一秒，一秒可以彈好幾次，一彈指有三十二億百千念。念就是念頭，起心動念，這一彈指起心動念多少次？三十二億百千，還乘百千，百千是十萬，三十二億乘十萬，三百二十兆。一彈指，它已經生滅三百二十兆次。</w:t>
      </w:r>
      <w:r>
        <w:t xml:space="preserve"> </w:t>
      </w:r>
    </w:p>
    <w:p w14:paraId="1A040859" w14:textId="77777777" w:rsidR="00C7796F" w:rsidRDefault="00C7796F">
      <w:pPr>
        <w:pStyle w:val="a3"/>
      </w:pPr>
      <w:r>
        <w:t xml:space="preserve">　　我們現在大家在電視機面前，電視機的畫面，一秒鐘多少次？一百次，好像是真的。我們現實的環境，科學家告訴我們，科學家沒有說出數字出來，佛說出來了，三百二十兆，一彈指。如果彈指彈得快的，一秒鐘可以彈七次的，三百二十兆乘七，二千二百四十兆，一秒鐘。一秒鐘它已經生滅二千二百四十兆次，我們怎麼知道它是假的？你要真的找到真相，就是假的。科學家找到了，不容易。所以我們有理由相信，量子力學再往上提升，二三十年之後，量子力學家肯定，大乘經典是高等科學。方先生學哲學，介紹給我，說佛經是高等哲學；現在量子力學家告訴我們，佛經是高等科學。《無量壽經》就是，不是假的，是真的，真理。這部經多重要，這部經就是釋迦牟尼佛四十九年所說一切經的代表。</w:t>
      </w:r>
      <w:r>
        <w:t xml:space="preserve"> </w:t>
      </w:r>
    </w:p>
    <w:p w14:paraId="27C0F9C1" w14:textId="77777777" w:rsidR="00C7796F" w:rsidRDefault="00C7796F">
      <w:pPr>
        <w:pStyle w:val="a3"/>
      </w:pPr>
      <w:r>
        <w:t xml:space="preserve">　　這一行經文意思很深，我們要詳細來討論，很有趣味。今天時間到了，我們就學習到這裡。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565D5" w14:textId="77777777" w:rsidR="00C7796F" w:rsidRDefault="00C7796F" w:rsidP="00C7796F">
      <w:r>
        <w:separator/>
      </w:r>
    </w:p>
  </w:endnote>
  <w:endnote w:type="continuationSeparator" w:id="0">
    <w:p w14:paraId="72D7A62D" w14:textId="77777777" w:rsidR="00C7796F" w:rsidRDefault="00C7796F" w:rsidP="00C7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13D0" w14:textId="77777777" w:rsidR="00C7796F" w:rsidRDefault="00C7796F" w:rsidP="00C7796F">
      <w:r>
        <w:separator/>
      </w:r>
    </w:p>
  </w:footnote>
  <w:footnote w:type="continuationSeparator" w:id="0">
    <w:p w14:paraId="7E1D2ECE" w14:textId="77777777" w:rsidR="00C7796F" w:rsidRDefault="00C7796F" w:rsidP="00C77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96F"/>
    <w:rsid w:val="00C779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87D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9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9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9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9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